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8F" w:rsidRDefault="00574AE2" w:rsidP="00574AE2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4539615" cy="2457450"/>
            <wp:effectExtent l="19050" t="0" r="0" b="0"/>
            <wp:docPr id="1" name="Рисунок 1" descr="C:\Documents and Settings\Администратор\Рабочий стол\slide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slide-1-7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E2" w:rsidRPr="00C65650" w:rsidRDefault="00574AE2" w:rsidP="00574AE2">
      <w:pPr>
        <w:ind w:left="-426"/>
        <w:rPr>
          <w:b/>
          <w:sz w:val="26"/>
          <w:szCs w:val="26"/>
        </w:rPr>
      </w:pPr>
      <w:r>
        <w:t xml:space="preserve">     </w:t>
      </w:r>
      <w:r w:rsidRPr="00C65650">
        <w:rPr>
          <w:b/>
          <w:sz w:val="26"/>
          <w:szCs w:val="26"/>
        </w:rPr>
        <w:t>Началась подготовка Всероссийской акции по уборке мусора «Сделаем вместе!»</w:t>
      </w:r>
    </w:p>
    <w:p w:rsidR="00574AE2" w:rsidRDefault="00574AE2" w:rsidP="00574AE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574AE2">
        <w:rPr>
          <w:rFonts w:ascii="Times New Roman" w:hAnsi="Times New Roman" w:cs="Times New Roman"/>
          <w:sz w:val="26"/>
          <w:szCs w:val="26"/>
        </w:rPr>
        <w:t>С 14 по 21 сентября</w:t>
      </w:r>
      <w:r>
        <w:rPr>
          <w:rFonts w:ascii="Times New Roman" w:hAnsi="Times New Roman" w:cs="Times New Roman"/>
          <w:sz w:val="26"/>
          <w:szCs w:val="26"/>
        </w:rPr>
        <w:t xml:space="preserve"> при поддержке губернатора Брянской области Денина Н.В. и департамента ТЭК и ЖКХ Брянской области пройдут массовые субботники.</w:t>
      </w:r>
    </w:p>
    <w:p w:rsidR="00574AE2" w:rsidRDefault="00574AE2" w:rsidP="00574AE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Субботники приурочены к Всероссийской акции по уборке мусора «Сделаем вместе!», которую организует в этот период экологическое движение «Сделаем вместе!» совместно с проектом «Экология России», союзом общественных объединений «Народное большинство России» и Социальной платформы ВПП «Единая Россия». Акция также поддержана Росприроднадзором и внесена в план мероприятий в рамках 2013 года- Года  охраны окружающей среды. К акции уже присоединилось международное экологическое движение «</w:t>
      </w:r>
      <w:r>
        <w:rPr>
          <w:rFonts w:ascii="Times New Roman" w:hAnsi="Times New Roman" w:cs="Times New Roman"/>
          <w:sz w:val="26"/>
          <w:szCs w:val="26"/>
          <w:lang w:val="en-US"/>
        </w:rPr>
        <w:t>Terra</w:t>
      </w:r>
      <w:r w:rsidRPr="00574A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Viva</w:t>
      </w:r>
      <w:r>
        <w:rPr>
          <w:rFonts w:ascii="Times New Roman" w:hAnsi="Times New Roman" w:cs="Times New Roman"/>
          <w:sz w:val="26"/>
          <w:szCs w:val="26"/>
        </w:rPr>
        <w:t>», Всероссийское общество охраны природы и другие общественные организации.</w:t>
      </w:r>
    </w:p>
    <w:p w:rsidR="00574AE2" w:rsidRPr="00C65650" w:rsidRDefault="00C65650" w:rsidP="00C65650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Более подробную информацию о Всероссийской акции по уборке мусора «Сделаем вместе!» можно найти на сайте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www</w:t>
      </w:r>
      <w:r w:rsidRPr="00C6565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doit</w:t>
      </w:r>
      <w:r w:rsidRPr="00C65650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together</w:t>
      </w:r>
      <w:r w:rsidRPr="00C6565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r w:rsidRPr="00C6565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74AE2" w:rsidRPr="00574AE2" w:rsidRDefault="00574AE2" w:rsidP="00574AE2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574AE2" w:rsidRPr="00574AE2" w:rsidSect="00C656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74AE2"/>
    <w:rsid w:val="00076AF2"/>
    <w:rsid w:val="002757F1"/>
    <w:rsid w:val="0034502A"/>
    <w:rsid w:val="00574AE2"/>
    <w:rsid w:val="00851D12"/>
    <w:rsid w:val="00C511AC"/>
    <w:rsid w:val="00C6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2013-08-15T05:21:00Z</dcterms:created>
  <dcterms:modified xsi:type="dcterms:W3CDTF">2013-08-15T05:42:00Z</dcterms:modified>
</cp:coreProperties>
</file>