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Cs w:val="24"/>
        </w:rPr>
      </w:pPr>
      <w:bookmarkStart w:id="0" w:name="Par1"/>
      <w:bookmarkEnd w:id="0"/>
      <w:r>
        <w:rPr>
          <w:szCs w:val="24"/>
        </w:rPr>
        <w:t>Зарегистрировано в Минюсте России 18 января 2013 г. N 26591</w:t>
      </w:r>
    </w:p>
    <w:p w:rsidR="00120D6C" w:rsidRDefault="00120D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МИНИСТЕРСТВО ТРУДА И СОЦИАЛЬНОЙ ЗАЩИТЫ РОССИЙСКОЙ ФЕДЕРАЦИИ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ПРИКАЗ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от 24 сентября 2012 г. N 198н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ОБ УТВЕРЖДЕНИИ АДМИНИСТРАТИВНОГО РЕГЛАМЕНТА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ПРЕДОСТАВЛЕНИЮ ПЕНСИОННЫМ ФОНДОМ </w:t>
      </w:r>
      <w:proofErr w:type="gramStart"/>
      <w:r>
        <w:rPr>
          <w:b/>
          <w:bCs/>
          <w:szCs w:val="24"/>
        </w:rPr>
        <w:t>РОССИЙСКОЙ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ФЕДЕРАЦИИ ГОСУДАРСТВЕННОЙ УСЛУГИ ПО ПРИЕМУ ОТ СТРАХОВАТЕЛЕЙ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РЕЕСТРОВ ЗАСТРАХОВАННЫХ ЛИЦ О ПЕРЕЧИСЛЕНИИ ДОПОЛНИТЕЛЬНЫХ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СТРАХОВЫХ ВЗНОСОВ НА НАКОПИТЕЛЬНУЮ ЧАСТЬ ТРУДОВОЙ ПЕНСИИ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В СООТВЕТСТВИИ С ФЕДЕРАЛЬНЫМ ЗАКОНОМ "О </w:t>
      </w:r>
      <w:proofErr w:type="gramStart"/>
      <w:r>
        <w:rPr>
          <w:b/>
          <w:bCs/>
          <w:szCs w:val="24"/>
        </w:rPr>
        <w:t>ДОПОЛНИТЕЛЬНЫХ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СТРАХОВЫХ ВЗНОСАХ НА НАКОПИТЕЛЬНУЮ ЧАСТЬ </w:t>
      </w:r>
      <w:proofErr w:type="gramStart"/>
      <w:r>
        <w:rPr>
          <w:b/>
          <w:bCs/>
          <w:szCs w:val="24"/>
        </w:rPr>
        <w:t>ТРУДОВОЙ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ПЕНСИИ И ГОСУДАРСТВЕННОЙ ПОДДЕРЖКЕ ФОРМИРОВАНИЯ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ПЕНСИОННЫХ НАКОПЛЕНИЙ"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соответствии с Федеральным </w:t>
      </w:r>
      <w:hyperlink r:id="rId4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30 апреля 2008 г. N 56-ФЗ "О дополнительных страховых взносах на накопительную часть трудовой пенсии и государственной поддержке формирования пенсионных накоплений" (Собрание законодательства Российской Федерации, 2008, N 18, ст. 1943; 2010, N 31, ст. 4196; 2011, N 29, ст. 4291; </w:t>
      </w:r>
      <w:proofErr w:type="gramStart"/>
      <w:r>
        <w:rPr>
          <w:szCs w:val="24"/>
        </w:rPr>
        <w:t xml:space="preserve">2012, N 31, ст. 4322), Федеральным </w:t>
      </w:r>
      <w:hyperlink r:id="rId5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2012, N 31, ст. 4322) и </w:t>
      </w:r>
      <w:hyperlink r:id="rId6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 N 28, ст. 3908) приказываю: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Утвердить прилагаемый Административный </w:t>
      </w:r>
      <w:hyperlink w:anchor="Par35" w:history="1">
        <w:r>
          <w:rPr>
            <w:color w:val="0000FF"/>
            <w:szCs w:val="24"/>
          </w:rPr>
          <w:t>регламент</w:t>
        </w:r>
      </w:hyperlink>
      <w:r>
        <w:rPr>
          <w:szCs w:val="24"/>
        </w:rPr>
        <w:t xml:space="preserve"> </w:t>
      </w:r>
      <w:proofErr w:type="gramStart"/>
      <w:r>
        <w:rPr>
          <w:szCs w:val="24"/>
        </w:rPr>
        <w:t>по предоставлению Пенсионным фондом Российской Федерации государственной услуги по приему от страхователей реестров застрахованных лиц о перечислении дополнительных страховых взносов на накопительную часть</w:t>
      </w:r>
      <w:proofErr w:type="gramEnd"/>
      <w:r>
        <w:rPr>
          <w:szCs w:val="24"/>
        </w:rPr>
        <w:t xml:space="preserve"> трудовой пенсии в соответствии с Федеральным законом "О дополнительных страховых взносах на накопительную часть трудовой пенсии и государственной поддержке формирования пенсионных накоплений".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Министр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М.А.ТОПИЛИН</w:t>
      </w:r>
    </w:p>
    <w:p w:rsidR="00120D6C" w:rsidRDefault="00120D6C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B63D1" w:rsidRDefault="00BB63D1" w:rsidP="00BB63D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bookmarkStart w:id="1" w:name="Par29"/>
      <w:bookmarkEnd w:id="1"/>
      <w:r>
        <w:rPr>
          <w:szCs w:val="24"/>
        </w:rPr>
        <w:lastRenderedPageBreak/>
        <w:t>Утвержден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приказом Министерства труда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и социальной защиты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Российской Федерации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24 сентября 2012 г. N 198н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Par35"/>
      <w:bookmarkEnd w:id="2"/>
      <w:r>
        <w:rPr>
          <w:b/>
          <w:bCs/>
          <w:szCs w:val="24"/>
        </w:rPr>
        <w:t>АДМИНИСТРАТИВНЫЙ РЕГЛАМЕНТ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ПРЕДОСТАВЛЕНИЮ ПЕНСИОННЫМ ФОНДОМ </w:t>
      </w:r>
      <w:proofErr w:type="gramStart"/>
      <w:r>
        <w:rPr>
          <w:b/>
          <w:bCs/>
          <w:szCs w:val="24"/>
        </w:rPr>
        <w:t>РОССИЙСКОЙ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ФЕДЕРАЦИИ ГОСУДАРСТВЕННОЙ УСЛУГИ ПО ПРИЕМУ ОТ СТРАХОВАТЕЛЕЙ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РЕЕСТРОВ ЗАСТРАХОВАННЫХ ЛИЦ О ПЕРЕЧИСЛЕНИИ ДОПОЛНИТЕЛЬНЫХ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СТРАХОВЫХ ВЗНОСОВ НА НАКОПИТЕЛЬНУЮ ЧАСТЬ ТРУДОВОЙ ПЕНСИИ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В СООТВЕТСТВИИ С ФЕДЕРАЛЬНЫМ ЗАКОНОМ "О </w:t>
      </w:r>
      <w:proofErr w:type="gramStart"/>
      <w:r>
        <w:rPr>
          <w:b/>
          <w:bCs/>
          <w:szCs w:val="24"/>
        </w:rPr>
        <w:t>ДОПОЛНИТЕЛЬНЫХ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СТРАХОВЫХ ВЗНОСАХ НА НАКОПИТЕЛЬНУЮ ЧАСТЬ </w:t>
      </w:r>
      <w:proofErr w:type="gramStart"/>
      <w:r>
        <w:rPr>
          <w:b/>
          <w:bCs/>
          <w:szCs w:val="24"/>
        </w:rPr>
        <w:t>ТРУДОВОЙ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ПЕНСИИ И ГОСУДАРСТВЕННОЙ ПОДДЕРЖКЕ ФОРМИРОВАНИЯ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ПЕНСИОННЫХ НАКОПЛЕНИЙ"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" w:name="Par45"/>
      <w:bookmarkEnd w:id="3"/>
      <w:r>
        <w:rPr>
          <w:szCs w:val="24"/>
        </w:rPr>
        <w:t>I. Общие положения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" w:name="Par47"/>
      <w:bookmarkEnd w:id="4"/>
      <w:r>
        <w:rPr>
          <w:szCs w:val="24"/>
        </w:rPr>
        <w:t>Предмет регулирования регламента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Административный регламент по предоставлению Пенсионным фондом Российской Федерации государственной услуги по приему от страхователей реестров застрахованных лиц о перечислении дополнительных страховых взносов на накопительную часть трудовой пенсии в соответствии с Федеральным </w:t>
      </w:r>
      <w:hyperlink r:id="rId7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"О дополнительных страховых взносах на накопительную часть трудовой пенсии и государственной поддержке формирования пенсионных накоплений" (далее соответственно - ПФР, государственная услуга, Административный регламент) разработан в целях повышения эффективности и</w:t>
      </w:r>
      <w:proofErr w:type="gramEnd"/>
      <w:r>
        <w:rPr>
          <w:szCs w:val="24"/>
        </w:rPr>
        <w:t xml:space="preserve"> качества предоставления государственной услуги.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2. Государственная услуга включает в себя прием территориальными органами ПФР от страхователей реестров застрахованных лиц, за которых перечислены дополнительные страховые взносы на накопительную часть трудовой пенсии и уплачены взносы работодателя (далее - реестр застрахованных лиц).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5" w:name="Par52"/>
      <w:bookmarkEnd w:id="5"/>
      <w:r>
        <w:rPr>
          <w:szCs w:val="24"/>
        </w:rPr>
        <w:t>Круг заявителей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3. Заявителями при предоставлении государственной услуги являются: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юридические и физические лица, являющиеся страхователями в соответствии с Федеральным </w:t>
      </w:r>
      <w:hyperlink r:id="rId8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15 декабря 2001 г. N 167-ФЗ "Об обязательном пенсионном страховании в Российской Федерации" (Собрание законодательства Российской Федерации, 2001, N 51, ст. 4832; 2002, N 22, ст. 2026; 2003, N 1, ст. 2, 13; N 52, ст. 5037; 2004, N 27, ст. 2711;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30, ст. 3088; N 49, ст. 4854, 4856; 2005, N 1, ст. 9; N 29, ст. 3096; N 45, ст. 4585; 2006, N 6, ст. 636; N 31, ст. 3436; N 32, ст. 3585; 2007, N 7, ст. 933; N 30, ст. 3754; 2008, N 18, ст. 1942; N 29, ст. 3417;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30, ст. 3602, 3616; 2009, N 1, ст. 12; N 29, ст. 3622; N 30, ст. 3739; N 52, ст. 6454; 2010, N 31, ст. 4196; N 40, ст. 4969; N 42, ст. 5294; N 50, ст. 6597; 2011, N 1, ст. 40, 44; N 23, ст. 3258; N 27, ст. 3880;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29, ст. 4291; N 45, ст. 6335; N 49, ст. 7037, 7043, 7057; 2012, N 31, ст. 4322) (далее - страхователи):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лица, производящие выплаты, в том числе: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организации;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индивидуальные предприниматели;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физические лица;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индивидуальные предприниматели, адвокаты, нотариусы, занимающиеся частной практикой, и иные лица, занимающиеся в установленном законодательством Российской Федерации порядке частной практикой, если в федеральном законе о конкретном виде обязательного пенсионного страхования не предусмотрено иное;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физические лица, добровольно вступившие в правоотношения по обязательному пенсионному страхованию;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в) застрахованные лица, добровольно вступившие в правоотношения по обязательному пенсионному страхованию и самостоятельно уплачивающие дополнительные страховые взносы на </w:t>
      </w:r>
      <w:r>
        <w:rPr>
          <w:szCs w:val="24"/>
        </w:rPr>
        <w:lastRenderedPageBreak/>
        <w:t>накопительную часть трудовой пенсии (далее - застрахованные лица).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6" w:name="Par64"/>
      <w:bookmarkEnd w:id="6"/>
      <w:r>
        <w:rPr>
          <w:szCs w:val="24"/>
        </w:rPr>
        <w:t>Требования к порядку информирования о предоставлении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4. Информация о правилах предоставления государственной услуги предоставляется заявителям с использованием средств телефонной связи, электронного информирования, посредством размещения в информационно-телекоммуникационной сети Интернет (далее - сеть Интернет) на официальном сайте ПФР: </w:t>
      </w:r>
      <w:proofErr w:type="spellStart"/>
      <w:r>
        <w:rPr>
          <w:szCs w:val="24"/>
        </w:rPr>
        <w:t>www.pfrf.ru</w:t>
      </w:r>
      <w:proofErr w:type="spellEnd"/>
      <w:r>
        <w:rPr>
          <w:szCs w:val="24"/>
        </w:rPr>
        <w:t>, а также размещается на информационных стендах в помещениях ПФР и его территориальных органов.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5. Местонахождение ПФР: г. Москва, ул. Шаболовка, д. 4.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Почтовый адрес: ул. Шаболовка, д. 4, ГСП-1, Москва, 119991, Пенсионный фонд Российской Федерации.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Карта-схема местоположения ПФР размещена на официальном сайте ПФР.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Предоставление информации о порядке предоставления государственной услуги осуществляется по телефонам: 8 (495) 959-80-11, 8 (495) 982-46-93.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6. Информация о территориальных органах ПФР (наименование территориального органа ПФР, почтовый адрес и номер телефона) приведена в </w:t>
      </w:r>
      <w:hyperlink w:anchor="Par455" w:history="1">
        <w:r>
          <w:rPr>
            <w:color w:val="0000FF"/>
            <w:szCs w:val="24"/>
          </w:rPr>
          <w:t>приложении N 1</w:t>
        </w:r>
      </w:hyperlink>
      <w:r>
        <w:rPr>
          <w:szCs w:val="24"/>
        </w:rPr>
        <w:t xml:space="preserve"> к Административному регламенту.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Сведения о наименовании, месте нахождения, номерах телефонов территориальных органов ПФР, графике (режиме) работы ПФР и его территориальных органов размещаются в сети Интернет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>
        <w:rPr>
          <w:szCs w:val="24"/>
        </w:rPr>
        <w:t>www.gosuslugi.ru</w:t>
      </w:r>
      <w:proofErr w:type="spellEnd"/>
      <w:r>
        <w:rPr>
          <w:szCs w:val="24"/>
        </w:rPr>
        <w:t xml:space="preserve"> (далее - единый портал), а также на официальном сайте ПФР.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7. Прием граждан по вопросу предоставления государственной услуги осуществляется в соответствии с правилами внутреннего трудового распорядка ПФР и его территориальных органов.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8. На информационных стендах ПФР и его территориальных органов в помещениях, предназначенных для приема заявителей, на официальном сайте ПФР размещаются следующие документы и информация: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адрес места нахождения, карта-схема месторасположения, график работы ПФР и его территориальных органов;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б) номер телефона для получения информации по вопросам исполнения государственной услуги, номер </w:t>
      </w:r>
      <w:proofErr w:type="spellStart"/>
      <w:r>
        <w:rPr>
          <w:szCs w:val="24"/>
        </w:rPr>
        <w:t>телефона-автоинформатора</w:t>
      </w:r>
      <w:proofErr w:type="spellEnd"/>
      <w:r>
        <w:rPr>
          <w:szCs w:val="24"/>
        </w:rPr>
        <w:t>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график приема и порядок получения консультаций;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адреса официального сайта ПФР и его территориальных органов, электронной почты для получения информации по вопросам предоставления государственной услуги;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процедура предоставления государственной услуги (в текстовом виде или в виде блок-схемы);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е) перечень документов, необходимых для предоставления государственной услуги, и предъявляемые к этим документам требования;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ж) образцы форм документов, необходимых для получения результатов предоставления государственной услуги, и требования к ним;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з</w:t>
      </w:r>
      <w:proofErr w:type="spellEnd"/>
      <w:r>
        <w:rPr>
          <w:szCs w:val="24"/>
        </w:rPr>
        <w:t xml:space="preserve">) порядок представления работодателем в территориальный орган ПФР реестра застрахованных лиц, а также формат предоставления в территориальный орган ПФР реестра застрахованных лиц в электронном виде (формат данных), утвержденные </w:t>
      </w:r>
      <w:hyperlink r:id="rId9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правления ПФР от 12 ноября 2008 г. N 322п "Об утверждении формы ДСВ-3 "Реестр застрахованных лиц, за которых перечислены дополнительные страховые взносы на накопительную часть трудовой пенсии и уплачены взносы работодателя</w:t>
      </w:r>
      <w:proofErr w:type="gramEnd"/>
      <w:r>
        <w:rPr>
          <w:szCs w:val="24"/>
        </w:rPr>
        <w:t xml:space="preserve">", </w:t>
      </w:r>
      <w:proofErr w:type="gramStart"/>
      <w:r>
        <w:rPr>
          <w:szCs w:val="24"/>
        </w:rPr>
        <w:t>Порядка его представления в территориальный орган ПФР, а также Формата представления реестра в территориальный орган ПФР в электронном виде (формат данных)" (зарегистрировано Министерством юстиции Российской Федерации 10 февраля 2009 г. N 13286), с изменениями и дополнениями, внесенными постановлением правления ПФР от 23 июня 2011 г. N 173п (зарегистрировано Министерством юстиции Российской Федерации 21 июля 2011 г. N 21433);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и) порядок обжалования действий (бездействия) и (или) решений, принятых при предоставлении государственной услуги;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9. Консультирование заявителей по процедуре предоставления государственной услуги осуществляется должностными лицами ПФР и его территориальных органов: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а) в устной форме с использованием средств телефонной связи по номерам телефонов для справок и на личном приеме;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в письменной форме, а также с использованием средств электронной передачи данных.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консультировании заявителей по телефону и на личном приеме должностные лица территориального органа ПФР дают исчерпывающую информацию по вопросам предоставления государственной услуги с соблюдением правил деловой этики.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Ответ на телефонный звонок должен начинаться с информации о наименовании органа, фамилии, имени, отчестве (в случае, если имеется) и должности должностного лица ПФР, принявшего телефонный звонок.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Время разговора не должно превышать 10 минут.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Максимальная продолжительность консультирования на личном приеме составляет 30 минут.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консультировании по письменным обращениям с использованием средств электронной передачи данных ответ направляется должностными лицами в течение времени, необходимого для его подготовки, но не позднее 30 календарных дней с момента получения обращения заявителя.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7" w:name="Par95"/>
      <w:bookmarkEnd w:id="7"/>
      <w:r>
        <w:rPr>
          <w:szCs w:val="24"/>
        </w:rPr>
        <w:t>II. Стандарт предоставления государственной услуги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8" w:name="Par97"/>
      <w:bookmarkEnd w:id="8"/>
      <w:r>
        <w:rPr>
          <w:szCs w:val="24"/>
        </w:rPr>
        <w:t>Наименование государственной услуги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10. Наименование государственной услуги - прием от страхователей реестров застрахованных лиц о перечислении дополнительных страховых взносов на накопительную часть трудовой пенсии в соответствии с Федеральным </w:t>
      </w:r>
      <w:hyperlink r:id="rId10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"О дополнительных страховых взносах на накопительную часть трудовой пенсии и государственной поддержке формирования пенсионных накоплений".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9" w:name="Par101"/>
      <w:bookmarkEnd w:id="9"/>
      <w:r>
        <w:rPr>
          <w:szCs w:val="24"/>
        </w:rPr>
        <w:t>Наименование органа, предоставляющего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государственную услугу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11. Предоставление государственной услуги осуществляет Пенсионный фонд Российской Федерации (ПФР) и его территориальные органы (отделения ПФР по субъектам Российской Федерации, главные управления ПФР и управления ПФР по районам, районам в городах, в городах без районного деления).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 и организации.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0" w:name="Par107"/>
      <w:bookmarkEnd w:id="10"/>
      <w:r>
        <w:rPr>
          <w:szCs w:val="24"/>
        </w:rPr>
        <w:t>Результат предоставления государственной услуги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13. Результатом предоставления государственной услуги является: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прием реестра застрахованных лиц;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прием от застрахованных лиц копий платежных документов.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1" w:name="Par113"/>
      <w:bookmarkEnd w:id="11"/>
      <w:r>
        <w:rPr>
          <w:szCs w:val="24"/>
        </w:rPr>
        <w:t>Срок предоставления государственной услуги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14. Сроки предоставления государственной услуги определяются в соответствии с Административным регламентом применительно к каждой административной процедуре.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15. Прием от страхователей реестра застрахованных лиц и копий платежных документов от застрахованных лиц осуществляется в день приема страхователей и застрахованных лиц в территориальных органах ПФР.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Прием заявителей в территориальных органах ПФР ведется в порядке общей очереди, а при возможности - с помощью электронной системы управления очередью.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Предельное время ожидания в очереди не более 15 минут.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Время приема не более 30 минут.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16. При передаче информации по электронным каналам связи прием реестра застрахованных лиц и копий платежных документов осуществляется в течение 2 рабочих дней со дня поступления информации в территориальный орган ПФР.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17. Срок, в течение которого сведения, содержащиеся в реестре застрахованных лиц, копии </w:t>
      </w:r>
      <w:r>
        <w:rPr>
          <w:szCs w:val="24"/>
        </w:rPr>
        <w:lastRenderedPageBreak/>
        <w:t>платежных документов, поступивших от застрахованных лиц, отражаются территориальным органом ПФР в специальной части индивидуальных лицевых счетов застрахованных лиц, не может превышать трех месяцев со дня получения территориальным органом ПФР реестра застрахованных лиц и копий платежных документов за истекший квартал.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2" w:name="Par123"/>
      <w:bookmarkEnd w:id="12"/>
      <w:r>
        <w:rPr>
          <w:szCs w:val="24"/>
        </w:rPr>
        <w:t>Перечень нормативных правовых актов, регулирующих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отношения, возникающие в связи с предоставлением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18. Предоставление государственной услуги осуществляется в соответствии со следующими нормативными правовыми актами: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11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15 декабря 2001 г. N 167-ФЗ "Об обязательном пенсионном страховании в Российской Федерации";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Федеральным </w:t>
      </w:r>
      <w:hyperlink r:id="rId12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N 52, ст. 6974; 2011, N 23, ст. 3263;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N 31, ст. 4701);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Федеральным </w:t>
      </w:r>
      <w:hyperlink r:id="rId13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30 апреля 2008 г. N 56-ФЗ "О дополнительных страховых взносах на накопительную часть пенсии и государственной поддержке формирования пенсионных накоплений" (Собрание законодательства Российской Федерации, 2008, N 18, ст. 1943; 2010, N 31, ст. 4196; 2011, N 29, ст. 4291; 2012, N 31, ст. 4322) (далее - Федеральный закон от 30 апреля 2008 г. N 56-ФЗ);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Федеральным </w:t>
      </w:r>
      <w:hyperlink r:id="rId14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7061; 2012, N 31, ст. 4322);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Федеральным </w:t>
      </w:r>
      <w:hyperlink r:id="rId15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3988);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6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Верховного Совета Российской Федерации от 27 декабря 1991 г. N 2122-1 "Вопросы Пенсионного фонда Российской Федерации (России)" (Ведомости Совета народных депутатов РСФСР и Верховного Совета РСФСР, 1992, N 5, ст. 180; N 24, ст. 1287; 1993, N 8, ст. 293; Собрание законодательства Российской Федерации, 1997, N 19, ст. 2188; </w:t>
      </w:r>
      <w:proofErr w:type="gramStart"/>
      <w:r>
        <w:rPr>
          <w:szCs w:val="24"/>
        </w:rPr>
        <w:t>2000, N 2, ст. 159; N 32, ст. 3341);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7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8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3908);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19" w:history="1">
        <w:r>
          <w:rPr>
            <w:color w:val="0000FF"/>
            <w:szCs w:val="24"/>
          </w:rPr>
          <w:t>постановление</w:t>
        </w:r>
      </w:hyperlink>
      <w:r>
        <w:rPr>
          <w:szCs w:val="24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20" w:history="1"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21" w:history="1">
        <w:proofErr w:type="gramStart"/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правления ПФР от 31 июля 2006 г. N 192п "О формах документов индивидуального (персонифицированного) учета в системе обязательного пенсионного страхования и инструкции по их заполнению" (зарегистрировано Министерством юстиции Российской Федерации 23 октября 2006 г. N 8392) с изменениями, внесенными постановлениями правления ПФР от 28 июля 2008 г. N 224п (зарегистрировано Министерством юстиции Российской Федерации 15 августа 2008 г. N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12130), от 23 июля 2009 г. N 161п (зарегистрировано Министерством юстиции Российской Федерации 13 августа 2009 г. N 14521), от 23 июня 2010 г. N 152п (зарегистрировано Министерством юстиции </w:t>
      </w:r>
      <w:r>
        <w:rPr>
          <w:szCs w:val="24"/>
        </w:rPr>
        <w:lastRenderedPageBreak/>
        <w:t>Российской Федерации 6 июля 2010 г. N 17693), от 7 июля 2010 г. N 166п (зарегистрировано Министерством юстиции Российской Федерации 22 июля 2010 г. N 17959), от 24 марта 2011 г</w:t>
      </w:r>
      <w:proofErr w:type="gramEnd"/>
      <w:r>
        <w:rPr>
          <w:szCs w:val="24"/>
        </w:rPr>
        <w:t>. N 59п (зарегистрировано Министерством юстиции Российской Федерации 16 мая 2011 г. N 20751), от 28 марта 2012 г. N 66п (зарегистрировано Министерством юстиции Российской Федерации 6 мая 2012 г. N 2374);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hyperlink r:id="rId22" w:history="1">
        <w:proofErr w:type="gramStart"/>
        <w:r>
          <w:rPr>
            <w:color w:val="0000FF"/>
            <w:szCs w:val="24"/>
          </w:rPr>
          <w:t>постановлением</w:t>
        </w:r>
      </w:hyperlink>
      <w:r>
        <w:rPr>
          <w:szCs w:val="24"/>
        </w:rPr>
        <w:t xml:space="preserve"> правления ПФР от 2 ноября 2008 г. N 322п "Об утверждении формы ДСВ-3 "Реестр застрахованных лиц, за которых перечислены дополнительные страховые взносы на накопительную часть трудовой пенсии и уплачены взносы работодателя", Порядка его представления в территориальный орган ПФР, а также Формата представления реестра в территориальный орган ПФР в электронном виде (формат данных)" (зарегистрировано Министерством юстиции Российской Федерации 10 февраля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2009 г. N 13286) с дополнениями, внесенными постановлением правления ПФР от 23 июня 2011 г. N 173п (зарегистрировано Министерством юстиции Российской Федерации 21 июля 2011 г. N 21433) (далее - постановление правления ПФР от 12 ноября 2008 г. N 322п).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3" w:name="Par141"/>
      <w:bookmarkEnd w:id="13"/>
      <w:r>
        <w:rPr>
          <w:szCs w:val="24"/>
        </w:rPr>
        <w:t>Исчерпывающий перечень документов, необходимых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для предоставления государственной услуги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19. Страхователь предоставляет в территориальный орган ПФР реестры застрахованных лиц по </w:t>
      </w:r>
      <w:hyperlink r:id="rId23" w:history="1">
        <w:r>
          <w:rPr>
            <w:color w:val="0000FF"/>
            <w:szCs w:val="24"/>
          </w:rPr>
          <w:t>форме</w:t>
        </w:r>
      </w:hyperlink>
      <w:r>
        <w:rPr>
          <w:szCs w:val="24"/>
        </w:rPr>
        <w:t>, утвержденной постановлением правления ПФР от 12 ноября 2008 г. N 322п.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20. Страхователь представляет реестры застрахованных лиц в территориальный орган ПФР не позднее 20 календарных дней со дня окончания квартала, в течение которого перечислялись дополнительные страховые взносы на накопительную часть трудовой пенсии и уплачивались взносы работодателя (в случае их уплаты).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21. Представление реестров застрахованных лиц осуществляется: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 бумажных носителях информации;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в электронном виде (на магнитных носителях) с проставлением электронной подписи;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с использованием информационно-телекоммуникационных сетей общего пользования, в том числе сети Интернет, включая единый портал, при наличии гарантий их достоверности и защиты от несанкционированного доступа.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обращении за предоставлением ПФР и его территориальными органами государственной услуги в электронном виде страхователями должны использоваться средства электронной подписи.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22. Представление страхователями реестров застрахованных лиц на бумажном носителе осуществляется в двух экземплярах. При объеме реестра застрахованных лиц в </w:t>
      </w:r>
      <w:proofErr w:type="gramStart"/>
      <w:r>
        <w:rPr>
          <w:szCs w:val="24"/>
        </w:rPr>
        <w:t>два и более листов</w:t>
      </w:r>
      <w:proofErr w:type="gramEnd"/>
      <w:r>
        <w:rPr>
          <w:szCs w:val="24"/>
        </w:rPr>
        <w:t xml:space="preserve"> листы пронумеровываются, брошюруются и заверяются печатью.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23. </w:t>
      </w:r>
      <w:proofErr w:type="gramStart"/>
      <w:r>
        <w:rPr>
          <w:szCs w:val="24"/>
        </w:rPr>
        <w:t>При самостоятельной уплате дополнительных страховых взносов на накопительную часть трудовой пенсии застрахованное лицо не позднее 20 дней со дня окончания квартала должно представить в территориальный орган ПФР копии платежных документов за истекший квартал с отметками кредитной организации об исполнении либо органа (организации), с которым (которой) ПФР заключено соглашение о взаимном удостоверении подписей.</w:t>
      </w:r>
      <w:proofErr w:type="gramEnd"/>
      <w:r>
        <w:rPr>
          <w:szCs w:val="24"/>
        </w:rPr>
        <w:t xml:space="preserve"> Прием копий платежных документов и их передача в электронной форме осуществляется с использованием информационно-телекоммуникационных сетей общего пользования, в том числе сети Интернет, включая единый портал, при наличии гарантий достоверности и защиты от несанкционированного доступа и искажений.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4" w:name="Par154"/>
      <w:bookmarkEnd w:id="14"/>
      <w:r>
        <w:rPr>
          <w:szCs w:val="24"/>
        </w:rPr>
        <w:t>Исчерпывающий перечень документов, необходимых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в соответствии с нормативными правовыми актами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для предоставления государственной услуги, которые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находятся в распоряжении государственных органов, органов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местного самоуправления и иных органов, участвующих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в предоставлении государственных услуг,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порядок их предоставления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24. Для предоставления государственной услуги не требуется документов, которые находятся в распоряжении органа, предоставляющего государственную услугу, государственных органов, органов местного самоуправления и иных организаций.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25. От заявителя запрещается требовать: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</w:t>
      </w:r>
      <w:r>
        <w:rPr>
          <w:szCs w:val="24"/>
        </w:rPr>
        <w:lastRenderedPageBreak/>
        <w:t>отношения, возникающие в связи с предоставлением государственной услуги;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представления документов и информации, которые находятся в распоряжении органов, предоставляющих государственную услугу, государственных органов, органов местного самоуправления или подведомственных им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5" w:name="Par167"/>
      <w:bookmarkEnd w:id="15"/>
      <w:r>
        <w:rPr>
          <w:szCs w:val="24"/>
        </w:rPr>
        <w:t>Исчерпывающий перечень оснований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для отказа в приеме документов, необходимых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для предоставления государственной услуги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26. Основанием для отказа в приеме документов, необходимых для предоставления государственной услуги, является несоответствие представленных документов требованиям, установленным законодательством Российской Федерации и нормативными правовыми актами Российской Федерации.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6" w:name="Par173"/>
      <w:bookmarkEnd w:id="16"/>
      <w:r>
        <w:rPr>
          <w:szCs w:val="24"/>
        </w:rPr>
        <w:t>Исчерпывающий перечень оснований для приостановления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или отказа в предоставлении государственной услуги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27. Основаниями для отказа в приеме реестра застрахованных лиц является обнаружение территориальным органом ПФР несоответствия выявленных при проверке и расшифровке реестра застрахованных лиц суммы страховых взносов данным, учтенным в программном техническом комплексе "Страхователи", реквизитов работодателя, страховых номеров индивидуальных лицевых счетов - фамилиям, именам и отчествам застрахованных.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28. При обнаружении ошибок реестр застрахованных лиц вместе с протоколом ошибок возвращается работодателю для их исправления и повторного представления в территориальный орган ПФР.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7" w:name="Par179"/>
      <w:bookmarkEnd w:id="17"/>
      <w:r>
        <w:rPr>
          <w:szCs w:val="24"/>
        </w:rPr>
        <w:t>Перечень услуг, которые являются необходимыми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и </w:t>
      </w:r>
      <w:proofErr w:type="gramStart"/>
      <w:r>
        <w:rPr>
          <w:szCs w:val="24"/>
        </w:rPr>
        <w:t>обязательными</w:t>
      </w:r>
      <w:proofErr w:type="gramEnd"/>
      <w:r>
        <w:rPr>
          <w:szCs w:val="24"/>
        </w:rPr>
        <w:t xml:space="preserve"> для предоставления государственной услуги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29. Получение услуг, которые являются необходимыми и обязательными для предоставления государственной услуги, не предусматривается.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8" w:name="Par184"/>
      <w:bookmarkEnd w:id="18"/>
      <w:r>
        <w:rPr>
          <w:szCs w:val="24"/>
        </w:rPr>
        <w:t>Порядок, размер и основания взимания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пошлины или иной платы, взимаемой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за предоставление государственной услуги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30. Государственная услуга предоставляется без взимания государственной пошлины или иной платы.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19" w:name="Par190"/>
      <w:bookmarkEnd w:id="19"/>
      <w:r>
        <w:rPr>
          <w:szCs w:val="24"/>
        </w:rPr>
        <w:t>Требования к помещениям, в которых предоставляется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государственная услуга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31. Помещения, в которых осуществляется прием заявителей, должны размещаться преимущественно на нижних, предпочтительнее на первых этажах зданий ПФР и его территориальных органов, с предоставлением доступа в помещение </w:t>
      </w:r>
      <w:proofErr w:type="spellStart"/>
      <w:r>
        <w:rPr>
          <w:szCs w:val="24"/>
        </w:rPr>
        <w:t>маломобильным</w:t>
      </w:r>
      <w:proofErr w:type="spellEnd"/>
      <w:r>
        <w:rPr>
          <w:szCs w:val="24"/>
        </w:rPr>
        <w:t xml:space="preserve"> группам населения.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Должны быть созданы условия для обслуживания </w:t>
      </w:r>
      <w:proofErr w:type="spellStart"/>
      <w:r>
        <w:rPr>
          <w:szCs w:val="24"/>
        </w:rPr>
        <w:t>маломобильных</w:t>
      </w:r>
      <w:proofErr w:type="spellEnd"/>
      <w:r>
        <w:rPr>
          <w:szCs w:val="24"/>
        </w:rPr>
        <w:t xml:space="preserve"> групп населения: помещения должны быть оборудованы пандусами, специальными ограждениями и перилами.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Центральный вход в здание территориального органа ПФР оборудуется информационной табличкой (вывеской), содержащей следующую информацию: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наименование территориального органа ПФР (наименование структурного подразделения, осуществляющего предоставление государственной услуги);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адрес (местонахождение);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режим работы;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г) график приема.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Помещения, предназначенные для приема заявителей, оборудуются (по возможности) электронной системой управления очередью, световым информационным табло.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Помещения оборудуются: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системой кондиционирования воздуха (по возможности);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противопожарной системой и средствами пожаротушения;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системой охраны (по возможности).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32. Помещения, в которых осуществляется прием заявителей, включают зал ожидания и места для приема заявителей.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помещениях территориальных органов ПФР зал ожидания должен быть оснащен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отчество, номер телефона, номер кабинета должностного лица территориального органа ПФР, отвечающего за работу компьютера, размещаются на информационном стенде, расположенном рядом с компьютером.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входе в помещение территориального органа ПФР и (или) залах ожидания оборудуются информационные стенды. На информационных стендах размещается следующая обязательная информация: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полный почтовый адрес ПФР (территориального органа ПФР и его вышестоящего органа);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адрес официального сайта ПФР в сети Интернет;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в) справочный номер телефона территориального органа ПФР, ответственного за предоставление государственной услуги, номер </w:t>
      </w:r>
      <w:proofErr w:type="spellStart"/>
      <w:r>
        <w:rPr>
          <w:szCs w:val="24"/>
        </w:rPr>
        <w:t>телефона-автоинформатора</w:t>
      </w:r>
      <w:proofErr w:type="spellEnd"/>
      <w:r>
        <w:rPr>
          <w:szCs w:val="24"/>
        </w:rPr>
        <w:t xml:space="preserve"> (при наличии);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режим работы территориального органа ПФР, ответственного за предоставление государственной услуги;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выдержки из нормативных правовых актов, содержащих нормы, регулирующие деятельность по предоставлению государственной услуги.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Тексты материалов печатаются удобным для чтения шрифтом, без исправлений, наиболее важные места выделяются.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Прием заявителей осуществляется в кабинках (кабинетах), специально оборудованных для их приема, которые оборудуются информационными табличками с указанием: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номера кабинки (кабинета);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фамилии, имени, отчества должностного лица.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Каждое 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органов, принтером и сканером.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0" w:name="Par219"/>
      <w:bookmarkEnd w:id="20"/>
      <w:r>
        <w:rPr>
          <w:szCs w:val="24"/>
        </w:rPr>
        <w:t>Показатели доступности и качества государственной услуги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33. Основными показателями качества и доступности государственной услуги является ее соответствие установленным требованиям и удовлетворенность страхователей предоставленными государственными услугами.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Оценка качества и доступности государственной услуги должна осуществляться по следующим показателям: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возможность выбора заявителем форм предоставления государственной услуги (в том числе в электронной форме, через многофункциональный центр);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своевременность предоставления государственной услуги в соответствии со стандартом ее предоставления.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1" w:name="Par228"/>
      <w:bookmarkEnd w:id="21"/>
      <w:r>
        <w:rPr>
          <w:szCs w:val="24"/>
        </w:rPr>
        <w:t>III. Состав, последовательность и сроки выполнения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административных процедур (действий), требования к порядку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lastRenderedPageBreak/>
        <w:t>их выполнения, в том числе особенности выполнения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административных процедур (действий) в электронной форме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2" w:name="Par233"/>
      <w:bookmarkEnd w:id="22"/>
      <w:r>
        <w:rPr>
          <w:szCs w:val="24"/>
        </w:rPr>
        <w:t>Исчерпывающий перечень административных процедур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34. Предоставление государственной услуги включает в себя следующие административные процедуры: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прием реестра застрахованных лиц;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прием от застрахованных лиц копий платежных документов.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Блок-схема предоставления государственной услуги приводится в </w:t>
      </w:r>
      <w:hyperlink w:anchor="Par850" w:history="1">
        <w:r>
          <w:rPr>
            <w:color w:val="0000FF"/>
            <w:szCs w:val="24"/>
          </w:rPr>
          <w:t>приложении N 2</w:t>
        </w:r>
      </w:hyperlink>
      <w:r>
        <w:rPr>
          <w:szCs w:val="24"/>
        </w:rPr>
        <w:t xml:space="preserve"> к Административному регламенту.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3" w:name="Par240"/>
      <w:bookmarkEnd w:id="23"/>
      <w:r>
        <w:rPr>
          <w:szCs w:val="24"/>
        </w:rPr>
        <w:t>Прием реестров застрахованных лиц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35. Основанием для начала приема от страхователей реестров застрахованных лиц является поступление реестров застрахованных лиц по месту регистрации страхователя.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36. Предоставление государственной услуги по приему реестров застрахованных лиц от страхователей на бумажном носителе информации, на бумажном носителе информации в сопровождении магнитного носителя информации или в электронном виде, подтвержденном электронной подписью, в том числе по электронным каналам связи, не более 30 минут и включает в себя: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проверку реестра застрахованных лиц: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на отсутствие компьютерных вирусов и искажения информации;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на подлинность усиленной квалифицированной электронной подписи страхователя, полученной в аккредитованном удостоверяющем центре;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на полноту и правильность его заполнения - не более 3 минут;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сверку с использованием программных средств данных, содержащихся в реестре застрахованных лиц, с данными, отраженными в индивидуальных лицевых счетах застрахованных лиц, - не более 12 минут;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формирование и распечатку протокола ошибок в случае их обнаружения и передачу его страхователю одновременно с реестром застрахованных лиц для исправления ошибок и повторного представления в территориальный орган ПФР - не более 10 минут;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регистрацию факта приема реестра застрахованных лиц в журнале регистрации приема реестра застрахованных лиц - не более 3 минут;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формирование и оформление расписки о приеме реестра застрахованных лиц - не более 2 минут.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37. Журнал регистрации приема реестра застрахованных лиц ведется в электронной форме.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38. При приеме реестров застрахованных лиц руководителями территориальных органов ПФР в установленном порядке назначаются работники территориального органа ПФР, ответственные за прием, регистрацию и обработку реестров в программном комплексе "Дополнительные страховые взносы".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4" w:name="Par255"/>
      <w:bookmarkEnd w:id="24"/>
      <w:r>
        <w:rPr>
          <w:szCs w:val="24"/>
        </w:rPr>
        <w:t>Прием от застрахованных лиц копий платежных документов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39. Основанием для начала приема копии платежного документа является представление застрахованными лицами копии платежных документов за истекший квартал с отметками кредитной организации об исполнении.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40. Прием от застрахованных лиц копий платежных документов включает в себя: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прием копий платежных документов - не более 10 минут;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регистрацию факта приема платежного поручения от застрахованного лица в журнале регистрации платежных поручений - не более 5 минут;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сверку данных, содержащихся в копии платежных документов, с данными, отраженными в индивидуальных лицевых счетах застрахованных лиц, - не более 15 минут.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41. Журнал регистрации платежных поручений ведется в электронной форме.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42. Отражение в специальной части индивидуального лицевого счета застрахованного лица сумм дополнительных страховых взносов на накопительную часть трудовой пенсии и взносов работодателя обеспечивается территориальными органами ПФР в течение трех месяцев со дня получения копии </w:t>
      </w:r>
      <w:r>
        <w:rPr>
          <w:szCs w:val="24"/>
        </w:rPr>
        <w:lastRenderedPageBreak/>
        <w:t>платежного документа за истекший квартал (осуществляется вне приема заявителя).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43. При приеме от застрахованных лиц копий платежных документов руководителями территориальных органов ПФР в установленном порядке назначаются должностные лица территориального органа ПФР, ответственные за прием и регистрацию платежного поручения от застрахованного лица.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5" w:name="Par266"/>
      <w:bookmarkEnd w:id="25"/>
      <w:r>
        <w:rPr>
          <w:szCs w:val="24"/>
        </w:rPr>
        <w:t>Сведения о должностном лице, ответственном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за выполнение каждого административного действия, входящего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в состав административной процедуры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44. Руководители территориальных органов ПФР в установленном порядке назначают должностных лиц территориального органа ПФР, ответственных за прием, регистрацию и обработку документов в программном техническом комплексе системы персонифицированного учета.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26" w:name="Par272"/>
      <w:bookmarkEnd w:id="26"/>
      <w:r>
        <w:rPr>
          <w:szCs w:val="24"/>
        </w:rPr>
        <w:t xml:space="preserve">IV. Формы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исполнением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Административного регламента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7" w:name="Par275"/>
      <w:bookmarkEnd w:id="27"/>
      <w:r>
        <w:rPr>
          <w:szCs w:val="24"/>
        </w:rPr>
        <w:t>Порядок осуществления текущего контроля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за соблюдением и исполнением </w:t>
      </w:r>
      <w:proofErr w:type="gramStart"/>
      <w:r>
        <w:rPr>
          <w:szCs w:val="24"/>
        </w:rPr>
        <w:t>ответственными</w:t>
      </w:r>
      <w:proofErr w:type="gramEnd"/>
      <w:r>
        <w:rPr>
          <w:szCs w:val="24"/>
        </w:rPr>
        <w:t xml:space="preserve"> должностными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лицами положений Административного регламента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45. Текущий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соблюдением и исполнением последовательности действий, определенных административными процедурами при предоставлении государственной услуги, и принятием обоснованных решений должностными лицами территориальных органов ПФР осуществляется их непосредственными руководителями, а также заместителями руководителей территориальных органов ПФР, курирующими работу подразделений ПФР по организации персонифицированного учета.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8" w:name="Par281"/>
      <w:bookmarkEnd w:id="28"/>
      <w:r>
        <w:rPr>
          <w:szCs w:val="24"/>
        </w:rPr>
        <w:t>Порядок и периодичность осуществления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плановых и внеплановых проверок полноты и качества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предоставления государственной услуги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46. </w:t>
      </w:r>
      <w:proofErr w:type="gramStart"/>
      <w:r>
        <w:rPr>
          <w:szCs w:val="24"/>
        </w:rPr>
        <w:t xml:space="preserve">Контроль за полнотой и качеством предоставления государственной услуги включает в себя проведение плановых и внеплановых проверок, направленных на выявление и устранение причин и условий, вследствие которых были нарушены права страхователей, застрахованных лиц (далее - проверки), а также </w:t>
      </w:r>
      <w:hyperlink r:id="rId24" w:history="1">
        <w:r>
          <w:rPr>
            <w:color w:val="0000FF"/>
            <w:szCs w:val="24"/>
          </w:rPr>
          <w:t>рассмотрение</w:t>
        </w:r>
      </w:hyperlink>
      <w:r>
        <w:rPr>
          <w:szCs w:val="24"/>
        </w:rPr>
        <w:t>, принятие решений и подготовку ответов на обращения, содержащие жалобы на решения и действие (бездействие) территориального органа ПФР, его должностных лиц при предоставлении государственной</w:t>
      </w:r>
      <w:proofErr w:type="gramEnd"/>
      <w:r>
        <w:rPr>
          <w:szCs w:val="24"/>
        </w:rPr>
        <w:t xml:space="preserve"> услуги (далее - жалоба).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Проверки осуществляются на основании приказов отделений ПФР или управлений ПФР в федеральных округах, а также распоряжений правления ПФР.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47. Плановые проверки проводятся не чаще чем один раз в три года.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48. Внеплановые проверки проводятся в связи с поступлением в ПФР обращений от страхователей, организаций, застрахованных лиц, информации от органов государственной власти, органов местного самоуправления, из средств массовой </w:t>
      </w:r>
      <w:proofErr w:type="gramStart"/>
      <w:r>
        <w:rPr>
          <w:szCs w:val="24"/>
        </w:rPr>
        <w:t>информации</w:t>
      </w:r>
      <w:proofErr w:type="gramEnd"/>
      <w:r>
        <w:rPr>
          <w:szCs w:val="24"/>
        </w:rPr>
        <w:t xml:space="preserve"> о фактах нарушений прав застрахованных лиц.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29" w:name="Par290"/>
      <w:bookmarkEnd w:id="29"/>
      <w:r>
        <w:rPr>
          <w:szCs w:val="24"/>
        </w:rPr>
        <w:t>Ответственность должностных лиц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>территориальных органов ПФР за решения (действия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(бездействие)), </w:t>
      </w:r>
      <w:proofErr w:type="gramStart"/>
      <w:r>
        <w:rPr>
          <w:szCs w:val="24"/>
        </w:rPr>
        <w:t>принимаемые</w:t>
      </w:r>
      <w:proofErr w:type="gramEnd"/>
      <w:r>
        <w:rPr>
          <w:szCs w:val="24"/>
        </w:rPr>
        <w:t xml:space="preserve"> (осуществляемые)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в ходе предоставления государственной услуги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49. Должностные лица территориального органа ПФР, осуществляющие административные процедуры в ходе предоставления государственной услуги, несут персональную ответственность за соблюдение сроков и последовательности действий, определенных административными процедурами, в соответствии с их должностными инструкциями.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Персональная ответственность должностного лица определяется его должностной инструкцией в </w:t>
      </w:r>
      <w:r>
        <w:rPr>
          <w:szCs w:val="24"/>
        </w:rPr>
        <w:lastRenderedPageBreak/>
        <w:t>соответствии с требованиями законодательства.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Должностные лица территориальных органов ПФР при предоставлении государственной услуги руководствуются Положениями законодательства Российской Федерации и Административного регламента.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50. Должностные лица ПФР и территориальных органов ПФР при предоставлении государственной услуги обязаны соблюдать условия конфиденциальности информации, доступ к которой ограничен в соответствии с </w:t>
      </w:r>
      <w:hyperlink r:id="rId25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 или составляет служебную или иную тайну, охраняемую в соответствии с </w:t>
      </w:r>
      <w:hyperlink r:id="rId26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Федерации, и несут за это ответственность, установленную законодательством Российской Федерации.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0" w:name="Par300"/>
      <w:bookmarkEnd w:id="30"/>
      <w:r>
        <w:rPr>
          <w:szCs w:val="24"/>
        </w:rPr>
        <w:t>Положения, характеризующие требования к порядку и формам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предоставлением государственной услуги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51.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предоставлением государственной услуги может осуществляться со стороны заявителей, их представителей путем направления в адрес территориального органа ПФР, его должностного лица, в ПФР, его должностного лица: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предложений о совершенствовании нормативных правовых актов, регламентирующих исполнение должностными лицами территориального органа ПФР государственной услуги;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сообщений о нарушении законов и иных нормативных правовых актов, недостатках в работе территориальных органов ПФР, их должностных лиц;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жалоб по фактам нарушения должностными лицами территориального органа ПФР прав, свобод или законных интересов страхователей.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31" w:name="Par308"/>
      <w:bookmarkEnd w:id="31"/>
      <w:r>
        <w:rPr>
          <w:szCs w:val="24"/>
        </w:rPr>
        <w:t>V. Досудебный (внесудебный) порядок обжалования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решений и действий (бездействия) органа, предоставляющего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государственную услугу, а также его должностных лиц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2" w:name="Par312"/>
      <w:bookmarkEnd w:id="32"/>
      <w:r>
        <w:rPr>
          <w:szCs w:val="24"/>
        </w:rPr>
        <w:t>Информация для заявителя о его праве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подать жалобу на решение и (или) действие </w:t>
      </w:r>
      <w:proofErr w:type="gramStart"/>
      <w:r>
        <w:rPr>
          <w:szCs w:val="24"/>
        </w:rPr>
        <w:t>территориального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органа ПФР, его должностных лиц при предоставлении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государственной услуги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52. Заявитель вправе подать жалобу.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3" w:name="Par319"/>
      <w:bookmarkEnd w:id="33"/>
      <w:r>
        <w:rPr>
          <w:szCs w:val="24"/>
        </w:rPr>
        <w:t>Предмет жалобы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53. Заявитель может обратиться с жалобой, в том числе в следующих случаях: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нарушение срока регистрации запроса заявителя о предоставлении государственной услуги;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нарушение срока предоставления государственной услуги;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отказ в приеме у заявителя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ж) отказ территориального органа ПФР,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4" w:name="Par330"/>
      <w:bookmarkEnd w:id="34"/>
      <w:r>
        <w:rPr>
          <w:szCs w:val="24"/>
        </w:rPr>
        <w:t>Органы, предоставляющие государственную услугу,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уполномоченные на рассмотрение жалобы должностные лица,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которым может быть направлена жалоба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54. Жалоба подается в письменной форме на бумажном носителе, в электронной форме в ПФР, территориальный орган ПФР.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55. Жалобы на решения, принятые руководителем территориального органа ПФР, подаются в вышестоящий орган (при его наличии) либо в случае его отсутствия рассматриваются непосредственно руководителем территориального органа ПФР, предоставляющего государственную услугу.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5" w:name="Par337"/>
      <w:bookmarkEnd w:id="35"/>
      <w:r>
        <w:rPr>
          <w:szCs w:val="24"/>
        </w:rPr>
        <w:t>Порядок подачи и рассмотрения жалобы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56. В досудебном (внесудебном) порядке заявитель имеет право обратиться с жалобой в письменной форме по почте, через многофункциональный центр предоставления государственных и муниципальных услуг (далее - многофункциональный центр), с использованием сети Интернет, официального сайта территориального органа ПФР, предоставляющего государственную услугу, единого портала, а также жалоба может быть принята при личном приеме заявителя: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в территориальном органе ПФР - на решение и действие (бездействие) территориального органа ПФР, его должностного лица;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в ПФР - на решение и действие (бездействие) территориального органа ПФР, его должностного лица;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к руководителю территориального органа ПФР - на решение и действие (бездействие) должностного лица территориального органа ПФР.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57. Основанием для начала процедуры досудебного (внесудебного) обжалования решения и действия (бездействие) территориального органа ПФР, предоставляющего государственную услугу, его должностных лиц является подача заявителем жалобы.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58. Жалоба должна содержать: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>а) наименование органа, предоставляющего государственную услугу, должность, фамилию, имя, отчество (в случае, если имеется) должностного лица органа, предоставляющего государственную услугу, решения и действия (бездействие) которых обжалуются;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б) фамилию, имя, отчество (в случае, если имеется), сведения о месте жительства страхователя - физического </w:t>
      </w:r>
      <w:proofErr w:type="gramStart"/>
      <w:r>
        <w:rPr>
          <w:szCs w:val="24"/>
        </w:rPr>
        <w:t>лица</w:t>
      </w:r>
      <w:proofErr w:type="gramEnd"/>
      <w:r>
        <w:rPr>
          <w:szCs w:val="24"/>
        </w:rPr>
        <w:t xml:space="preserve"> либо наименование, сведения о месте нахождения страхователя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страхователю;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59. Заявителем могут быть представлены документы, подтверждающие его доводы, либо их копии.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36" w:name="Par350"/>
      <w:bookmarkEnd w:id="36"/>
      <w:r>
        <w:rPr>
          <w:szCs w:val="24"/>
        </w:rPr>
        <w:t xml:space="preserve">60.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Cs w:val="24"/>
        </w:rPr>
        <w:t>представлена</w:t>
      </w:r>
      <w:proofErr w:type="gramEnd"/>
      <w:r>
        <w:rPr>
          <w:szCs w:val="24"/>
        </w:rPr>
        <w:t>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а) оформленная в соответствии с </w:t>
      </w:r>
      <w:hyperlink r:id="rId27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 доверенность (для физических лиц);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б) оформленная в соответствии с </w:t>
      </w:r>
      <w:hyperlink r:id="rId28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61. Прием жалоб в письменной форме осуществляется ПФР, территориальными органами ПФР,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Время приема жалоб должно совпадать со временем предоставления государственных услуг.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Жалоба в письменной форме может быть также направлена по почте.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В случае подачи жалобы при личном приеме заявитель представляет документ, удостоверяющий </w:t>
      </w:r>
      <w:r>
        <w:rPr>
          <w:szCs w:val="24"/>
        </w:rPr>
        <w:lastRenderedPageBreak/>
        <w:t>его личность.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электронном виде жалоба может быть подана заявителем посредством: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официального сайта территориального органа ПФР, предоставляющего государственную услугу;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единого портала.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62. При подаче жалобы в электронном виде документы, указанные в </w:t>
      </w:r>
      <w:hyperlink w:anchor="Par350" w:history="1">
        <w:r>
          <w:rPr>
            <w:color w:val="0000FF"/>
            <w:szCs w:val="24"/>
          </w:rPr>
          <w:t>пункте 60</w:t>
        </w:r>
      </w:hyperlink>
      <w:r>
        <w:rPr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9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Федерации, при этом документа, удостоверяющего личность заявителя, не требуется.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63. Жалоба рассматривается территориальным органом ПФР, предоставляющим государственную услугу, порядок предоставления которой был нарушен вследствие его решений и действий (бездействия), а также решений и действий (бездействия) его должностного лица. В случае если обжалуются решения руководителя территориального органа ПФР, предоставляющего государственную услугу, жалоба подается в вышестоящий орган (в порядке подчиненности).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64. В случае если жалоба подана заявителем в территориальный орган ПФР, в компетенцию которого не входит рассмотрение вопросов, содержащихся в жалобе,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страхователя о перенаправлении жалобы.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65.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этом срок рассмотрения жалобы исчисляется со дня регистрации жалобы в уполномоченном на ее рассмотрение органе ПФР.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66. Жалоба может быть подана заявителем через многофункциональный центр. При поступлении жалобы многофункциональный центр обеспечивает ее передачу в территориальный орган ПФР в порядке и сроки, которые установлены соглашением о взаимодействии между многофункциональным центром и территориальным органом ПФР,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Жалоба на нарушение порядка предоставления государственной услуги многофункциональным центром рассматривается территориальным органом ПФР, предоставляющим государственную услугу, заключившим соглашение о взаимодействии.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67. В территориальных органах ПФР,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прием и рассмотрение жалоб;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направление жалоб в уполномоченный на их рассмотрение орган.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68. Территориальные органы ПФР, предоставляющие государственные услуги, обеспечивают: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оснащение мест приема жалоб;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информирование заявителей о порядке обжалования решений и действий (бездействия) территориальных органов ПФР, их должностных лиц посредством размещения информации на стендах в местах предоставления государственных услуг, на официальном сайте ПФР и его территориальных органов, на едином портале;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консультирование заявителей о порядке обжалования решений и действий (бездействия) территориальных органов ПФР, предоставляющих государственные услуги, их должностных лиц, в том числе по телефону, электронной почте, при личном приеме;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7" w:name="Par379"/>
      <w:bookmarkEnd w:id="37"/>
      <w:r>
        <w:rPr>
          <w:szCs w:val="24"/>
        </w:rPr>
        <w:t>Сроки рассмотрения жалобы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69. Жалоба, поступившая в территориальный орган ПФР, подлежит регистрации не позднее следующего рабочего дня со дня ее поступления.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70. Жалоба рассматривается в течение 15 рабочих дней со дня ее регистрации, если более короткие сроки рассмотрения жалобы не установлены территориальным органом ПФР.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 случае обжалования отказа территориального органа ПФР,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8" w:name="Par385"/>
      <w:bookmarkEnd w:id="38"/>
      <w:r>
        <w:rPr>
          <w:szCs w:val="24"/>
        </w:rPr>
        <w:t>Перечень оснований для оставления жалобы без рассмотрения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71. Территориальный орган ПФР вправе оставить жалобу без ответа в следующих случаях: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39" w:name="Par391"/>
      <w:bookmarkEnd w:id="39"/>
      <w:r>
        <w:rPr>
          <w:szCs w:val="24"/>
        </w:rPr>
        <w:t>Результат рассмотрения жалобы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72. По результатам рассмотрения жалобы территориальный орган ПФР принимает решение об удовлетворении жалобы либо об отказе в ее удовлетворении. Указанное решение принимается в форме акта.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73. При удовлетворении жалобы территориальный орган ПФР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74. В ответе по результатам рассмотрения жалобы указываются: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наименование территориального органа ПФР,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фамилия, имя, отчество (при наличии) или наименование заявителя;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г) основания для принятия решения по жалобе;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принятое по жалобе решение;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ж) сведения о порядке обжалования принятого по жалобе решения.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75. Ответ по результатам рассмотрения жалобы подписывается уполномоченным на рассмотрение жалобы должностным лицом ПФР или территориального органа ПФР, предоставляющего государственную услугу.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76. ПФР, территориальный орган ПФР отказывает в удовлетворении жалобы в следующих случаях: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77. ПФР, территориальный орган ПФР вправе оставить жалобу без ответа в следующих случаях: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0" w:name="Par412"/>
      <w:bookmarkEnd w:id="40"/>
      <w:r>
        <w:rPr>
          <w:szCs w:val="24"/>
        </w:rPr>
        <w:t>Порядок информирования заявителя о результатах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рассмотрения жалобы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lastRenderedPageBreak/>
        <w:t>78. Ответ о результатах рассмотрения жалобы направляется заявителю не позднее одного дня, следующего за днем принятия решения, в письменной форме.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По желанию заявителя ответ по результатам рассмотрения жалобы может быть представлен не позднее одного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территориального органа ПФР, вид которой установлен </w:t>
      </w:r>
      <w:hyperlink r:id="rId30" w:history="1">
        <w:r>
          <w:rPr>
            <w:color w:val="0000FF"/>
            <w:szCs w:val="24"/>
          </w:rPr>
          <w:t>законодательством</w:t>
        </w:r>
      </w:hyperlink>
      <w:r>
        <w:rPr>
          <w:szCs w:val="24"/>
        </w:rPr>
        <w:t xml:space="preserve"> Российской Федерации.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79. В случае установления в ходе или по результатам </w:t>
      </w:r>
      <w:proofErr w:type="gramStart"/>
      <w:r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4"/>
        </w:rPr>
        <w:t xml:space="preserve">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1" w:name="Par419"/>
      <w:bookmarkEnd w:id="41"/>
      <w:r>
        <w:rPr>
          <w:szCs w:val="24"/>
        </w:rPr>
        <w:t>Порядок обжалования решения по жалобе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80. 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2" w:name="Par423"/>
      <w:bookmarkEnd w:id="42"/>
      <w:r>
        <w:rPr>
          <w:szCs w:val="24"/>
        </w:rPr>
        <w:t>Право заявителя на получение информации и документов,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</w:rPr>
        <w:t>необходимых</w:t>
      </w:r>
      <w:proofErr w:type="gramEnd"/>
      <w:r>
        <w:rPr>
          <w:szCs w:val="24"/>
        </w:rPr>
        <w:t xml:space="preserve"> для обоснования и рассмотрения жалобы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81. Заявители имеют право обратиться в ПФР или в территориальный орган ПФР за получением информации и документов, необходимых для обоснования и рассмотрения жалобы.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bookmarkStart w:id="43" w:name="Par428"/>
      <w:bookmarkEnd w:id="43"/>
      <w:r>
        <w:rPr>
          <w:szCs w:val="24"/>
        </w:rPr>
        <w:t>Способы информирования заявителей о порядке подачи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и рассмотрения жалобы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82. Информацию о порядке подачи и рассмотрения жалобы заявители могут получить на информационных стендах в местах предоставления государственных услуг, на официальном сайте ПФР или территориального органа ПФР, едином портале.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BB63D1" w:rsidRDefault="00BB6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44" w:name="Par437"/>
      <w:bookmarkEnd w:id="44"/>
      <w:r>
        <w:rPr>
          <w:szCs w:val="24"/>
        </w:rPr>
        <w:lastRenderedPageBreak/>
        <w:t>Приложение N 1</w:t>
      </w:r>
    </w:p>
    <w:p w:rsidR="00120D6C" w:rsidRDefault="00120D6C" w:rsidP="00BB6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  <w:r w:rsidR="00BB63D1">
        <w:rPr>
          <w:szCs w:val="24"/>
        </w:rPr>
        <w:t xml:space="preserve"> </w:t>
      </w:r>
      <w:r>
        <w:rPr>
          <w:szCs w:val="24"/>
        </w:rPr>
        <w:t>по предоставлению Пенсионным фондом</w:t>
      </w:r>
    </w:p>
    <w:p w:rsidR="00120D6C" w:rsidRDefault="00120D6C" w:rsidP="00BB6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Российской Федерации государственной</w:t>
      </w:r>
      <w:r w:rsidR="00BB63D1">
        <w:rPr>
          <w:szCs w:val="24"/>
        </w:rPr>
        <w:t xml:space="preserve"> </w:t>
      </w:r>
      <w:r>
        <w:rPr>
          <w:szCs w:val="24"/>
        </w:rPr>
        <w:t>услуги по приему от страхователей</w:t>
      </w:r>
    </w:p>
    <w:p w:rsidR="00120D6C" w:rsidRDefault="00120D6C" w:rsidP="00BB6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реестров застрахованных лиц</w:t>
      </w:r>
      <w:r w:rsidR="00BB63D1">
        <w:rPr>
          <w:szCs w:val="24"/>
        </w:rPr>
        <w:t xml:space="preserve"> </w:t>
      </w:r>
      <w:r>
        <w:rPr>
          <w:szCs w:val="24"/>
        </w:rPr>
        <w:t>о перечислении дополнительных</w:t>
      </w:r>
    </w:p>
    <w:p w:rsidR="00120D6C" w:rsidRDefault="00120D6C" w:rsidP="00BB6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страховых взносов на накопительную</w:t>
      </w:r>
      <w:r w:rsidR="00BB63D1">
        <w:rPr>
          <w:szCs w:val="24"/>
        </w:rPr>
        <w:t xml:space="preserve"> </w:t>
      </w:r>
      <w:r>
        <w:rPr>
          <w:szCs w:val="24"/>
        </w:rPr>
        <w:t>часть трудовой пенсии в соответствии</w:t>
      </w:r>
    </w:p>
    <w:p w:rsidR="00120D6C" w:rsidRDefault="00120D6C" w:rsidP="00BB6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с Федеральным законом "О дополнительных</w:t>
      </w:r>
      <w:r w:rsidR="00BB63D1">
        <w:rPr>
          <w:szCs w:val="24"/>
        </w:rPr>
        <w:t xml:space="preserve"> </w:t>
      </w:r>
      <w:r>
        <w:rPr>
          <w:szCs w:val="24"/>
        </w:rPr>
        <w:t xml:space="preserve">страховых взносах на </w:t>
      </w:r>
      <w:proofErr w:type="gramStart"/>
      <w:r>
        <w:rPr>
          <w:szCs w:val="24"/>
        </w:rPr>
        <w:t>накопительную</w:t>
      </w:r>
      <w:proofErr w:type="gramEnd"/>
    </w:p>
    <w:p w:rsidR="00120D6C" w:rsidRDefault="00120D6C" w:rsidP="00BB6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часть трудовой пенсии и государственной</w:t>
      </w:r>
      <w:r w:rsidR="00BB63D1">
        <w:rPr>
          <w:szCs w:val="24"/>
        </w:rPr>
        <w:t xml:space="preserve"> </w:t>
      </w:r>
      <w:r>
        <w:rPr>
          <w:szCs w:val="24"/>
        </w:rPr>
        <w:t xml:space="preserve">поддержке формирования </w:t>
      </w:r>
      <w:proofErr w:type="gramStart"/>
      <w:r>
        <w:rPr>
          <w:szCs w:val="24"/>
        </w:rPr>
        <w:t>пенсионных</w:t>
      </w:r>
      <w:proofErr w:type="gramEnd"/>
    </w:p>
    <w:p w:rsidR="00120D6C" w:rsidRDefault="00120D6C" w:rsidP="00BB6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накоплений", </w:t>
      </w:r>
      <w:proofErr w:type="gramStart"/>
      <w:r>
        <w:rPr>
          <w:szCs w:val="24"/>
        </w:rPr>
        <w:t>утвержденному</w:t>
      </w:r>
      <w:proofErr w:type="gramEnd"/>
      <w:r>
        <w:rPr>
          <w:szCs w:val="24"/>
        </w:rPr>
        <w:t xml:space="preserve"> приказом</w:t>
      </w:r>
      <w:r w:rsidR="00BB63D1">
        <w:rPr>
          <w:szCs w:val="24"/>
        </w:rPr>
        <w:t xml:space="preserve"> </w:t>
      </w:r>
      <w:r>
        <w:rPr>
          <w:szCs w:val="24"/>
        </w:rPr>
        <w:t>Министерства труда и социальной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защиты Российской Федерации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24 сентября 2012 г. N 198н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45" w:name="Par455"/>
      <w:bookmarkEnd w:id="45"/>
      <w:r>
        <w:rPr>
          <w:szCs w:val="24"/>
        </w:rPr>
        <w:t>СВЕДЕНИЯ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О ТЕРРИТОРИАЛЬНЫХ ОРГАНАХ ПЕНСИОННОГО ФОНДА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РОССИЙСКОЙ ФЕДЕРАЦИИ (ПФР)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20D6C" w:rsidRDefault="00120D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spellStart"/>
      <w:r>
        <w:rPr>
          <w:szCs w:val="24"/>
        </w:rPr>
        <w:t>КонсультантПлюс</w:t>
      </w:r>
      <w:proofErr w:type="spellEnd"/>
      <w:r>
        <w:rPr>
          <w:szCs w:val="24"/>
        </w:rPr>
        <w:t>: примечание.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Нумерация граф в таблице дана в соответствии с официальным текстом документа.</w:t>
      </w:r>
    </w:p>
    <w:p w:rsidR="00120D6C" w:rsidRDefault="00120D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┌────┬─────────────────┬──────────────────────┬────────────────────┬─────────────┐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 │  Наименование   │    Почтовый адрес    │   Номер телефона   │ Официальный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│п</w:t>
      </w:r>
      <w:proofErr w:type="spell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п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│территориального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</w:t>
      </w:r>
      <w:proofErr w:type="gramStart"/>
      <w:r>
        <w:rPr>
          <w:rFonts w:ascii="Courier New" w:hAnsi="Courier New" w:cs="Courier New"/>
          <w:sz w:val="18"/>
          <w:szCs w:val="18"/>
        </w:rPr>
        <w:t>территориального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территориального  │ адрес сайта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органа ПФР    │      органа ПФР      │     органа ПФР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1  │        2        │          3           │         3          │      5    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│308000, г. Белгород,  │(4722) 33-30-51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Белгородской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Преображенская, </w:t>
      </w:r>
      <w:proofErr w:type="spellStart"/>
      <w:r>
        <w:rPr>
          <w:rFonts w:ascii="Courier New" w:hAnsi="Courier New" w:cs="Courier New"/>
          <w:sz w:val="18"/>
          <w:szCs w:val="18"/>
        </w:rPr>
        <w:t>д.│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│87     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│241050, г. Брянск,    │(4832) 77-05-33,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│Брянской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области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Любезного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д. 1   │74-02-58 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│600007, г. Владимир,  │(4922) 53-45-13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Владимирской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Мира, д. 61 </w:t>
      </w:r>
      <w:proofErr w:type="spellStart"/>
      <w:r>
        <w:rPr>
          <w:rFonts w:ascii="Courier New" w:hAnsi="Courier New" w:cs="Courier New"/>
          <w:sz w:val="18"/>
          <w:szCs w:val="18"/>
        </w:rPr>
        <w:t>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│394036, г. Воронеж,   │(473) 269-77-93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│Воронежской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Студенческая,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>. 36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│153002, г. Иваново,   │(4932) 31-24-47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│Ивановской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│пер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Пограничный,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>. 10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│248003, г. Калуга,    │(4842) 50-70-66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│Калужской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области│ул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Болдина, д. 2 а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│156000, г. Кострома,  │(0942) 39-06-05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Костромской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Комсомольская,    </w:t>
      </w:r>
      <w:proofErr w:type="spellStart"/>
      <w:r>
        <w:rPr>
          <w:rFonts w:ascii="Courier New" w:hAnsi="Courier New" w:cs="Courier New"/>
          <w:sz w:val="18"/>
          <w:szCs w:val="18"/>
        </w:rPr>
        <w:t>│приемная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31А                │(0942) 390-690 -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│"Горячая линия"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│8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│305000, г. Курск,     │(4712) 51-20-05,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│Курской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области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Кати Зеленко,     │70-04-63 - "Горячая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5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│линия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"   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│9 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│398050, г. Липецк,    │(4742) 42-91-01 -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│Липецкой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области </w:t>
      </w:r>
      <w:proofErr w:type="spellStart"/>
      <w:r>
        <w:rPr>
          <w:rFonts w:ascii="Courier New" w:hAnsi="Courier New" w:cs="Courier New"/>
          <w:sz w:val="18"/>
          <w:szCs w:val="18"/>
        </w:rPr>
        <w:t>│пл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Соборная, д. 3    </w:t>
      </w:r>
      <w:proofErr w:type="spellStart"/>
      <w:r>
        <w:rPr>
          <w:rFonts w:ascii="Courier New" w:hAnsi="Courier New" w:cs="Courier New"/>
          <w:sz w:val="18"/>
          <w:szCs w:val="18"/>
        </w:rPr>
        <w:t>│приемная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│(4742)42-92-11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│(4742) 42-93-35 -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│"Горячая линия"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│10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│302026, г. Орел,      │(4862) 72-92-36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│Орловской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области│ул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Комсомольская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108 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│11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│390013, Рязань,       │(4912) 34-63-88,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│Рязанской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области│Московское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шоссе,     │34-86-00 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4   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│12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│214019, г. Смоленск,  │(4812) 62-49-28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│Смоленской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Крупской, д. 37А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│13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│170100, г. Тверь,     │(4822) 77-74-45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│Тверской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области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Вагжанова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9,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│строение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1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│14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│392000, г. Тамбов,    │(4752) 79-43-99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│Тамбовской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Интернацио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│нальная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37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│15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│3000035, г. Тула,     │(4872) 32-18-29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│Тульской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области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Л. Толстого, д. 17│         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│16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│150049, г. Ярославль, │(4852) 59-02-33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Ярославской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│проезд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Ухтомского,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5   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│17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│119602, г. Москва,    │8 (495) 983-05-31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Москве и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Академика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Московской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│Анохина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20,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│корп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А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│18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│167983, Республика    │(8212) 29-17-13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Коми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Коми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, г. Сыктывкар,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Кирова, д. 36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│19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│185910, Республика    │(8142) 79-52-08,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│Карелия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    │79-59-59 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│Карелия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Петрозаводск,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Кирова, д. 23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│20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│166000, г. </w:t>
      </w:r>
      <w:proofErr w:type="spellStart"/>
      <w:r>
        <w:rPr>
          <w:rFonts w:ascii="Courier New" w:hAnsi="Courier New" w:cs="Courier New"/>
          <w:sz w:val="18"/>
          <w:szCs w:val="18"/>
        </w:rPr>
        <w:t>Нарьян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  │(8185) 34-30-98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Ненецкому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>
        <w:rPr>
          <w:rFonts w:ascii="Courier New" w:hAnsi="Courier New" w:cs="Courier New"/>
          <w:sz w:val="18"/>
          <w:szCs w:val="18"/>
        </w:rPr>
        <w:t>│Мар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ул. Ленина,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│автономному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21  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│округу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│21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│163061,               │(8182) 21-77-88,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│Архангельской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Архангельск,       │21-77-86 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Набережная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│Северной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Двины,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28  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│22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│160000, г. Вологда,   │(8172) 76-92-28,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Вологодской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Зосимовская,      │57-19-11 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18  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│23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│236000,               │(4012) 99-83-29,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Калининградской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Калининград,       │99-83-22, 60-51-27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│Советский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проспект,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18 (5 этаж)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│24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│183025, г. Мурманск,  │(8152) 403-700 -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│Мурманской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Полярные Зори,    </w:t>
      </w:r>
      <w:proofErr w:type="spellStart"/>
      <w:r>
        <w:rPr>
          <w:rFonts w:ascii="Courier New" w:hAnsi="Courier New" w:cs="Courier New"/>
          <w:sz w:val="18"/>
          <w:szCs w:val="18"/>
        </w:rPr>
        <w:t>│приемная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proofErr w:type="gram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>. 26                 │403-759 - отдел ОАСВ│           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ВЗ,    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│(8152) 403-762 -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│отдел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соц. выплат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│25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│173016, г. Великий    │(8162) 98-74-24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Новгородской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│Новгород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Зелинского,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>. 9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│26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│180007, Псков,        │(8112) 696-408 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│Псковской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области│ул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Петровская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д. 53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│27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│194214,               │(812) 324-81-32,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│Санкт-Петербургу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Санкт-Петербург,   │324-50-76,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Ленинградской  </w:t>
      </w:r>
      <w:proofErr w:type="spellStart"/>
      <w:r>
        <w:rPr>
          <w:rFonts w:ascii="Courier New" w:hAnsi="Courier New" w:cs="Courier New"/>
          <w:sz w:val="18"/>
          <w:szCs w:val="18"/>
        </w:rPr>
        <w:t>│пр</w:t>
      </w:r>
      <w:proofErr w:type="spellEnd"/>
      <w:r>
        <w:rPr>
          <w:rFonts w:ascii="Courier New" w:hAnsi="Courier New" w:cs="Courier New"/>
          <w:sz w:val="18"/>
          <w:szCs w:val="18"/>
        </w:rPr>
        <w:t>. Энгельса, д. 73   │324-50-62, 324-81-18│           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│28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│385000, г. Майкоп,    │(8772) 53-88-57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Адыгея│ул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Победы, д. 42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│29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│358000, Республика    │(8472) 24-00-83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│Калмыкия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. Элиста,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│Калмыкия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Горького, д. 9 а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│30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│350015, г. Краснодар, │(861) 251-93-78,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│Краснодарскому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Красноармейская,  │251-93-79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│краю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136 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│31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│414040, г. Астрахань, │(8512) 25-09-95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│Астраханской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Победы/пл.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│К. Маркса, д. 53,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│корп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1/9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│32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│400001, г. Волгоград, │(8442) 24-93-77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│Волгоградской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Рабоче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Крестьянская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, д. 16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│33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│344000,               │(863) 290-41-03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│Ростовской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Ростов-на-Дону,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Варфоломеева,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259 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│34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│386001, Республика    │(8734) 55-17-99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│Ингушетия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Магас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│Ингушетия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>
        <w:rPr>
          <w:rFonts w:ascii="Courier New" w:hAnsi="Courier New" w:cs="Courier New"/>
          <w:sz w:val="18"/>
          <w:szCs w:val="18"/>
        </w:rPr>
        <w:t>│пр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им. И. </w:t>
      </w:r>
      <w:proofErr w:type="spellStart"/>
      <w:r>
        <w:rPr>
          <w:rFonts w:ascii="Courier New" w:hAnsi="Courier New" w:cs="Courier New"/>
          <w:sz w:val="18"/>
          <w:szCs w:val="18"/>
        </w:rPr>
        <w:t>Зязикова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   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│35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│360051, КБР,          │(8662) 42-00-30,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│Кабардин</w:t>
      </w:r>
      <w:proofErr w:type="gramStart"/>
      <w:r>
        <w:rPr>
          <w:rFonts w:ascii="Courier New" w:hAnsi="Courier New" w:cs="Courier New"/>
          <w:sz w:val="18"/>
          <w:szCs w:val="18"/>
        </w:rPr>
        <w:t>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Нальчик, ул.       │42-00-29,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│Балкарской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│Пачева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19а        │8-800-200-09-77 -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│бесплатный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телефон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│36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│369000, г. Черкесск,  │(8782) 25-82-42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│Карачаев</w:t>
      </w:r>
      <w:proofErr w:type="gramStart"/>
      <w:r>
        <w:rPr>
          <w:rFonts w:ascii="Courier New" w:hAnsi="Courier New" w:cs="Courier New"/>
          <w:sz w:val="18"/>
          <w:szCs w:val="18"/>
        </w:rPr>
        <w:t>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Горького, д. 3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│Черкесской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│37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│362031,               │(8672) 74-85-91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Владикавказ,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│Северная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Осетия -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Леонова, д. 4/1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│Алания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│38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│367013, г.  </w:t>
      </w:r>
      <w:proofErr w:type="spellStart"/>
      <w:r>
        <w:rPr>
          <w:rFonts w:ascii="Courier New" w:hAnsi="Courier New" w:cs="Courier New"/>
          <w:sz w:val="18"/>
          <w:szCs w:val="18"/>
        </w:rPr>
        <w:t>Махачкала,│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(8722) 62-19-84,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│пр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Гамидова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16   │8-800-200-17-01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│Дагестан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│39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│364051, </w:t>
      </w:r>
      <w:proofErr w:type="gramStart"/>
      <w:r>
        <w:rPr>
          <w:rFonts w:ascii="Courier New" w:hAnsi="Courier New" w:cs="Courier New"/>
          <w:sz w:val="18"/>
          <w:szCs w:val="18"/>
        </w:rPr>
        <w:t>Чеченская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│(8712) 62-86-25,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Чеченской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 │22-24-83 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Грозный, ул. им.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│Шейха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Али </w:t>
      </w:r>
      <w:proofErr w:type="spellStart"/>
      <w:r>
        <w:rPr>
          <w:rFonts w:ascii="Courier New" w:hAnsi="Courier New" w:cs="Courier New"/>
          <w:sz w:val="18"/>
          <w:szCs w:val="18"/>
        </w:rPr>
        <w:t>Митаева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4   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│40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│355035,               │(8652) 94-21-15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Ставропольскому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Ставрополь,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│краю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Советская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д. 11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│41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│450077, г. Уфа,       │(347) 229-71-36,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З. </w:t>
      </w:r>
      <w:proofErr w:type="spellStart"/>
      <w:r>
        <w:rPr>
          <w:rFonts w:ascii="Courier New" w:hAnsi="Courier New" w:cs="Courier New"/>
          <w:sz w:val="18"/>
          <w:szCs w:val="18"/>
        </w:rPr>
        <w:t>Валиди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55  │229-71-37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│Башкортостан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│42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│424000, РМЭ,          │(8362) 56-64-50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Марий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Йошкар-Ола,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│Эл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Пушкина, д. 7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│43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│430005, г. Саранск,   │(8342) 29-55-30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Коммунистическая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│Мордовия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52  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│44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│420111, г. Казань,    │(843) 279-27-27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Пушкина, д. 8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│Татарстан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│45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│428018, г. Чебоксары, │(8352) 58-59-45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К. Иванова, д. 87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│Чувашия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│46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│426008, </w:t>
      </w:r>
      <w:proofErr w:type="gramStart"/>
      <w:r>
        <w:rPr>
          <w:rFonts w:ascii="Courier New" w:hAnsi="Courier New" w:cs="Courier New"/>
          <w:sz w:val="18"/>
          <w:szCs w:val="18"/>
        </w:rPr>
        <w:t>Удмуртская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│(3412) 630-350 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Удмуртской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Ижевск, ул. Карла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│Маркса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272а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│47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│610001, г. Киров, ул. │(8332) 57-93-00,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│Кировской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области│</w:t>
      </w:r>
      <w:proofErr w:type="gramStart"/>
      <w:r>
        <w:rPr>
          <w:rFonts w:ascii="Courier New" w:hAnsi="Courier New" w:cs="Courier New"/>
          <w:sz w:val="18"/>
          <w:szCs w:val="18"/>
        </w:rPr>
        <w:t>Комсомольская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, д. 34  │52-82-25 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│48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│603950,               │(831) 244-47-51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Нижегородской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Н. Новгород,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│пр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Ленина, д. 35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│49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│460040, г. Оренбург,  │(3532) 98-00-86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Оренбургской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Мира, д. 18А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│50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│440008, г. Пенза,     │(8412) 36-81-43,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Пензенской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Захарова, д. 20   │36-81-39 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│51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│614990, г. Пермь,     │(342) 239-23-13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│Пермскому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краю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Революции, д. 66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│52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│410004, г. Саратов,   │(8452) 52-21-92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│Саратовской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Пугачевская,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11/13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│53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│443041, г. Самара,    │(8462) 42-37-27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│Самарской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области│ул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Садовая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д. 175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│54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│432011, г. Ульяновск, │(8422) 42-72-58,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│Ульяновской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Корюкина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6    │(8422) 42-72-60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│55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│628011, г. Ханты-     │(3467) 393-021 -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Ханты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         </w:t>
      </w:r>
      <w:proofErr w:type="spellStart"/>
      <w:r>
        <w:rPr>
          <w:rFonts w:ascii="Courier New" w:hAnsi="Courier New" w:cs="Courier New"/>
          <w:sz w:val="18"/>
          <w:szCs w:val="18"/>
        </w:rPr>
        <w:t>│Мансийск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, ул. Мира,   </w:t>
      </w:r>
      <w:proofErr w:type="spellStart"/>
      <w:r>
        <w:rPr>
          <w:rFonts w:ascii="Courier New" w:hAnsi="Courier New" w:cs="Courier New"/>
          <w:sz w:val="18"/>
          <w:szCs w:val="18"/>
        </w:rPr>
        <w:t>│для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граждан,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│Мансийскому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34                 │393-019, 393-068,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│автономному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                      │393-082 - для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│округу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│страхователей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│56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│629007, </w:t>
      </w:r>
      <w:proofErr w:type="spellStart"/>
      <w:r>
        <w:rPr>
          <w:rFonts w:ascii="Courier New" w:hAnsi="Courier New" w:cs="Courier New"/>
          <w:sz w:val="18"/>
          <w:szCs w:val="18"/>
        </w:rPr>
        <w:t>Ямало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      │(3492) 23-68-01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│Ямало-Ненецкому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│Ненецкий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автономный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автономному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│округ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г. Салехард,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│округу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Республики, д. 47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│57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│640003, г. Курган,    │(3522) 44-07-69,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│Курганской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Зорге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15      │44-02-73, 48-80-75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│58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│620014,               │(343) 257-25-10,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Свердловской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Екатеринбург,      │355-42-26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8 Марта, д. 33    </w:t>
      </w:r>
      <w:proofErr w:type="spellStart"/>
      <w:r>
        <w:rPr>
          <w:rFonts w:ascii="Courier New" w:hAnsi="Courier New" w:cs="Courier New"/>
          <w:sz w:val="18"/>
          <w:szCs w:val="18"/>
        </w:rPr>
        <w:t>│софинансирование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│(343) 257-74-02,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│251-04-54,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│350-58-31,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│350-02-97, 350-71-10│           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│59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│625007, г. Тюмень,    │(3452) 27-08-40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│Тюменской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области│ул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Мельникайте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134, 1 этаж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│60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│454091, г. Челябинск, │(351) 282-28-28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│Челябинской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Свободы, д. 95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│61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│670000, г. Улан-Удэ,  │(3012) 29-12-27,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Коммунистическая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, │29-10-58, 29-12-85,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│Бурятия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45а                │29-12-49, 29-12-17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│62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│649000, Республика    │(3882) 22-62-17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Алтай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Алтай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, г. </w:t>
      </w:r>
      <w:proofErr w:type="spellStart"/>
      <w:r>
        <w:rPr>
          <w:rFonts w:ascii="Courier New" w:hAnsi="Courier New" w:cs="Courier New"/>
          <w:sz w:val="18"/>
          <w:szCs w:val="18"/>
        </w:rPr>
        <w:t>Горно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│Алтайск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│пр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Коммунистический,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15/1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│63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│655017, Республика    │(3902) 229-555 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│Хакасия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. Абакан,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│Хакасия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Крылова, д. 72 а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│64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│667000, Республика    │(3942) 29-61-41,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Тыва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Тыва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, г. Кызыл,       │29-61-42 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Кочетова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18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│65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│664007, г. Иркутск,   │(3952) 47-00-00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│Иркутской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области│ул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gramStart"/>
      <w:r>
        <w:rPr>
          <w:rFonts w:ascii="Courier New" w:hAnsi="Courier New" w:cs="Courier New"/>
          <w:sz w:val="18"/>
          <w:szCs w:val="18"/>
        </w:rPr>
        <w:t>Декабрьский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│Событий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92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│66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│660022,               │(391) 258-00-66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Красноярскому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Красноярск, ул.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│краю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│Партизана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Железняка,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44 Г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│67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│672051, г. Чита,      │(3022) 36-94-00,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│Забайкальскому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│Центральный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район,    │36-94-04, 369-559 -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│краю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Чкалова, д. 160-б </w:t>
      </w:r>
      <w:proofErr w:type="spellStart"/>
      <w:r>
        <w:rPr>
          <w:rFonts w:ascii="Courier New" w:hAnsi="Courier New" w:cs="Courier New"/>
          <w:sz w:val="18"/>
          <w:szCs w:val="18"/>
        </w:rPr>
        <w:t>│горячая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линия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│68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│656049, </w:t>
      </w:r>
      <w:proofErr w:type="gramStart"/>
      <w:r>
        <w:rPr>
          <w:rFonts w:ascii="Courier New" w:hAnsi="Courier New" w:cs="Courier New"/>
          <w:sz w:val="18"/>
          <w:szCs w:val="18"/>
        </w:rPr>
        <w:t>Алтайский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│(3852) 63-20-83,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│Алтайскому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краю  </w:t>
      </w:r>
      <w:proofErr w:type="spellStart"/>
      <w:r>
        <w:rPr>
          <w:rFonts w:ascii="Courier New" w:hAnsi="Courier New" w:cs="Courier New"/>
          <w:sz w:val="18"/>
          <w:szCs w:val="18"/>
        </w:rPr>
        <w:t>│край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г. Барнаул, ул. │39-99-34 - </w:t>
      </w:r>
      <w:proofErr w:type="gramStart"/>
      <w:r>
        <w:rPr>
          <w:rFonts w:ascii="Courier New" w:hAnsi="Courier New" w:cs="Courier New"/>
          <w:sz w:val="18"/>
          <w:szCs w:val="18"/>
        </w:rPr>
        <w:t>горячая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│Партизанская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94   </w:t>
      </w:r>
      <w:proofErr w:type="spellStart"/>
      <w:r>
        <w:rPr>
          <w:rFonts w:ascii="Courier New" w:hAnsi="Courier New" w:cs="Courier New"/>
          <w:sz w:val="18"/>
          <w:szCs w:val="18"/>
        </w:rPr>
        <w:t>│линия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│69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│650040, г. Кемерово,  │(3842) 58-73-20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│Кемеровской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│пр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Советский, д. 74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│70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│630007,               │(383) 223-83-75 -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Новосибирской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Новосибирск, ул.   </w:t>
      </w:r>
      <w:proofErr w:type="spellStart"/>
      <w:r>
        <w:rPr>
          <w:rFonts w:ascii="Courier New" w:hAnsi="Courier New" w:cs="Courier New"/>
          <w:sz w:val="18"/>
          <w:szCs w:val="18"/>
        </w:rPr>
        <w:t>│горячая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линия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│Серебренниковская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19/1 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│71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│644043, г. Омск,      │(3812) 24-74-01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│Омской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области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Чапаева, д. 71/1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│72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│634041, г. Томск,     │(3822) 48-55-81,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│Томской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области  </w:t>
      </w:r>
      <w:proofErr w:type="spellStart"/>
      <w:r>
        <w:rPr>
          <w:rFonts w:ascii="Courier New" w:hAnsi="Courier New" w:cs="Courier New"/>
          <w:sz w:val="18"/>
          <w:szCs w:val="18"/>
        </w:rPr>
        <w:t>│пр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Кирова, д. 41/1   │48-55-73, 48-55-94,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│48-55-77 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│73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│677000, г. Якутск,    │(4112) 45-00-10 -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│Республике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Саха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Чернышевского,    </w:t>
      </w:r>
      <w:proofErr w:type="spellStart"/>
      <w:r>
        <w:rPr>
          <w:rFonts w:ascii="Courier New" w:hAnsi="Courier New" w:cs="Courier New"/>
          <w:sz w:val="18"/>
          <w:szCs w:val="18"/>
        </w:rPr>
        <w:t>│приемная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│(Якутия)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4                  │(4112) 45-00-59 -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│горячая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линия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│74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│689000, </w:t>
      </w:r>
      <w:proofErr w:type="gramStart"/>
      <w:r>
        <w:rPr>
          <w:rFonts w:ascii="Courier New" w:hAnsi="Courier New" w:cs="Courier New"/>
          <w:sz w:val="18"/>
          <w:szCs w:val="18"/>
        </w:rPr>
        <w:t>Чукотский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│(4272) 26-38-00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Чукотскому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│автономный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округ,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автономному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Анадырь, ул.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│округу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│Энергетиков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16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│75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│679016,               │(4262) 24-07-55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Еврейскому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Биробиджан, ул.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автономному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│Шолом-Алейхема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45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│округу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│76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│690091,               │(4232) 498-600 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│Приморскому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краю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Владивосток,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Фонтанная, д. 16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│77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│680000, г. Хабаровск, │(4212) 46-01-46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Хабаровскому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Ленина, д. 27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│краю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│78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│683003,               │(4152) 42-90-68,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│Камчатскому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краю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Петропавловск-     │42-90-10, 26-80-40,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│Камчатский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   │42-90-39 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Ленинградская,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│д</w:t>
      </w:r>
      <w:proofErr w:type="spellEnd"/>
      <w:r>
        <w:rPr>
          <w:rFonts w:ascii="Courier New" w:hAnsi="Courier New" w:cs="Courier New"/>
          <w:sz w:val="18"/>
          <w:szCs w:val="18"/>
        </w:rPr>
        <w:t>. 124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Б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│79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│675000,               │(4162) 235-400 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│Амурской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области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Благовещенск,  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Зейская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173 а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│80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│685000, г. Магадан,   │(4132) 698-093,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│Магаданской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Якутская, д. 52   │625-710             │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│  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│81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│693020,               │(4242) 49-55-00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Сахалинской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     </w:t>
      </w:r>
      <w:proofErr w:type="spellStart"/>
      <w:r>
        <w:rPr>
          <w:rFonts w:ascii="Courier New" w:hAnsi="Courier New" w:cs="Courier New"/>
          <w:sz w:val="18"/>
          <w:szCs w:val="18"/>
        </w:rPr>
        <w:t>│г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Южно-Сахалинск,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│области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Ленина, д. 69 а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├────┼─────────────────┼──────────────────────┼────────────────────┼─────────────┤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│82  </w:t>
      </w:r>
      <w:proofErr w:type="spellStart"/>
      <w:r>
        <w:rPr>
          <w:rFonts w:ascii="Courier New" w:hAnsi="Courier New" w:cs="Courier New"/>
          <w:sz w:val="18"/>
          <w:szCs w:val="18"/>
        </w:rPr>
        <w:t>│Отделение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ПФР по │468320, г. Байконур,  │(3362) 27-12-48     </w:t>
      </w:r>
      <w:proofErr w:type="spellStart"/>
      <w:r>
        <w:rPr>
          <w:rFonts w:ascii="Courier New" w:hAnsi="Courier New" w:cs="Courier New"/>
          <w:sz w:val="18"/>
          <w:szCs w:val="18"/>
        </w:rPr>
        <w:t>│www.pfrf.ru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г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. Байконур      </w:t>
      </w:r>
      <w:proofErr w:type="spellStart"/>
      <w:r>
        <w:rPr>
          <w:rFonts w:ascii="Courier New" w:hAnsi="Courier New" w:cs="Courier New"/>
          <w:sz w:val="18"/>
          <w:szCs w:val="18"/>
        </w:rPr>
        <w:t>│ул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>
        <w:rPr>
          <w:rFonts w:ascii="Courier New" w:hAnsi="Courier New" w:cs="Courier New"/>
          <w:sz w:val="18"/>
          <w:szCs w:val="18"/>
        </w:rPr>
        <w:t>Янгеля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д. 7 а    │ 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20D6C" w:rsidRDefault="00120D6C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└────┴─────────────────┴──────────────────────┴────────────────────┴─────────────┘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20D6C" w:rsidRDefault="00BB6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4"/>
        </w:rPr>
      </w:pPr>
      <w:bookmarkStart w:id="46" w:name="Par832"/>
      <w:bookmarkEnd w:id="46"/>
      <w:r>
        <w:rPr>
          <w:szCs w:val="24"/>
        </w:rPr>
        <w:t>П</w:t>
      </w:r>
      <w:r w:rsidR="00120D6C">
        <w:rPr>
          <w:szCs w:val="24"/>
        </w:rPr>
        <w:t>риложение N 2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по предоставлению Пенсионным фондом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Российской Федерации государственной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услуги по приему от страхователей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реестров застрахованных лиц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о перечислении </w:t>
      </w:r>
      <w:proofErr w:type="gramStart"/>
      <w:r>
        <w:rPr>
          <w:szCs w:val="24"/>
        </w:rPr>
        <w:t>дополнительных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страховых взносов на </w:t>
      </w:r>
      <w:proofErr w:type="gramStart"/>
      <w:r>
        <w:rPr>
          <w:szCs w:val="24"/>
        </w:rPr>
        <w:t>накопительную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часть трудовой пенсии в соответствии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с Федеральным законом "О </w:t>
      </w:r>
      <w:proofErr w:type="gramStart"/>
      <w:r>
        <w:rPr>
          <w:szCs w:val="24"/>
        </w:rPr>
        <w:t>дополнительных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страховых взносах на </w:t>
      </w:r>
      <w:proofErr w:type="gramStart"/>
      <w:r>
        <w:rPr>
          <w:szCs w:val="24"/>
        </w:rPr>
        <w:t>накопительную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часть трудовой пенсии и государственной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поддержке формирования </w:t>
      </w:r>
      <w:proofErr w:type="gramStart"/>
      <w:r>
        <w:rPr>
          <w:szCs w:val="24"/>
        </w:rPr>
        <w:t>пенсионных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накоплений", </w:t>
      </w:r>
      <w:proofErr w:type="gramStart"/>
      <w:r>
        <w:rPr>
          <w:szCs w:val="24"/>
        </w:rPr>
        <w:t>утвержденному</w:t>
      </w:r>
      <w:proofErr w:type="gramEnd"/>
      <w:r>
        <w:rPr>
          <w:szCs w:val="24"/>
        </w:rPr>
        <w:t xml:space="preserve"> приказом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Министерства труда и </w:t>
      </w:r>
      <w:proofErr w:type="gramStart"/>
      <w:r>
        <w:rPr>
          <w:szCs w:val="24"/>
        </w:rPr>
        <w:t>социальной</w:t>
      </w:r>
      <w:proofErr w:type="gramEnd"/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защиты Российской Федерации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от 24 сентября 2012 г. N 198н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47" w:name="Par850"/>
      <w:bookmarkEnd w:id="47"/>
      <w:r>
        <w:rPr>
          <w:szCs w:val="24"/>
        </w:rPr>
        <w:t>БЛОК-СХЕМА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ПРЕДОСТАВЛЕНИЯ ГОСУДАРСТВЕННОЙ УСЛУГИ, </w:t>
      </w:r>
      <w:proofErr w:type="gramStart"/>
      <w:r>
        <w:rPr>
          <w:szCs w:val="24"/>
        </w:rPr>
        <w:t>ВКЛЮЧАЮЩАЯ</w:t>
      </w:r>
      <w:proofErr w:type="gramEnd"/>
      <w:r>
        <w:rPr>
          <w:szCs w:val="24"/>
        </w:rPr>
        <w:t xml:space="preserve"> СЛЕДУЮЩИЕ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АДМИНИСТРАТИВНЫЕ ПРОЦЕДУРЫ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120D6C" w:rsidRDefault="00120D6C">
      <w:pPr>
        <w:pStyle w:val="ConsPlusNonformat"/>
      </w:pPr>
      <w:r>
        <w:t xml:space="preserve">     ┌───────────────────────────────────────────────────────────┐</w:t>
      </w:r>
    </w:p>
    <w:p w:rsidR="00120D6C" w:rsidRDefault="00120D6C">
      <w:pPr>
        <w:pStyle w:val="ConsPlusNonformat"/>
      </w:pPr>
      <w:r>
        <w:t xml:space="preserve">     │ Представление страхователями в территориальный орган ПФР  │</w:t>
      </w:r>
    </w:p>
    <w:p w:rsidR="00120D6C" w:rsidRDefault="00120D6C">
      <w:pPr>
        <w:pStyle w:val="ConsPlusNonformat"/>
      </w:pPr>
      <w:r>
        <w:t>┌───&gt;</w:t>
      </w:r>
      <w:proofErr w:type="spellStart"/>
      <w:r>
        <w:t>│реестра</w:t>
      </w:r>
      <w:proofErr w:type="spellEnd"/>
      <w:r>
        <w:t xml:space="preserve"> застрахованных лиц, предоставление </w:t>
      </w:r>
      <w:proofErr w:type="gramStart"/>
      <w:r>
        <w:t>застрахованными</w:t>
      </w:r>
      <w:proofErr w:type="gramEnd"/>
      <w:r>
        <w:t xml:space="preserve"> │</w:t>
      </w:r>
    </w:p>
    <w:p w:rsidR="00120D6C" w:rsidRDefault="00120D6C">
      <w:pPr>
        <w:pStyle w:val="ConsPlusNonformat"/>
      </w:pPr>
      <w:r>
        <w:t xml:space="preserve">│    </w:t>
      </w:r>
      <w:proofErr w:type="spellStart"/>
      <w:r>
        <w:t>│</w:t>
      </w:r>
      <w:proofErr w:type="spellEnd"/>
      <w:r>
        <w:t xml:space="preserve">             лицами копий платежных документов             │</w:t>
      </w:r>
    </w:p>
    <w:p w:rsidR="00120D6C" w:rsidRDefault="00120D6C">
      <w:pPr>
        <w:pStyle w:val="ConsPlusNonformat"/>
      </w:pPr>
      <w:r>
        <w:t>│    └──────────────────────────────────────────┬────────────────┘</w:t>
      </w:r>
    </w:p>
    <w:p w:rsidR="00120D6C" w:rsidRDefault="00120D6C">
      <w:pPr>
        <w:pStyle w:val="ConsPlusNonformat"/>
      </w:pPr>
      <w:r>
        <w:t xml:space="preserve">│                                               </w:t>
      </w:r>
      <w:proofErr w:type="spellStart"/>
      <w:r>
        <w:t>│</w:t>
      </w:r>
      <w:proofErr w:type="spellEnd"/>
    </w:p>
    <w:p w:rsidR="00120D6C" w:rsidRDefault="00120D6C">
      <w:pPr>
        <w:pStyle w:val="ConsPlusNonformat"/>
      </w:pPr>
      <w:r>
        <w:t xml:space="preserve">│                                               </w:t>
      </w:r>
      <w:proofErr w:type="spellStart"/>
      <w:r>
        <w:t>│</w:t>
      </w:r>
      <w:proofErr w:type="spellEnd"/>
    </w:p>
    <w:p w:rsidR="00120D6C" w:rsidRDefault="00120D6C">
      <w:pPr>
        <w:pStyle w:val="ConsPlusNonformat"/>
      </w:pPr>
      <w:r>
        <w:t>│                                               \/</w:t>
      </w:r>
    </w:p>
    <w:p w:rsidR="00120D6C" w:rsidRDefault="00120D6C">
      <w:pPr>
        <w:pStyle w:val="ConsPlusNonformat"/>
      </w:pPr>
      <w:r>
        <w:t>│    ┌────────────────┐        ┌─────────────────────────────────┐</w:t>
      </w:r>
    </w:p>
    <w:p w:rsidR="00120D6C" w:rsidRDefault="00120D6C">
      <w:pPr>
        <w:pStyle w:val="ConsPlusNonformat"/>
      </w:pPr>
      <w:r>
        <w:t xml:space="preserve">│    </w:t>
      </w:r>
      <w:proofErr w:type="spellStart"/>
      <w:r>
        <w:t>│</w:t>
      </w:r>
      <w:proofErr w:type="spellEnd"/>
      <w:r>
        <w:t xml:space="preserve">  Формирование  │        </w:t>
      </w:r>
      <w:proofErr w:type="spellStart"/>
      <w:r>
        <w:t>│</w:t>
      </w:r>
      <w:proofErr w:type="spellEnd"/>
      <w:r>
        <w:t xml:space="preserve">    Прием и проверка реестров    │</w:t>
      </w:r>
    </w:p>
    <w:p w:rsidR="00120D6C" w:rsidRDefault="00120D6C">
      <w:pPr>
        <w:pStyle w:val="ConsPlusNonformat"/>
      </w:pPr>
      <w:r>
        <w:t xml:space="preserve">│    </w:t>
      </w:r>
      <w:proofErr w:type="spellStart"/>
      <w:r>
        <w:t>│</w:t>
      </w:r>
      <w:proofErr w:type="spellEnd"/>
      <w:r>
        <w:t xml:space="preserve">   протокола    │        </w:t>
      </w:r>
      <w:proofErr w:type="spellStart"/>
      <w:r>
        <w:t>│</w:t>
      </w:r>
      <w:proofErr w:type="spellEnd"/>
      <w:r>
        <w:t xml:space="preserve">    застрахованных лиц, копий    │</w:t>
      </w:r>
    </w:p>
    <w:p w:rsidR="00120D6C" w:rsidRDefault="00120D6C">
      <w:pPr>
        <w:pStyle w:val="ConsPlusNonformat"/>
      </w:pPr>
      <w:r>
        <w:t>│&lt;───┤ошибок, возврат │&lt;───────┤      платежных документов       │</w:t>
      </w:r>
    </w:p>
    <w:p w:rsidR="00120D6C" w:rsidRDefault="00120D6C">
      <w:pPr>
        <w:pStyle w:val="ConsPlusNonformat"/>
      </w:pPr>
      <w:r>
        <w:t xml:space="preserve">│    </w:t>
      </w:r>
      <w:proofErr w:type="spellStart"/>
      <w:r>
        <w:t>│</w:t>
      </w:r>
      <w:proofErr w:type="spellEnd"/>
      <w:r>
        <w:t xml:space="preserve">  страхователю  │        </w:t>
      </w:r>
      <w:proofErr w:type="spellStart"/>
      <w:r>
        <w:t>│</w:t>
      </w:r>
      <w:proofErr w:type="spellEnd"/>
      <w:r>
        <w:t xml:space="preserve">        должностным лицом        │</w:t>
      </w:r>
    </w:p>
    <w:p w:rsidR="00120D6C" w:rsidRDefault="00120D6C">
      <w:pPr>
        <w:pStyle w:val="ConsPlusNonformat"/>
      </w:pPr>
      <w:r>
        <w:t xml:space="preserve">│    </w:t>
      </w:r>
      <w:proofErr w:type="spellStart"/>
      <w:r>
        <w:t>│</w:t>
      </w:r>
      <w:proofErr w:type="spellEnd"/>
      <w:r>
        <w:t xml:space="preserve">    реестра     │        </w:t>
      </w:r>
      <w:proofErr w:type="spellStart"/>
      <w:r>
        <w:t>│</w:t>
      </w:r>
      <w:proofErr w:type="spellEnd"/>
      <w:r>
        <w:t xml:space="preserve">   территориального органа ПФР   │</w:t>
      </w:r>
    </w:p>
    <w:p w:rsidR="00120D6C" w:rsidRDefault="00120D6C">
      <w:pPr>
        <w:pStyle w:val="ConsPlusNonformat"/>
      </w:pPr>
      <w:r>
        <w:t xml:space="preserve">│    </w:t>
      </w:r>
      <w:proofErr w:type="spellStart"/>
      <w:r>
        <w:t>│</w:t>
      </w:r>
      <w:proofErr w:type="spellEnd"/>
      <w:r>
        <w:t xml:space="preserve"> застрахованных │        └────────────────┬────────────────┘</w:t>
      </w:r>
    </w:p>
    <w:p w:rsidR="00120D6C" w:rsidRDefault="00120D6C">
      <w:pPr>
        <w:pStyle w:val="ConsPlusNonformat"/>
      </w:pPr>
      <w:r>
        <w:t xml:space="preserve">│    </w:t>
      </w:r>
      <w:proofErr w:type="spellStart"/>
      <w:r>
        <w:t>│</w:t>
      </w:r>
      <w:proofErr w:type="spellEnd"/>
      <w:r>
        <w:t xml:space="preserve">    лиц </w:t>
      </w:r>
      <w:proofErr w:type="gramStart"/>
      <w:r>
        <w:t>для</w:t>
      </w:r>
      <w:proofErr w:type="gramEnd"/>
      <w:r>
        <w:t xml:space="preserve">     │                         </w:t>
      </w:r>
      <w:proofErr w:type="spellStart"/>
      <w:r>
        <w:t>│</w:t>
      </w:r>
      <w:proofErr w:type="spellEnd"/>
    </w:p>
    <w:p w:rsidR="00120D6C" w:rsidRDefault="00120D6C">
      <w:pPr>
        <w:pStyle w:val="ConsPlusNonformat"/>
      </w:pPr>
      <w:r>
        <w:t xml:space="preserve">│    </w:t>
      </w:r>
      <w:proofErr w:type="spellStart"/>
      <w:r>
        <w:t>│</w:t>
      </w:r>
      <w:proofErr w:type="spellEnd"/>
      <w:r>
        <w:t xml:space="preserve">   устранения   │                         </w:t>
      </w:r>
      <w:proofErr w:type="spellStart"/>
      <w:r>
        <w:t>│</w:t>
      </w:r>
      <w:proofErr w:type="spellEnd"/>
    </w:p>
    <w:p w:rsidR="00120D6C" w:rsidRDefault="00120D6C">
      <w:pPr>
        <w:pStyle w:val="ConsPlusNonformat"/>
      </w:pPr>
      <w:r>
        <w:t xml:space="preserve">│    </w:t>
      </w:r>
      <w:proofErr w:type="spellStart"/>
      <w:r>
        <w:t>│</w:t>
      </w:r>
      <w:proofErr w:type="spellEnd"/>
      <w:r>
        <w:t xml:space="preserve">     ошибок     │                         </w:t>
      </w:r>
      <w:proofErr w:type="spellStart"/>
      <w:r>
        <w:t>│</w:t>
      </w:r>
      <w:proofErr w:type="spellEnd"/>
    </w:p>
    <w:p w:rsidR="00120D6C" w:rsidRDefault="00120D6C">
      <w:pPr>
        <w:pStyle w:val="ConsPlusNonformat"/>
      </w:pPr>
      <w:r>
        <w:t>│    └────────────────┘                         │</w:t>
      </w:r>
    </w:p>
    <w:p w:rsidR="00120D6C" w:rsidRDefault="00120D6C">
      <w:pPr>
        <w:pStyle w:val="ConsPlusNonformat"/>
      </w:pPr>
      <w:r>
        <w:t>│                                               \/</w:t>
      </w:r>
    </w:p>
    <w:p w:rsidR="00120D6C" w:rsidRDefault="00120D6C">
      <w:pPr>
        <w:pStyle w:val="ConsPlusNonformat"/>
      </w:pPr>
      <w:r>
        <w:t>│  ┌──────────────────────────────────────────────────────────────┐</w:t>
      </w:r>
    </w:p>
    <w:p w:rsidR="00120D6C" w:rsidRDefault="00120D6C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 Регистрация факта приема реестра застрахованных лиц, копий  │</w:t>
      </w:r>
    </w:p>
    <w:p w:rsidR="00120D6C" w:rsidRDefault="00120D6C">
      <w:pPr>
        <w:pStyle w:val="ConsPlusNonformat"/>
      </w:pPr>
      <w:r>
        <w:t xml:space="preserve">│  </w:t>
      </w:r>
      <w:proofErr w:type="spellStart"/>
      <w:r>
        <w:t>│платежных</w:t>
      </w:r>
      <w:proofErr w:type="spellEnd"/>
      <w:r>
        <w:t xml:space="preserve"> документов должностным лицом территориального </w:t>
      </w:r>
      <w:proofErr w:type="spellStart"/>
      <w:r>
        <w:t>органа│</w:t>
      </w:r>
      <w:proofErr w:type="spellEnd"/>
    </w:p>
    <w:p w:rsidR="00120D6C" w:rsidRDefault="00120D6C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ПФР в журнале регистрации                   │</w:t>
      </w:r>
    </w:p>
    <w:p w:rsidR="00120D6C" w:rsidRDefault="00120D6C">
      <w:pPr>
        <w:pStyle w:val="ConsPlusNonformat"/>
      </w:pPr>
      <w:r>
        <w:t>│  └──────────────────────────────┬───────────────────────────────┘</w:t>
      </w:r>
    </w:p>
    <w:p w:rsidR="00120D6C" w:rsidRDefault="00120D6C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</w:p>
    <w:p w:rsidR="00120D6C" w:rsidRDefault="00120D6C">
      <w:pPr>
        <w:pStyle w:val="ConsPlusNonformat"/>
      </w:pPr>
      <w:r>
        <w:t>│                                 \/</w:t>
      </w:r>
    </w:p>
    <w:p w:rsidR="00120D6C" w:rsidRDefault="00120D6C">
      <w:pPr>
        <w:pStyle w:val="ConsPlusNonformat"/>
      </w:pPr>
      <w:r>
        <w:t>│  ┌──────────────────────────────────────────────────────────────┐</w:t>
      </w:r>
    </w:p>
    <w:p w:rsidR="00120D6C" w:rsidRDefault="00120D6C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                      Выдача расписки                        │</w:t>
      </w:r>
    </w:p>
    <w:p w:rsidR="00120D6C" w:rsidRDefault="00120D6C">
      <w:pPr>
        <w:pStyle w:val="ConsPlusNonformat"/>
      </w:pPr>
      <w:r>
        <w:t>│  └──────────────────────────────┬───────────────────────────────┘</w:t>
      </w:r>
    </w:p>
    <w:p w:rsidR="00120D6C" w:rsidRDefault="00120D6C">
      <w:pPr>
        <w:pStyle w:val="ConsPlusNonformat"/>
      </w:pPr>
      <w:r>
        <w:t xml:space="preserve">│                                 </w:t>
      </w:r>
      <w:proofErr w:type="spellStart"/>
      <w:r>
        <w:t>│</w:t>
      </w:r>
      <w:proofErr w:type="spellEnd"/>
    </w:p>
    <w:p w:rsidR="00120D6C" w:rsidRDefault="00120D6C">
      <w:pPr>
        <w:pStyle w:val="ConsPlusNonformat"/>
      </w:pPr>
      <w:r>
        <w:t>│                                 \/</w:t>
      </w:r>
    </w:p>
    <w:p w:rsidR="00120D6C" w:rsidRDefault="00120D6C">
      <w:pPr>
        <w:pStyle w:val="ConsPlusNonformat"/>
      </w:pPr>
      <w:r>
        <w:t>│  ┌──────────────────────────────────────────────────────────────┐</w:t>
      </w:r>
    </w:p>
    <w:p w:rsidR="00120D6C" w:rsidRDefault="00120D6C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  Ввод и обработка в программном комплексе "</w:t>
      </w:r>
      <w:proofErr w:type="gramStart"/>
      <w:r>
        <w:t>Дополнительные</w:t>
      </w:r>
      <w:proofErr w:type="gramEnd"/>
      <w:r>
        <w:t xml:space="preserve">   │</w:t>
      </w:r>
    </w:p>
    <w:p w:rsidR="00120D6C" w:rsidRDefault="00120D6C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    страховые взносы" данных реестра застрахованных лиц      │</w:t>
      </w:r>
    </w:p>
    <w:p w:rsidR="00120D6C" w:rsidRDefault="00120D6C">
      <w:pPr>
        <w:pStyle w:val="ConsPlusNonformat"/>
      </w:pPr>
      <w:r>
        <w:t>│  └────────────────────────────────────────────┬─────────────────┘</w:t>
      </w:r>
    </w:p>
    <w:p w:rsidR="00120D6C" w:rsidRDefault="00120D6C">
      <w:pPr>
        <w:pStyle w:val="ConsPlusNonformat"/>
      </w:pPr>
      <w:r>
        <w:t xml:space="preserve">│                                               </w:t>
      </w:r>
      <w:proofErr w:type="spellStart"/>
      <w:r>
        <w:t>│</w:t>
      </w:r>
      <w:proofErr w:type="spellEnd"/>
    </w:p>
    <w:p w:rsidR="00120D6C" w:rsidRDefault="00120D6C">
      <w:pPr>
        <w:pStyle w:val="ConsPlusNonformat"/>
      </w:pPr>
      <w:r>
        <w:t>│                                               \/</w:t>
      </w:r>
    </w:p>
    <w:p w:rsidR="00120D6C" w:rsidRDefault="00120D6C">
      <w:pPr>
        <w:pStyle w:val="ConsPlusNonformat"/>
      </w:pPr>
      <w:r>
        <w:lastRenderedPageBreak/>
        <w:t>│  ┌─────────────────────────┐     ┌────────────/\─────────────┐</w:t>
      </w:r>
    </w:p>
    <w:p w:rsidR="00120D6C" w:rsidRDefault="00120D6C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Формирование протокола  │     </w:t>
      </w:r>
      <w:proofErr w:type="spellStart"/>
      <w:r>
        <w:t>│</w:t>
      </w:r>
      <w:proofErr w:type="spellEnd"/>
      <w:r>
        <w:t xml:space="preserve">  Сверка данных реестра </w:t>
      </w:r>
      <w:proofErr w:type="gramStart"/>
      <w:r>
        <w:t>с</w:t>
      </w:r>
      <w:proofErr w:type="gramEnd"/>
      <w:r>
        <w:t xml:space="preserve">  │</w:t>
      </w:r>
    </w:p>
    <w:p w:rsidR="00120D6C" w:rsidRDefault="00120D6C">
      <w:pPr>
        <w:pStyle w:val="ConsPlusNonformat"/>
      </w:pPr>
      <w:r>
        <w:t xml:space="preserve">│  </w:t>
      </w:r>
      <w:proofErr w:type="spellStart"/>
      <w:r>
        <w:t>│</w:t>
      </w:r>
      <w:proofErr w:type="spellEnd"/>
      <w:r>
        <w:t xml:space="preserve">     ошибок, возврат     │&lt;────&lt;   платежными поручениями  &gt;</w:t>
      </w:r>
    </w:p>
    <w:p w:rsidR="00120D6C" w:rsidRDefault="00120D6C">
      <w:pPr>
        <w:pStyle w:val="ConsPlusNonformat"/>
      </w:pPr>
      <w:r>
        <w:t>└──┤  страхователю реестра   │     └────────────\/─────────────┘</w:t>
      </w:r>
    </w:p>
    <w:p w:rsidR="00120D6C" w:rsidRDefault="00120D6C">
      <w:pPr>
        <w:pStyle w:val="ConsPlusNonformat"/>
      </w:pPr>
      <w:r>
        <w:t xml:space="preserve">   │ застрахованных лиц </w:t>
      </w:r>
      <w:proofErr w:type="gramStart"/>
      <w:r>
        <w:t>для</w:t>
      </w:r>
      <w:proofErr w:type="gramEnd"/>
      <w:r>
        <w:t xml:space="preserve">  │                  </w:t>
      </w:r>
      <w:proofErr w:type="spellStart"/>
      <w:r>
        <w:t>│</w:t>
      </w:r>
      <w:proofErr w:type="spellEnd"/>
    </w:p>
    <w:p w:rsidR="00120D6C" w:rsidRDefault="00120D6C">
      <w:pPr>
        <w:pStyle w:val="ConsPlusNonformat"/>
      </w:pPr>
      <w:r>
        <w:t xml:space="preserve">   │    устранения ошибок    │                  </w:t>
      </w:r>
      <w:proofErr w:type="spellStart"/>
      <w:r>
        <w:t>│</w:t>
      </w:r>
      <w:proofErr w:type="spellEnd"/>
    </w:p>
    <w:p w:rsidR="00120D6C" w:rsidRDefault="00120D6C">
      <w:pPr>
        <w:pStyle w:val="ConsPlusNonformat"/>
      </w:pPr>
      <w:r>
        <w:t xml:space="preserve">   └─────────────────────────┘                  │</w:t>
      </w:r>
    </w:p>
    <w:p w:rsidR="00120D6C" w:rsidRDefault="00120D6C">
      <w:pPr>
        <w:pStyle w:val="ConsPlusNonformat"/>
      </w:pPr>
      <w:r>
        <w:t xml:space="preserve">                                                \/</w:t>
      </w:r>
    </w:p>
    <w:p w:rsidR="00120D6C" w:rsidRDefault="00120D6C">
      <w:pPr>
        <w:pStyle w:val="ConsPlusNonformat"/>
      </w:pPr>
      <w:r>
        <w:t xml:space="preserve">   ┌──────────────────────────────────────────────────────────────┐</w:t>
      </w:r>
    </w:p>
    <w:p w:rsidR="00120D6C" w:rsidRDefault="00120D6C">
      <w:pPr>
        <w:pStyle w:val="ConsPlusNonformat"/>
      </w:pPr>
      <w:r>
        <w:t xml:space="preserve">   │     Отражение суммы дополнительных страховых взносов </w:t>
      </w:r>
      <w:proofErr w:type="gramStart"/>
      <w:r>
        <w:t>на</w:t>
      </w:r>
      <w:proofErr w:type="gramEnd"/>
      <w:r>
        <w:t xml:space="preserve">      │</w:t>
      </w:r>
    </w:p>
    <w:p w:rsidR="00120D6C" w:rsidRDefault="00120D6C">
      <w:pPr>
        <w:pStyle w:val="ConsPlusNonformat"/>
      </w:pPr>
      <w:r>
        <w:t xml:space="preserve">   │ накопительную часть трудовой пенсии и взносов работодателя </w:t>
      </w:r>
      <w:proofErr w:type="gramStart"/>
      <w:r>
        <w:t>в</w:t>
      </w:r>
      <w:proofErr w:type="gramEnd"/>
      <w:r>
        <w:t xml:space="preserve"> │</w:t>
      </w:r>
    </w:p>
    <w:p w:rsidR="00120D6C" w:rsidRDefault="00120D6C">
      <w:pPr>
        <w:pStyle w:val="ConsPlusNonformat"/>
      </w:pPr>
      <w:r>
        <w:t xml:space="preserve">   │       специальной части индивидуального лицевого счета       │</w:t>
      </w:r>
    </w:p>
    <w:p w:rsidR="00120D6C" w:rsidRDefault="00120D6C">
      <w:pPr>
        <w:pStyle w:val="ConsPlusNonformat"/>
      </w:pPr>
      <w:r>
        <w:t xml:space="preserve">   │                     застрахованного лица                     │</w:t>
      </w:r>
    </w:p>
    <w:p w:rsidR="00120D6C" w:rsidRDefault="00120D6C">
      <w:pPr>
        <w:pStyle w:val="ConsPlusNonformat"/>
      </w:pPr>
      <w:r>
        <w:t xml:space="preserve">   └──────────────────────────────────────────────────────────────┘</w:t>
      </w: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20D6C" w:rsidRDefault="00120D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E308C0" w:rsidRDefault="00E308C0"/>
    <w:sectPr w:rsidR="00E308C0" w:rsidSect="00BB63D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20D6C"/>
    <w:rsid w:val="000018D1"/>
    <w:rsid w:val="000022B7"/>
    <w:rsid w:val="00002ADF"/>
    <w:rsid w:val="000037C8"/>
    <w:rsid w:val="0000463B"/>
    <w:rsid w:val="00005613"/>
    <w:rsid w:val="0000665A"/>
    <w:rsid w:val="000074FC"/>
    <w:rsid w:val="00007EA9"/>
    <w:rsid w:val="00011A96"/>
    <w:rsid w:val="000124F9"/>
    <w:rsid w:val="00012C4C"/>
    <w:rsid w:val="00013D7F"/>
    <w:rsid w:val="000141A1"/>
    <w:rsid w:val="000148B7"/>
    <w:rsid w:val="0001531E"/>
    <w:rsid w:val="000154B0"/>
    <w:rsid w:val="00015B80"/>
    <w:rsid w:val="00015EF4"/>
    <w:rsid w:val="000161F0"/>
    <w:rsid w:val="000170FD"/>
    <w:rsid w:val="0002093B"/>
    <w:rsid w:val="00022000"/>
    <w:rsid w:val="000227CD"/>
    <w:rsid w:val="00022C0C"/>
    <w:rsid w:val="00023418"/>
    <w:rsid w:val="00024800"/>
    <w:rsid w:val="000254E8"/>
    <w:rsid w:val="000260C8"/>
    <w:rsid w:val="00026FFD"/>
    <w:rsid w:val="0003090A"/>
    <w:rsid w:val="00030F23"/>
    <w:rsid w:val="00031113"/>
    <w:rsid w:val="00033B0E"/>
    <w:rsid w:val="00034DB7"/>
    <w:rsid w:val="00035244"/>
    <w:rsid w:val="00035379"/>
    <w:rsid w:val="00035D18"/>
    <w:rsid w:val="0003605F"/>
    <w:rsid w:val="00036FB9"/>
    <w:rsid w:val="000378ED"/>
    <w:rsid w:val="0004037A"/>
    <w:rsid w:val="00040CA1"/>
    <w:rsid w:val="000412F0"/>
    <w:rsid w:val="0004136E"/>
    <w:rsid w:val="00041A20"/>
    <w:rsid w:val="00042CDD"/>
    <w:rsid w:val="00042DFA"/>
    <w:rsid w:val="00042E13"/>
    <w:rsid w:val="00043515"/>
    <w:rsid w:val="00043AC6"/>
    <w:rsid w:val="00043D93"/>
    <w:rsid w:val="00043EB6"/>
    <w:rsid w:val="000457AD"/>
    <w:rsid w:val="0004593F"/>
    <w:rsid w:val="0004753B"/>
    <w:rsid w:val="00047979"/>
    <w:rsid w:val="00047E35"/>
    <w:rsid w:val="00050300"/>
    <w:rsid w:val="00050C04"/>
    <w:rsid w:val="00051264"/>
    <w:rsid w:val="00051AB8"/>
    <w:rsid w:val="00052112"/>
    <w:rsid w:val="00052CE5"/>
    <w:rsid w:val="0005473A"/>
    <w:rsid w:val="0005490D"/>
    <w:rsid w:val="00054ABD"/>
    <w:rsid w:val="00055236"/>
    <w:rsid w:val="0005697F"/>
    <w:rsid w:val="00057436"/>
    <w:rsid w:val="0005765B"/>
    <w:rsid w:val="00057A42"/>
    <w:rsid w:val="00057A4F"/>
    <w:rsid w:val="000604D8"/>
    <w:rsid w:val="0006073D"/>
    <w:rsid w:val="00060DDB"/>
    <w:rsid w:val="00060FA4"/>
    <w:rsid w:val="0006113A"/>
    <w:rsid w:val="0006116D"/>
    <w:rsid w:val="00061EE2"/>
    <w:rsid w:val="000648C6"/>
    <w:rsid w:val="00064A9D"/>
    <w:rsid w:val="0006629E"/>
    <w:rsid w:val="000669C6"/>
    <w:rsid w:val="00067F0C"/>
    <w:rsid w:val="000702DC"/>
    <w:rsid w:val="00070C30"/>
    <w:rsid w:val="00070D92"/>
    <w:rsid w:val="00071CF3"/>
    <w:rsid w:val="000721E5"/>
    <w:rsid w:val="00072463"/>
    <w:rsid w:val="000725FD"/>
    <w:rsid w:val="00073E91"/>
    <w:rsid w:val="000742BC"/>
    <w:rsid w:val="00074FB5"/>
    <w:rsid w:val="00075B48"/>
    <w:rsid w:val="0007791C"/>
    <w:rsid w:val="00077D5D"/>
    <w:rsid w:val="00080AD5"/>
    <w:rsid w:val="00081112"/>
    <w:rsid w:val="00081198"/>
    <w:rsid w:val="00081282"/>
    <w:rsid w:val="00081781"/>
    <w:rsid w:val="00082032"/>
    <w:rsid w:val="0008219D"/>
    <w:rsid w:val="00082212"/>
    <w:rsid w:val="00082708"/>
    <w:rsid w:val="0008284B"/>
    <w:rsid w:val="000829E6"/>
    <w:rsid w:val="00082E8B"/>
    <w:rsid w:val="00082ED7"/>
    <w:rsid w:val="0008376F"/>
    <w:rsid w:val="00083C4B"/>
    <w:rsid w:val="00084044"/>
    <w:rsid w:val="0008489A"/>
    <w:rsid w:val="000849E3"/>
    <w:rsid w:val="00084A72"/>
    <w:rsid w:val="00084F8E"/>
    <w:rsid w:val="00085077"/>
    <w:rsid w:val="00085157"/>
    <w:rsid w:val="00086572"/>
    <w:rsid w:val="00086A67"/>
    <w:rsid w:val="00086AC6"/>
    <w:rsid w:val="0008769F"/>
    <w:rsid w:val="000878B0"/>
    <w:rsid w:val="00090150"/>
    <w:rsid w:val="00090476"/>
    <w:rsid w:val="0009093C"/>
    <w:rsid w:val="000918FD"/>
    <w:rsid w:val="000919C2"/>
    <w:rsid w:val="00093933"/>
    <w:rsid w:val="000944F7"/>
    <w:rsid w:val="0009457F"/>
    <w:rsid w:val="00095750"/>
    <w:rsid w:val="00096712"/>
    <w:rsid w:val="000971C3"/>
    <w:rsid w:val="000A0C6F"/>
    <w:rsid w:val="000A0D02"/>
    <w:rsid w:val="000A0F77"/>
    <w:rsid w:val="000A0F9D"/>
    <w:rsid w:val="000A117E"/>
    <w:rsid w:val="000A11A5"/>
    <w:rsid w:val="000A2685"/>
    <w:rsid w:val="000A2DD9"/>
    <w:rsid w:val="000A3854"/>
    <w:rsid w:val="000A4302"/>
    <w:rsid w:val="000A4621"/>
    <w:rsid w:val="000A6148"/>
    <w:rsid w:val="000A6CC6"/>
    <w:rsid w:val="000A7D58"/>
    <w:rsid w:val="000B0195"/>
    <w:rsid w:val="000B272C"/>
    <w:rsid w:val="000B2AA7"/>
    <w:rsid w:val="000B3248"/>
    <w:rsid w:val="000B3448"/>
    <w:rsid w:val="000B36E7"/>
    <w:rsid w:val="000B373D"/>
    <w:rsid w:val="000B379C"/>
    <w:rsid w:val="000B41FD"/>
    <w:rsid w:val="000B4661"/>
    <w:rsid w:val="000B55E5"/>
    <w:rsid w:val="000B7283"/>
    <w:rsid w:val="000B72B3"/>
    <w:rsid w:val="000B72E5"/>
    <w:rsid w:val="000C0953"/>
    <w:rsid w:val="000C1745"/>
    <w:rsid w:val="000C2A2E"/>
    <w:rsid w:val="000C30DA"/>
    <w:rsid w:val="000C3DFB"/>
    <w:rsid w:val="000C55B5"/>
    <w:rsid w:val="000C5692"/>
    <w:rsid w:val="000C5C55"/>
    <w:rsid w:val="000C64C7"/>
    <w:rsid w:val="000C6957"/>
    <w:rsid w:val="000C78C2"/>
    <w:rsid w:val="000D01FC"/>
    <w:rsid w:val="000D087C"/>
    <w:rsid w:val="000D0B34"/>
    <w:rsid w:val="000D1163"/>
    <w:rsid w:val="000D1E1B"/>
    <w:rsid w:val="000D2447"/>
    <w:rsid w:val="000D2827"/>
    <w:rsid w:val="000D2A06"/>
    <w:rsid w:val="000D2A87"/>
    <w:rsid w:val="000D3449"/>
    <w:rsid w:val="000D485C"/>
    <w:rsid w:val="000D561F"/>
    <w:rsid w:val="000D57AF"/>
    <w:rsid w:val="000D5819"/>
    <w:rsid w:val="000D7035"/>
    <w:rsid w:val="000D7492"/>
    <w:rsid w:val="000D78CB"/>
    <w:rsid w:val="000E10DE"/>
    <w:rsid w:val="000E162D"/>
    <w:rsid w:val="000E17DA"/>
    <w:rsid w:val="000E17EE"/>
    <w:rsid w:val="000E36E4"/>
    <w:rsid w:val="000E39F2"/>
    <w:rsid w:val="000E7411"/>
    <w:rsid w:val="000F04DF"/>
    <w:rsid w:val="000F0C38"/>
    <w:rsid w:val="000F0C87"/>
    <w:rsid w:val="000F0E20"/>
    <w:rsid w:val="000F212E"/>
    <w:rsid w:val="000F21D7"/>
    <w:rsid w:val="000F2FA3"/>
    <w:rsid w:val="000F3291"/>
    <w:rsid w:val="000F3FC9"/>
    <w:rsid w:val="000F4216"/>
    <w:rsid w:val="000F4B81"/>
    <w:rsid w:val="0010036E"/>
    <w:rsid w:val="0010079E"/>
    <w:rsid w:val="00100A64"/>
    <w:rsid w:val="001018BF"/>
    <w:rsid w:val="00101AD5"/>
    <w:rsid w:val="0010285F"/>
    <w:rsid w:val="00102D84"/>
    <w:rsid w:val="001038C5"/>
    <w:rsid w:val="001040F6"/>
    <w:rsid w:val="001049BB"/>
    <w:rsid w:val="0010510D"/>
    <w:rsid w:val="001052DD"/>
    <w:rsid w:val="00105866"/>
    <w:rsid w:val="00106060"/>
    <w:rsid w:val="001062A1"/>
    <w:rsid w:val="00106EAB"/>
    <w:rsid w:val="00107683"/>
    <w:rsid w:val="00107C00"/>
    <w:rsid w:val="001121A2"/>
    <w:rsid w:val="0011287B"/>
    <w:rsid w:val="00112D8D"/>
    <w:rsid w:val="00113532"/>
    <w:rsid w:val="001136D5"/>
    <w:rsid w:val="001146DE"/>
    <w:rsid w:val="001150F6"/>
    <w:rsid w:val="00115900"/>
    <w:rsid w:val="00115D89"/>
    <w:rsid w:val="0011617D"/>
    <w:rsid w:val="00116D36"/>
    <w:rsid w:val="00117111"/>
    <w:rsid w:val="00120D6C"/>
    <w:rsid w:val="00120FF0"/>
    <w:rsid w:val="00122142"/>
    <w:rsid w:val="00123859"/>
    <w:rsid w:val="00123CC9"/>
    <w:rsid w:val="00123E4C"/>
    <w:rsid w:val="001240E6"/>
    <w:rsid w:val="00125D06"/>
    <w:rsid w:val="00126229"/>
    <w:rsid w:val="0012674E"/>
    <w:rsid w:val="00127107"/>
    <w:rsid w:val="001274E7"/>
    <w:rsid w:val="001307AC"/>
    <w:rsid w:val="00130A30"/>
    <w:rsid w:val="001312CD"/>
    <w:rsid w:val="001312EE"/>
    <w:rsid w:val="0013216F"/>
    <w:rsid w:val="001321C3"/>
    <w:rsid w:val="001321C5"/>
    <w:rsid w:val="00132477"/>
    <w:rsid w:val="001324A3"/>
    <w:rsid w:val="00132ED7"/>
    <w:rsid w:val="00133761"/>
    <w:rsid w:val="00134E4B"/>
    <w:rsid w:val="00135014"/>
    <w:rsid w:val="001350D6"/>
    <w:rsid w:val="001352E5"/>
    <w:rsid w:val="0013662E"/>
    <w:rsid w:val="001375BC"/>
    <w:rsid w:val="0014046D"/>
    <w:rsid w:val="001404F1"/>
    <w:rsid w:val="00140866"/>
    <w:rsid w:val="00140C61"/>
    <w:rsid w:val="001415D2"/>
    <w:rsid w:val="00141F14"/>
    <w:rsid w:val="00142290"/>
    <w:rsid w:val="00142D2F"/>
    <w:rsid w:val="0014415D"/>
    <w:rsid w:val="00144886"/>
    <w:rsid w:val="00145B86"/>
    <w:rsid w:val="00146D3F"/>
    <w:rsid w:val="00147D3C"/>
    <w:rsid w:val="00147D68"/>
    <w:rsid w:val="001517A7"/>
    <w:rsid w:val="001521FF"/>
    <w:rsid w:val="001533BC"/>
    <w:rsid w:val="0015430A"/>
    <w:rsid w:val="001543C8"/>
    <w:rsid w:val="00155220"/>
    <w:rsid w:val="001559DA"/>
    <w:rsid w:val="00155E1B"/>
    <w:rsid w:val="0015664D"/>
    <w:rsid w:val="00156CFB"/>
    <w:rsid w:val="001571F5"/>
    <w:rsid w:val="00160621"/>
    <w:rsid w:val="00160C81"/>
    <w:rsid w:val="001614A5"/>
    <w:rsid w:val="00161BB1"/>
    <w:rsid w:val="001628F8"/>
    <w:rsid w:val="00162AF6"/>
    <w:rsid w:val="00163966"/>
    <w:rsid w:val="001639A2"/>
    <w:rsid w:val="00164860"/>
    <w:rsid w:val="00164A8A"/>
    <w:rsid w:val="0016590B"/>
    <w:rsid w:val="00165AF8"/>
    <w:rsid w:val="00165BF1"/>
    <w:rsid w:val="00166308"/>
    <w:rsid w:val="00166690"/>
    <w:rsid w:val="00166F5F"/>
    <w:rsid w:val="00167740"/>
    <w:rsid w:val="00167C99"/>
    <w:rsid w:val="00170087"/>
    <w:rsid w:val="00170E94"/>
    <w:rsid w:val="001720DF"/>
    <w:rsid w:val="001734ED"/>
    <w:rsid w:val="00173A54"/>
    <w:rsid w:val="00173B3E"/>
    <w:rsid w:val="001748DF"/>
    <w:rsid w:val="00174973"/>
    <w:rsid w:val="00176466"/>
    <w:rsid w:val="00177040"/>
    <w:rsid w:val="001771C0"/>
    <w:rsid w:val="001801F5"/>
    <w:rsid w:val="00180FE1"/>
    <w:rsid w:val="00180FFE"/>
    <w:rsid w:val="0018142F"/>
    <w:rsid w:val="001821D5"/>
    <w:rsid w:val="001828BA"/>
    <w:rsid w:val="001839DD"/>
    <w:rsid w:val="00183AC2"/>
    <w:rsid w:val="0018430B"/>
    <w:rsid w:val="00184AF5"/>
    <w:rsid w:val="001857AE"/>
    <w:rsid w:val="00185A41"/>
    <w:rsid w:val="00185BCE"/>
    <w:rsid w:val="00185FA1"/>
    <w:rsid w:val="00186259"/>
    <w:rsid w:val="00186447"/>
    <w:rsid w:val="0018672A"/>
    <w:rsid w:val="00186828"/>
    <w:rsid w:val="001868FA"/>
    <w:rsid w:val="00187510"/>
    <w:rsid w:val="00187D61"/>
    <w:rsid w:val="00190FB2"/>
    <w:rsid w:val="00190FC8"/>
    <w:rsid w:val="001914A3"/>
    <w:rsid w:val="0019219B"/>
    <w:rsid w:val="00192750"/>
    <w:rsid w:val="001927DC"/>
    <w:rsid w:val="00192A6A"/>
    <w:rsid w:val="001947C1"/>
    <w:rsid w:val="0019620A"/>
    <w:rsid w:val="00196748"/>
    <w:rsid w:val="00196A2C"/>
    <w:rsid w:val="00197568"/>
    <w:rsid w:val="00197D3F"/>
    <w:rsid w:val="00197EFE"/>
    <w:rsid w:val="001A0391"/>
    <w:rsid w:val="001A0DE4"/>
    <w:rsid w:val="001A0DF3"/>
    <w:rsid w:val="001A11AE"/>
    <w:rsid w:val="001A12E6"/>
    <w:rsid w:val="001A175F"/>
    <w:rsid w:val="001A1BE4"/>
    <w:rsid w:val="001A2020"/>
    <w:rsid w:val="001A2B96"/>
    <w:rsid w:val="001A32A0"/>
    <w:rsid w:val="001A32B8"/>
    <w:rsid w:val="001A3571"/>
    <w:rsid w:val="001A38DE"/>
    <w:rsid w:val="001A3F78"/>
    <w:rsid w:val="001A44BF"/>
    <w:rsid w:val="001A4E44"/>
    <w:rsid w:val="001A57B9"/>
    <w:rsid w:val="001A6F27"/>
    <w:rsid w:val="001A767C"/>
    <w:rsid w:val="001A78A5"/>
    <w:rsid w:val="001B0101"/>
    <w:rsid w:val="001B06E0"/>
    <w:rsid w:val="001B11DF"/>
    <w:rsid w:val="001B176B"/>
    <w:rsid w:val="001B1D4A"/>
    <w:rsid w:val="001B25A9"/>
    <w:rsid w:val="001B29AF"/>
    <w:rsid w:val="001B2E82"/>
    <w:rsid w:val="001B2FE9"/>
    <w:rsid w:val="001B3306"/>
    <w:rsid w:val="001B35A8"/>
    <w:rsid w:val="001B3799"/>
    <w:rsid w:val="001B3A19"/>
    <w:rsid w:val="001B40DD"/>
    <w:rsid w:val="001B47D9"/>
    <w:rsid w:val="001B5202"/>
    <w:rsid w:val="001B6321"/>
    <w:rsid w:val="001B7473"/>
    <w:rsid w:val="001C01AC"/>
    <w:rsid w:val="001C275A"/>
    <w:rsid w:val="001C29DD"/>
    <w:rsid w:val="001C2BE2"/>
    <w:rsid w:val="001C4662"/>
    <w:rsid w:val="001C4725"/>
    <w:rsid w:val="001C5370"/>
    <w:rsid w:val="001C5373"/>
    <w:rsid w:val="001C5411"/>
    <w:rsid w:val="001C58E4"/>
    <w:rsid w:val="001C6FB7"/>
    <w:rsid w:val="001C77C2"/>
    <w:rsid w:val="001C7D9C"/>
    <w:rsid w:val="001D0303"/>
    <w:rsid w:val="001D051D"/>
    <w:rsid w:val="001D1C97"/>
    <w:rsid w:val="001D1F08"/>
    <w:rsid w:val="001D2080"/>
    <w:rsid w:val="001D2EA1"/>
    <w:rsid w:val="001D3A7D"/>
    <w:rsid w:val="001D43CC"/>
    <w:rsid w:val="001D4472"/>
    <w:rsid w:val="001D458B"/>
    <w:rsid w:val="001D48B4"/>
    <w:rsid w:val="001D4C72"/>
    <w:rsid w:val="001D5FBC"/>
    <w:rsid w:val="001D6469"/>
    <w:rsid w:val="001D6518"/>
    <w:rsid w:val="001D69C9"/>
    <w:rsid w:val="001D6A77"/>
    <w:rsid w:val="001D7DAE"/>
    <w:rsid w:val="001E20F5"/>
    <w:rsid w:val="001E2209"/>
    <w:rsid w:val="001E2313"/>
    <w:rsid w:val="001E3E2C"/>
    <w:rsid w:val="001E3FE1"/>
    <w:rsid w:val="001E489F"/>
    <w:rsid w:val="001E522C"/>
    <w:rsid w:val="001E57FE"/>
    <w:rsid w:val="001E66EF"/>
    <w:rsid w:val="001E7D09"/>
    <w:rsid w:val="001F0247"/>
    <w:rsid w:val="001F0BA8"/>
    <w:rsid w:val="001F1221"/>
    <w:rsid w:val="001F12F8"/>
    <w:rsid w:val="001F17EC"/>
    <w:rsid w:val="001F1A2C"/>
    <w:rsid w:val="001F1AEF"/>
    <w:rsid w:val="001F1EB5"/>
    <w:rsid w:val="001F2865"/>
    <w:rsid w:val="001F3494"/>
    <w:rsid w:val="001F4318"/>
    <w:rsid w:val="001F6F6C"/>
    <w:rsid w:val="001F716C"/>
    <w:rsid w:val="001F71AA"/>
    <w:rsid w:val="001F720B"/>
    <w:rsid w:val="001F7A83"/>
    <w:rsid w:val="002001E9"/>
    <w:rsid w:val="00201502"/>
    <w:rsid w:val="00202DCD"/>
    <w:rsid w:val="002031F9"/>
    <w:rsid w:val="00203713"/>
    <w:rsid w:val="00203B09"/>
    <w:rsid w:val="00203B0C"/>
    <w:rsid w:val="00203C6F"/>
    <w:rsid w:val="00205022"/>
    <w:rsid w:val="00205ED0"/>
    <w:rsid w:val="002065ED"/>
    <w:rsid w:val="002066C5"/>
    <w:rsid w:val="00206825"/>
    <w:rsid w:val="00206C15"/>
    <w:rsid w:val="00206EB2"/>
    <w:rsid w:val="00207006"/>
    <w:rsid w:val="0021049A"/>
    <w:rsid w:val="00210C5B"/>
    <w:rsid w:val="00210ED4"/>
    <w:rsid w:val="0021139E"/>
    <w:rsid w:val="0021165D"/>
    <w:rsid w:val="00211802"/>
    <w:rsid w:val="00212599"/>
    <w:rsid w:val="00212894"/>
    <w:rsid w:val="002128D4"/>
    <w:rsid w:val="002138EB"/>
    <w:rsid w:val="00213ABD"/>
    <w:rsid w:val="00215038"/>
    <w:rsid w:val="00215AC3"/>
    <w:rsid w:val="002163DA"/>
    <w:rsid w:val="0021665C"/>
    <w:rsid w:val="00216682"/>
    <w:rsid w:val="00216765"/>
    <w:rsid w:val="00216A1C"/>
    <w:rsid w:val="00217C42"/>
    <w:rsid w:val="002209BE"/>
    <w:rsid w:val="00221642"/>
    <w:rsid w:val="00222A55"/>
    <w:rsid w:val="00223547"/>
    <w:rsid w:val="00223766"/>
    <w:rsid w:val="00223CBB"/>
    <w:rsid w:val="002245B1"/>
    <w:rsid w:val="00224795"/>
    <w:rsid w:val="00224CB4"/>
    <w:rsid w:val="0022518E"/>
    <w:rsid w:val="002253DF"/>
    <w:rsid w:val="0022576B"/>
    <w:rsid w:val="00225C50"/>
    <w:rsid w:val="00225DDB"/>
    <w:rsid w:val="002261D8"/>
    <w:rsid w:val="0022628D"/>
    <w:rsid w:val="00226457"/>
    <w:rsid w:val="002265F3"/>
    <w:rsid w:val="002267C1"/>
    <w:rsid w:val="00226F4A"/>
    <w:rsid w:val="00227E99"/>
    <w:rsid w:val="00230E72"/>
    <w:rsid w:val="00231E58"/>
    <w:rsid w:val="002323A6"/>
    <w:rsid w:val="0023284B"/>
    <w:rsid w:val="00233E15"/>
    <w:rsid w:val="00233F56"/>
    <w:rsid w:val="002344B2"/>
    <w:rsid w:val="002353C9"/>
    <w:rsid w:val="00237A00"/>
    <w:rsid w:val="00237A4C"/>
    <w:rsid w:val="00237AA0"/>
    <w:rsid w:val="0024073F"/>
    <w:rsid w:val="00240EDD"/>
    <w:rsid w:val="00242663"/>
    <w:rsid w:val="00243C6F"/>
    <w:rsid w:val="00243D05"/>
    <w:rsid w:val="00247FCA"/>
    <w:rsid w:val="00250088"/>
    <w:rsid w:val="002506CD"/>
    <w:rsid w:val="00250981"/>
    <w:rsid w:val="002509BF"/>
    <w:rsid w:val="00250C2C"/>
    <w:rsid w:val="002527E7"/>
    <w:rsid w:val="00252CFD"/>
    <w:rsid w:val="00253828"/>
    <w:rsid w:val="0025387E"/>
    <w:rsid w:val="00253CB3"/>
    <w:rsid w:val="0025431F"/>
    <w:rsid w:val="002557BF"/>
    <w:rsid w:val="00255897"/>
    <w:rsid w:val="00256740"/>
    <w:rsid w:val="00256EC3"/>
    <w:rsid w:val="00257393"/>
    <w:rsid w:val="00257D3D"/>
    <w:rsid w:val="002612AC"/>
    <w:rsid w:val="0026183F"/>
    <w:rsid w:val="00262169"/>
    <w:rsid w:val="00262253"/>
    <w:rsid w:val="00262DBA"/>
    <w:rsid w:val="00263321"/>
    <w:rsid w:val="00267398"/>
    <w:rsid w:val="002674FA"/>
    <w:rsid w:val="00267D24"/>
    <w:rsid w:val="00270CF1"/>
    <w:rsid w:val="00270DE2"/>
    <w:rsid w:val="00271FEA"/>
    <w:rsid w:val="002721D2"/>
    <w:rsid w:val="002723F7"/>
    <w:rsid w:val="0027410B"/>
    <w:rsid w:val="00274933"/>
    <w:rsid w:val="00274938"/>
    <w:rsid w:val="0027509B"/>
    <w:rsid w:val="002776E9"/>
    <w:rsid w:val="00277F2B"/>
    <w:rsid w:val="00280348"/>
    <w:rsid w:val="002806DE"/>
    <w:rsid w:val="00280BD4"/>
    <w:rsid w:val="002818DA"/>
    <w:rsid w:val="0028235F"/>
    <w:rsid w:val="00283403"/>
    <w:rsid w:val="0028519B"/>
    <w:rsid w:val="00285FD0"/>
    <w:rsid w:val="0028617C"/>
    <w:rsid w:val="00286193"/>
    <w:rsid w:val="002862CC"/>
    <w:rsid w:val="002867D6"/>
    <w:rsid w:val="002872A1"/>
    <w:rsid w:val="0028737D"/>
    <w:rsid w:val="00287AB7"/>
    <w:rsid w:val="00290041"/>
    <w:rsid w:val="00290E81"/>
    <w:rsid w:val="0029116D"/>
    <w:rsid w:val="002919A0"/>
    <w:rsid w:val="00291B9C"/>
    <w:rsid w:val="00291C92"/>
    <w:rsid w:val="00291CB7"/>
    <w:rsid w:val="00291D96"/>
    <w:rsid w:val="002934DE"/>
    <w:rsid w:val="00293783"/>
    <w:rsid w:val="0029397A"/>
    <w:rsid w:val="00293EF5"/>
    <w:rsid w:val="00295DB4"/>
    <w:rsid w:val="00297EB8"/>
    <w:rsid w:val="002A0BF6"/>
    <w:rsid w:val="002A0C7E"/>
    <w:rsid w:val="002A0F7A"/>
    <w:rsid w:val="002A13AA"/>
    <w:rsid w:val="002A1E9F"/>
    <w:rsid w:val="002A2CF7"/>
    <w:rsid w:val="002A3733"/>
    <w:rsid w:val="002A3E13"/>
    <w:rsid w:val="002A3F92"/>
    <w:rsid w:val="002A428E"/>
    <w:rsid w:val="002A4845"/>
    <w:rsid w:val="002A4E36"/>
    <w:rsid w:val="002A5E8E"/>
    <w:rsid w:val="002A6022"/>
    <w:rsid w:val="002A6030"/>
    <w:rsid w:val="002B1E5B"/>
    <w:rsid w:val="002B2064"/>
    <w:rsid w:val="002B2F58"/>
    <w:rsid w:val="002B3310"/>
    <w:rsid w:val="002B3FB8"/>
    <w:rsid w:val="002B42EA"/>
    <w:rsid w:val="002B46B7"/>
    <w:rsid w:val="002B52A7"/>
    <w:rsid w:val="002B5DA0"/>
    <w:rsid w:val="002B626B"/>
    <w:rsid w:val="002B6FA8"/>
    <w:rsid w:val="002B7587"/>
    <w:rsid w:val="002C04F7"/>
    <w:rsid w:val="002C0DAF"/>
    <w:rsid w:val="002C153D"/>
    <w:rsid w:val="002C2246"/>
    <w:rsid w:val="002C32C7"/>
    <w:rsid w:val="002C38E6"/>
    <w:rsid w:val="002C3B05"/>
    <w:rsid w:val="002C422D"/>
    <w:rsid w:val="002C42D8"/>
    <w:rsid w:val="002C43F2"/>
    <w:rsid w:val="002C4439"/>
    <w:rsid w:val="002C49DF"/>
    <w:rsid w:val="002C5D57"/>
    <w:rsid w:val="002C5F69"/>
    <w:rsid w:val="002C6FB2"/>
    <w:rsid w:val="002D07D7"/>
    <w:rsid w:val="002D0848"/>
    <w:rsid w:val="002D0A51"/>
    <w:rsid w:val="002D19C6"/>
    <w:rsid w:val="002D2218"/>
    <w:rsid w:val="002D227D"/>
    <w:rsid w:val="002D272D"/>
    <w:rsid w:val="002D273F"/>
    <w:rsid w:val="002D2D8B"/>
    <w:rsid w:val="002D3A53"/>
    <w:rsid w:val="002D4ABE"/>
    <w:rsid w:val="002D4AD1"/>
    <w:rsid w:val="002D5D91"/>
    <w:rsid w:val="002D7064"/>
    <w:rsid w:val="002D719B"/>
    <w:rsid w:val="002E04B2"/>
    <w:rsid w:val="002E0BB0"/>
    <w:rsid w:val="002E19D0"/>
    <w:rsid w:val="002E2858"/>
    <w:rsid w:val="002E2BE5"/>
    <w:rsid w:val="002E2C08"/>
    <w:rsid w:val="002E3114"/>
    <w:rsid w:val="002E4181"/>
    <w:rsid w:val="002E66EE"/>
    <w:rsid w:val="002E6D54"/>
    <w:rsid w:val="002E6F78"/>
    <w:rsid w:val="002E7099"/>
    <w:rsid w:val="002F057E"/>
    <w:rsid w:val="002F080E"/>
    <w:rsid w:val="002F0E96"/>
    <w:rsid w:val="002F0F7D"/>
    <w:rsid w:val="002F4C57"/>
    <w:rsid w:val="002F51A2"/>
    <w:rsid w:val="002F550F"/>
    <w:rsid w:val="002F5CFE"/>
    <w:rsid w:val="002F6270"/>
    <w:rsid w:val="002F6391"/>
    <w:rsid w:val="002F677F"/>
    <w:rsid w:val="002F740C"/>
    <w:rsid w:val="002F75AB"/>
    <w:rsid w:val="00300CE7"/>
    <w:rsid w:val="00300EC1"/>
    <w:rsid w:val="00301E9D"/>
    <w:rsid w:val="00302525"/>
    <w:rsid w:val="00302769"/>
    <w:rsid w:val="00302872"/>
    <w:rsid w:val="003032BB"/>
    <w:rsid w:val="003035D2"/>
    <w:rsid w:val="00303F97"/>
    <w:rsid w:val="00306F91"/>
    <w:rsid w:val="003074BA"/>
    <w:rsid w:val="00307F95"/>
    <w:rsid w:val="00310117"/>
    <w:rsid w:val="00310220"/>
    <w:rsid w:val="0031072B"/>
    <w:rsid w:val="00310AF0"/>
    <w:rsid w:val="00311772"/>
    <w:rsid w:val="00311B0A"/>
    <w:rsid w:val="00312B86"/>
    <w:rsid w:val="00312FDE"/>
    <w:rsid w:val="003130A7"/>
    <w:rsid w:val="00313C7E"/>
    <w:rsid w:val="00313DEE"/>
    <w:rsid w:val="0031528D"/>
    <w:rsid w:val="0031539B"/>
    <w:rsid w:val="003158D1"/>
    <w:rsid w:val="00315F9E"/>
    <w:rsid w:val="00316561"/>
    <w:rsid w:val="0031697B"/>
    <w:rsid w:val="00316D1F"/>
    <w:rsid w:val="00317096"/>
    <w:rsid w:val="0031711D"/>
    <w:rsid w:val="00321A1B"/>
    <w:rsid w:val="00321F5C"/>
    <w:rsid w:val="003222DC"/>
    <w:rsid w:val="003224EC"/>
    <w:rsid w:val="0032250B"/>
    <w:rsid w:val="00322D2B"/>
    <w:rsid w:val="00322DFC"/>
    <w:rsid w:val="00323C73"/>
    <w:rsid w:val="003242B5"/>
    <w:rsid w:val="0032449F"/>
    <w:rsid w:val="00324AF6"/>
    <w:rsid w:val="00324BD1"/>
    <w:rsid w:val="00325087"/>
    <w:rsid w:val="0032534C"/>
    <w:rsid w:val="003254A2"/>
    <w:rsid w:val="003258B8"/>
    <w:rsid w:val="00325A9F"/>
    <w:rsid w:val="0032628C"/>
    <w:rsid w:val="00326410"/>
    <w:rsid w:val="00326610"/>
    <w:rsid w:val="00326DD8"/>
    <w:rsid w:val="00326E91"/>
    <w:rsid w:val="00326ED8"/>
    <w:rsid w:val="00327538"/>
    <w:rsid w:val="00327DB1"/>
    <w:rsid w:val="0033021E"/>
    <w:rsid w:val="00330C2D"/>
    <w:rsid w:val="003311C9"/>
    <w:rsid w:val="00332669"/>
    <w:rsid w:val="0033350D"/>
    <w:rsid w:val="00334E05"/>
    <w:rsid w:val="00334EDC"/>
    <w:rsid w:val="003354FC"/>
    <w:rsid w:val="00335DC1"/>
    <w:rsid w:val="0033661D"/>
    <w:rsid w:val="0033770F"/>
    <w:rsid w:val="00340561"/>
    <w:rsid w:val="003406BF"/>
    <w:rsid w:val="003411C2"/>
    <w:rsid w:val="00341365"/>
    <w:rsid w:val="00342265"/>
    <w:rsid w:val="0034275E"/>
    <w:rsid w:val="00342CC3"/>
    <w:rsid w:val="003435FF"/>
    <w:rsid w:val="003442F1"/>
    <w:rsid w:val="003452B6"/>
    <w:rsid w:val="0034575F"/>
    <w:rsid w:val="00345A41"/>
    <w:rsid w:val="00345EC8"/>
    <w:rsid w:val="00346EEF"/>
    <w:rsid w:val="00347325"/>
    <w:rsid w:val="00347CF2"/>
    <w:rsid w:val="00352DFF"/>
    <w:rsid w:val="00353407"/>
    <w:rsid w:val="00353FC5"/>
    <w:rsid w:val="00354972"/>
    <w:rsid w:val="00354AE2"/>
    <w:rsid w:val="00354B72"/>
    <w:rsid w:val="003556CD"/>
    <w:rsid w:val="0035594D"/>
    <w:rsid w:val="003562F3"/>
    <w:rsid w:val="003570D1"/>
    <w:rsid w:val="003600AF"/>
    <w:rsid w:val="003609EC"/>
    <w:rsid w:val="00360C67"/>
    <w:rsid w:val="00361188"/>
    <w:rsid w:val="00362036"/>
    <w:rsid w:val="003622B6"/>
    <w:rsid w:val="00362BB5"/>
    <w:rsid w:val="00363C78"/>
    <w:rsid w:val="0036428A"/>
    <w:rsid w:val="00364639"/>
    <w:rsid w:val="0036489E"/>
    <w:rsid w:val="00364AAE"/>
    <w:rsid w:val="00365835"/>
    <w:rsid w:val="00365878"/>
    <w:rsid w:val="00366690"/>
    <w:rsid w:val="00367A7F"/>
    <w:rsid w:val="0037016D"/>
    <w:rsid w:val="003705C7"/>
    <w:rsid w:val="00370703"/>
    <w:rsid w:val="00370B64"/>
    <w:rsid w:val="00370EAC"/>
    <w:rsid w:val="003711D8"/>
    <w:rsid w:val="0037183F"/>
    <w:rsid w:val="003719A7"/>
    <w:rsid w:val="00372178"/>
    <w:rsid w:val="00374909"/>
    <w:rsid w:val="00374FE6"/>
    <w:rsid w:val="00375134"/>
    <w:rsid w:val="0037620B"/>
    <w:rsid w:val="00377540"/>
    <w:rsid w:val="00377639"/>
    <w:rsid w:val="00377CFD"/>
    <w:rsid w:val="00380049"/>
    <w:rsid w:val="00381794"/>
    <w:rsid w:val="00381A42"/>
    <w:rsid w:val="00381B98"/>
    <w:rsid w:val="003821D7"/>
    <w:rsid w:val="003822FC"/>
    <w:rsid w:val="003824C9"/>
    <w:rsid w:val="00382645"/>
    <w:rsid w:val="00382C40"/>
    <w:rsid w:val="00382DE8"/>
    <w:rsid w:val="003847EB"/>
    <w:rsid w:val="00384A2D"/>
    <w:rsid w:val="00386043"/>
    <w:rsid w:val="00386DC8"/>
    <w:rsid w:val="00387BF3"/>
    <w:rsid w:val="00387E8D"/>
    <w:rsid w:val="00391181"/>
    <w:rsid w:val="0039127F"/>
    <w:rsid w:val="0039156E"/>
    <w:rsid w:val="003915E8"/>
    <w:rsid w:val="00391C8E"/>
    <w:rsid w:val="00392231"/>
    <w:rsid w:val="003923A0"/>
    <w:rsid w:val="00392B13"/>
    <w:rsid w:val="003932DF"/>
    <w:rsid w:val="00393328"/>
    <w:rsid w:val="0039372D"/>
    <w:rsid w:val="00393B87"/>
    <w:rsid w:val="00393F12"/>
    <w:rsid w:val="00393F3E"/>
    <w:rsid w:val="00393F5E"/>
    <w:rsid w:val="00394741"/>
    <w:rsid w:val="00394C6B"/>
    <w:rsid w:val="00396CEC"/>
    <w:rsid w:val="00396F53"/>
    <w:rsid w:val="00397FA9"/>
    <w:rsid w:val="003A00A9"/>
    <w:rsid w:val="003A1046"/>
    <w:rsid w:val="003A1254"/>
    <w:rsid w:val="003A173A"/>
    <w:rsid w:val="003A1BD2"/>
    <w:rsid w:val="003A29FA"/>
    <w:rsid w:val="003A4309"/>
    <w:rsid w:val="003A4397"/>
    <w:rsid w:val="003A4DCE"/>
    <w:rsid w:val="003A4EEE"/>
    <w:rsid w:val="003A501B"/>
    <w:rsid w:val="003A50A4"/>
    <w:rsid w:val="003A58DE"/>
    <w:rsid w:val="003A5C06"/>
    <w:rsid w:val="003A6814"/>
    <w:rsid w:val="003A6FB4"/>
    <w:rsid w:val="003A78FC"/>
    <w:rsid w:val="003A7ED5"/>
    <w:rsid w:val="003A7FF9"/>
    <w:rsid w:val="003B055C"/>
    <w:rsid w:val="003B21C2"/>
    <w:rsid w:val="003B2985"/>
    <w:rsid w:val="003B416F"/>
    <w:rsid w:val="003B458D"/>
    <w:rsid w:val="003B476C"/>
    <w:rsid w:val="003B5587"/>
    <w:rsid w:val="003B6739"/>
    <w:rsid w:val="003B7150"/>
    <w:rsid w:val="003B7850"/>
    <w:rsid w:val="003C0345"/>
    <w:rsid w:val="003C039C"/>
    <w:rsid w:val="003C0631"/>
    <w:rsid w:val="003C1F25"/>
    <w:rsid w:val="003C3964"/>
    <w:rsid w:val="003C3AB4"/>
    <w:rsid w:val="003C439F"/>
    <w:rsid w:val="003C5347"/>
    <w:rsid w:val="003C5CA9"/>
    <w:rsid w:val="003C610D"/>
    <w:rsid w:val="003C68B9"/>
    <w:rsid w:val="003C6CD3"/>
    <w:rsid w:val="003C74C9"/>
    <w:rsid w:val="003C7A44"/>
    <w:rsid w:val="003D01AE"/>
    <w:rsid w:val="003D0AA0"/>
    <w:rsid w:val="003D1350"/>
    <w:rsid w:val="003D1365"/>
    <w:rsid w:val="003D15E5"/>
    <w:rsid w:val="003D1619"/>
    <w:rsid w:val="003D17A0"/>
    <w:rsid w:val="003D1A43"/>
    <w:rsid w:val="003D1D89"/>
    <w:rsid w:val="003D1D8D"/>
    <w:rsid w:val="003D25D0"/>
    <w:rsid w:val="003D2DA6"/>
    <w:rsid w:val="003D2EB6"/>
    <w:rsid w:val="003D50DF"/>
    <w:rsid w:val="003D52CA"/>
    <w:rsid w:val="003D553D"/>
    <w:rsid w:val="003D6AAF"/>
    <w:rsid w:val="003D7219"/>
    <w:rsid w:val="003D742B"/>
    <w:rsid w:val="003D7F12"/>
    <w:rsid w:val="003E0E4E"/>
    <w:rsid w:val="003E18F6"/>
    <w:rsid w:val="003E2CF9"/>
    <w:rsid w:val="003E2F55"/>
    <w:rsid w:val="003E39F3"/>
    <w:rsid w:val="003E3DB4"/>
    <w:rsid w:val="003E54A0"/>
    <w:rsid w:val="003E554F"/>
    <w:rsid w:val="003E6096"/>
    <w:rsid w:val="003E6C76"/>
    <w:rsid w:val="003E7A0D"/>
    <w:rsid w:val="003E7CD0"/>
    <w:rsid w:val="003F02CA"/>
    <w:rsid w:val="003F0BCF"/>
    <w:rsid w:val="003F1091"/>
    <w:rsid w:val="003F18EE"/>
    <w:rsid w:val="003F2CDF"/>
    <w:rsid w:val="003F40D4"/>
    <w:rsid w:val="003F43F9"/>
    <w:rsid w:val="003F4FE6"/>
    <w:rsid w:val="003F56BD"/>
    <w:rsid w:val="003F6104"/>
    <w:rsid w:val="003F7B2C"/>
    <w:rsid w:val="003F7BEC"/>
    <w:rsid w:val="003F7D8D"/>
    <w:rsid w:val="00400918"/>
    <w:rsid w:val="00400E23"/>
    <w:rsid w:val="00401ECD"/>
    <w:rsid w:val="004028E9"/>
    <w:rsid w:val="00402FCC"/>
    <w:rsid w:val="004036FE"/>
    <w:rsid w:val="00404FA0"/>
    <w:rsid w:val="00404FB0"/>
    <w:rsid w:val="00406AED"/>
    <w:rsid w:val="00407026"/>
    <w:rsid w:val="00407A5C"/>
    <w:rsid w:val="00407FCF"/>
    <w:rsid w:val="00410F69"/>
    <w:rsid w:val="00412710"/>
    <w:rsid w:val="0041488E"/>
    <w:rsid w:val="00414AF4"/>
    <w:rsid w:val="00415349"/>
    <w:rsid w:val="004154EF"/>
    <w:rsid w:val="00416080"/>
    <w:rsid w:val="00416860"/>
    <w:rsid w:val="00416C44"/>
    <w:rsid w:val="004171EB"/>
    <w:rsid w:val="00420237"/>
    <w:rsid w:val="0042099A"/>
    <w:rsid w:val="00420F15"/>
    <w:rsid w:val="00422C90"/>
    <w:rsid w:val="00423673"/>
    <w:rsid w:val="00424067"/>
    <w:rsid w:val="004244B9"/>
    <w:rsid w:val="00424AB8"/>
    <w:rsid w:val="00424B82"/>
    <w:rsid w:val="00425191"/>
    <w:rsid w:val="00425768"/>
    <w:rsid w:val="004259CD"/>
    <w:rsid w:val="00426418"/>
    <w:rsid w:val="00426DCC"/>
    <w:rsid w:val="004278FF"/>
    <w:rsid w:val="00427C6D"/>
    <w:rsid w:val="00427D92"/>
    <w:rsid w:val="00431799"/>
    <w:rsid w:val="00431AB3"/>
    <w:rsid w:val="00431AE8"/>
    <w:rsid w:val="00433817"/>
    <w:rsid w:val="004338A7"/>
    <w:rsid w:val="00434803"/>
    <w:rsid w:val="0043540C"/>
    <w:rsid w:val="00435B4C"/>
    <w:rsid w:val="0043675B"/>
    <w:rsid w:val="004374EE"/>
    <w:rsid w:val="0043763B"/>
    <w:rsid w:val="004403B6"/>
    <w:rsid w:val="0044201D"/>
    <w:rsid w:val="00442BEC"/>
    <w:rsid w:val="00442E0E"/>
    <w:rsid w:val="00444FFA"/>
    <w:rsid w:val="0044560F"/>
    <w:rsid w:val="004476E6"/>
    <w:rsid w:val="00447A87"/>
    <w:rsid w:val="00447F20"/>
    <w:rsid w:val="00451863"/>
    <w:rsid w:val="0045199F"/>
    <w:rsid w:val="00451AA9"/>
    <w:rsid w:val="00452160"/>
    <w:rsid w:val="00452E89"/>
    <w:rsid w:val="00454090"/>
    <w:rsid w:val="00454096"/>
    <w:rsid w:val="00454108"/>
    <w:rsid w:val="004554A3"/>
    <w:rsid w:val="004556EC"/>
    <w:rsid w:val="004568D2"/>
    <w:rsid w:val="00457601"/>
    <w:rsid w:val="004611A4"/>
    <w:rsid w:val="00461619"/>
    <w:rsid w:val="00461FCE"/>
    <w:rsid w:val="004630AA"/>
    <w:rsid w:val="00463C6E"/>
    <w:rsid w:val="00463D61"/>
    <w:rsid w:val="00464091"/>
    <w:rsid w:val="00464913"/>
    <w:rsid w:val="00464C2D"/>
    <w:rsid w:val="00465509"/>
    <w:rsid w:val="00465E7C"/>
    <w:rsid w:val="0046614B"/>
    <w:rsid w:val="0046686B"/>
    <w:rsid w:val="004675A5"/>
    <w:rsid w:val="00470704"/>
    <w:rsid w:val="00470E58"/>
    <w:rsid w:val="00472162"/>
    <w:rsid w:val="00472C19"/>
    <w:rsid w:val="00473478"/>
    <w:rsid w:val="00473579"/>
    <w:rsid w:val="00473F9C"/>
    <w:rsid w:val="0047418A"/>
    <w:rsid w:val="00474226"/>
    <w:rsid w:val="00474DE0"/>
    <w:rsid w:val="00475341"/>
    <w:rsid w:val="004753BD"/>
    <w:rsid w:val="004762B7"/>
    <w:rsid w:val="004773EF"/>
    <w:rsid w:val="004775E7"/>
    <w:rsid w:val="004776F7"/>
    <w:rsid w:val="004807EC"/>
    <w:rsid w:val="004809DC"/>
    <w:rsid w:val="00480A9D"/>
    <w:rsid w:val="004812B4"/>
    <w:rsid w:val="004813E7"/>
    <w:rsid w:val="00481D76"/>
    <w:rsid w:val="00483E8B"/>
    <w:rsid w:val="00483F8B"/>
    <w:rsid w:val="00484029"/>
    <w:rsid w:val="00484732"/>
    <w:rsid w:val="0048485C"/>
    <w:rsid w:val="004850CA"/>
    <w:rsid w:val="00485253"/>
    <w:rsid w:val="00485C20"/>
    <w:rsid w:val="004874CB"/>
    <w:rsid w:val="00487E05"/>
    <w:rsid w:val="0049014F"/>
    <w:rsid w:val="00490396"/>
    <w:rsid w:val="00490581"/>
    <w:rsid w:val="004912F4"/>
    <w:rsid w:val="004922DF"/>
    <w:rsid w:val="0049266B"/>
    <w:rsid w:val="0049440C"/>
    <w:rsid w:val="004952C4"/>
    <w:rsid w:val="004953E1"/>
    <w:rsid w:val="004955F0"/>
    <w:rsid w:val="00495DF1"/>
    <w:rsid w:val="0049608A"/>
    <w:rsid w:val="00496323"/>
    <w:rsid w:val="004967A8"/>
    <w:rsid w:val="00496D6E"/>
    <w:rsid w:val="0049777F"/>
    <w:rsid w:val="00497ABD"/>
    <w:rsid w:val="00497B65"/>
    <w:rsid w:val="00497F40"/>
    <w:rsid w:val="004A0906"/>
    <w:rsid w:val="004A0B29"/>
    <w:rsid w:val="004A0D92"/>
    <w:rsid w:val="004A1F80"/>
    <w:rsid w:val="004A2917"/>
    <w:rsid w:val="004A4144"/>
    <w:rsid w:val="004A43E0"/>
    <w:rsid w:val="004A467D"/>
    <w:rsid w:val="004A4696"/>
    <w:rsid w:val="004A4B26"/>
    <w:rsid w:val="004A4C41"/>
    <w:rsid w:val="004A4C64"/>
    <w:rsid w:val="004A4C7F"/>
    <w:rsid w:val="004A5059"/>
    <w:rsid w:val="004A5068"/>
    <w:rsid w:val="004A5F9A"/>
    <w:rsid w:val="004A5FE7"/>
    <w:rsid w:val="004A6256"/>
    <w:rsid w:val="004B037C"/>
    <w:rsid w:val="004B0849"/>
    <w:rsid w:val="004B0DF9"/>
    <w:rsid w:val="004B1979"/>
    <w:rsid w:val="004B1EF4"/>
    <w:rsid w:val="004B28E7"/>
    <w:rsid w:val="004B2A4F"/>
    <w:rsid w:val="004B2F12"/>
    <w:rsid w:val="004B3737"/>
    <w:rsid w:val="004B3DDC"/>
    <w:rsid w:val="004B4628"/>
    <w:rsid w:val="004B4754"/>
    <w:rsid w:val="004B4A91"/>
    <w:rsid w:val="004B4E71"/>
    <w:rsid w:val="004B5F35"/>
    <w:rsid w:val="004B640B"/>
    <w:rsid w:val="004B68E1"/>
    <w:rsid w:val="004B6DE8"/>
    <w:rsid w:val="004B6F8E"/>
    <w:rsid w:val="004B721D"/>
    <w:rsid w:val="004B7E5B"/>
    <w:rsid w:val="004C0478"/>
    <w:rsid w:val="004C053C"/>
    <w:rsid w:val="004C0E2B"/>
    <w:rsid w:val="004C1C77"/>
    <w:rsid w:val="004C1D2F"/>
    <w:rsid w:val="004C2943"/>
    <w:rsid w:val="004C3B2C"/>
    <w:rsid w:val="004C4E3D"/>
    <w:rsid w:val="004C5AD1"/>
    <w:rsid w:val="004C62F2"/>
    <w:rsid w:val="004C6306"/>
    <w:rsid w:val="004C65EB"/>
    <w:rsid w:val="004C66BE"/>
    <w:rsid w:val="004C7459"/>
    <w:rsid w:val="004D0E22"/>
    <w:rsid w:val="004D24D8"/>
    <w:rsid w:val="004D2D45"/>
    <w:rsid w:val="004D3AD0"/>
    <w:rsid w:val="004D3ED0"/>
    <w:rsid w:val="004D42F5"/>
    <w:rsid w:val="004D46A2"/>
    <w:rsid w:val="004D533B"/>
    <w:rsid w:val="004D62E6"/>
    <w:rsid w:val="004D6A4F"/>
    <w:rsid w:val="004D73B0"/>
    <w:rsid w:val="004E0142"/>
    <w:rsid w:val="004E0D54"/>
    <w:rsid w:val="004E1242"/>
    <w:rsid w:val="004E1416"/>
    <w:rsid w:val="004E2772"/>
    <w:rsid w:val="004E364B"/>
    <w:rsid w:val="004E43AC"/>
    <w:rsid w:val="004E45FC"/>
    <w:rsid w:val="004E4A2D"/>
    <w:rsid w:val="004E51F8"/>
    <w:rsid w:val="004E5C35"/>
    <w:rsid w:val="004E6BC6"/>
    <w:rsid w:val="004E7879"/>
    <w:rsid w:val="004E7DE5"/>
    <w:rsid w:val="004F0FEC"/>
    <w:rsid w:val="004F417A"/>
    <w:rsid w:val="004F47EA"/>
    <w:rsid w:val="004F4A4C"/>
    <w:rsid w:val="004F4A9E"/>
    <w:rsid w:val="004F5100"/>
    <w:rsid w:val="004F52BE"/>
    <w:rsid w:val="004F54FD"/>
    <w:rsid w:val="004F61DC"/>
    <w:rsid w:val="004F68EF"/>
    <w:rsid w:val="004F71E9"/>
    <w:rsid w:val="004F72C2"/>
    <w:rsid w:val="004F7387"/>
    <w:rsid w:val="004F738E"/>
    <w:rsid w:val="004F7CC1"/>
    <w:rsid w:val="00501BC8"/>
    <w:rsid w:val="00501E34"/>
    <w:rsid w:val="00501F29"/>
    <w:rsid w:val="00502D44"/>
    <w:rsid w:val="0050406F"/>
    <w:rsid w:val="0050439F"/>
    <w:rsid w:val="005047FF"/>
    <w:rsid w:val="005048D4"/>
    <w:rsid w:val="005048F3"/>
    <w:rsid w:val="00504FBF"/>
    <w:rsid w:val="00505761"/>
    <w:rsid w:val="00506B35"/>
    <w:rsid w:val="00506D29"/>
    <w:rsid w:val="0050712E"/>
    <w:rsid w:val="00507706"/>
    <w:rsid w:val="00507D4B"/>
    <w:rsid w:val="00510029"/>
    <w:rsid w:val="00510B82"/>
    <w:rsid w:val="00511809"/>
    <w:rsid w:val="00511A5A"/>
    <w:rsid w:val="00511F5F"/>
    <w:rsid w:val="005132D5"/>
    <w:rsid w:val="00513617"/>
    <w:rsid w:val="00513700"/>
    <w:rsid w:val="00513853"/>
    <w:rsid w:val="00513FC0"/>
    <w:rsid w:val="005143CD"/>
    <w:rsid w:val="00514B41"/>
    <w:rsid w:val="00514F0F"/>
    <w:rsid w:val="00516029"/>
    <w:rsid w:val="00516475"/>
    <w:rsid w:val="00516528"/>
    <w:rsid w:val="00517154"/>
    <w:rsid w:val="0051748E"/>
    <w:rsid w:val="005178D7"/>
    <w:rsid w:val="00517E31"/>
    <w:rsid w:val="005204D9"/>
    <w:rsid w:val="005205B6"/>
    <w:rsid w:val="00520BE6"/>
    <w:rsid w:val="00522659"/>
    <w:rsid w:val="005226BA"/>
    <w:rsid w:val="00522CD2"/>
    <w:rsid w:val="005231D8"/>
    <w:rsid w:val="00523266"/>
    <w:rsid w:val="0052395D"/>
    <w:rsid w:val="00524867"/>
    <w:rsid w:val="0052527A"/>
    <w:rsid w:val="005259B8"/>
    <w:rsid w:val="0052637D"/>
    <w:rsid w:val="00526D5A"/>
    <w:rsid w:val="00527DCB"/>
    <w:rsid w:val="0053008B"/>
    <w:rsid w:val="005301B4"/>
    <w:rsid w:val="00530683"/>
    <w:rsid w:val="00530D59"/>
    <w:rsid w:val="00531CB4"/>
    <w:rsid w:val="00532383"/>
    <w:rsid w:val="005329AE"/>
    <w:rsid w:val="00533177"/>
    <w:rsid w:val="0053344C"/>
    <w:rsid w:val="00533564"/>
    <w:rsid w:val="0053399C"/>
    <w:rsid w:val="00533A10"/>
    <w:rsid w:val="0053413B"/>
    <w:rsid w:val="00534D19"/>
    <w:rsid w:val="0053526E"/>
    <w:rsid w:val="00535326"/>
    <w:rsid w:val="00535579"/>
    <w:rsid w:val="00536B99"/>
    <w:rsid w:val="00536BE4"/>
    <w:rsid w:val="005376A9"/>
    <w:rsid w:val="00537739"/>
    <w:rsid w:val="00537B82"/>
    <w:rsid w:val="00537D50"/>
    <w:rsid w:val="0054028F"/>
    <w:rsid w:val="00540386"/>
    <w:rsid w:val="00540BAD"/>
    <w:rsid w:val="00540E24"/>
    <w:rsid w:val="0054106D"/>
    <w:rsid w:val="00541335"/>
    <w:rsid w:val="00542F88"/>
    <w:rsid w:val="00543DF5"/>
    <w:rsid w:val="00544173"/>
    <w:rsid w:val="005446BA"/>
    <w:rsid w:val="0054477B"/>
    <w:rsid w:val="00544D7B"/>
    <w:rsid w:val="00545C63"/>
    <w:rsid w:val="0054794E"/>
    <w:rsid w:val="005503EF"/>
    <w:rsid w:val="00552BE8"/>
    <w:rsid w:val="005536FB"/>
    <w:rsid w:val="00553920"/>
    <w:rsid w:val="00553A1A"/>
    <w:rsid w:val="00553A82"/>
    <w:rsid w:val="00554D3A"/>
    <w:rsid w:val="005553AC"/>
    <w:rsid w:val="00555661"/>
    <w:rsid w:val="005558EF"/>
    <w:rsid w:val="00555999"/>
    <w:rsid w:val="0055682D"/>
    <w:rsid w:val="005579E0"/>
    <w:rsid w:val="00557CE2"/>
    <w:rsid w:val="005602B9"/>
    <w:rsid w:val="00560409"/>
    <w:rsid w:val="0056042B"/>
    <w:rsid w:val="00561AA3"/>
    <w:rsid w:val="00562840"/>
    <w:rsid w:val="00563283"/>
    <w:rsid w:val="00563486"/>
    <w:rsid w:val="005637A2"/>
    <w:rsid w:val="00563A37"/>
    <w:rsid w:val="00564278"/>
    <w:rsid w:val="00564663"/>
    <w:rsid w:val="00564A9C"/>
    <w:rsid w:val="00565BF5"/>
    <w:rsid w:val="00565F66"/>
    <w:rsid w:val="0056611D"/>
    <w:rsid w:val="005665AC"/>
    <w:rsid w:val="005671C5"/>
    <w:rsid w:val="00570C14"/>
    <w:rsid w:val="00570FD9"/>
    <w:rsid w:val="00571B92"/>
    <w:rsid w:val="0057272E"/>
    <w:rsid w:val="005741A8"/>
    <w:rsid w:val="00574509"/>
    <w:rsid w:val="00575126"/>
    <w:rsid w:val="005757CC"/>
    <w:rsid w:val="00575B17"/>
    <w:rsid w:val="0057683E"/>
    <w:rsid w:val="005771C1"/>
    <w:rsid w:val="005776DE"/>
    <w:rsid w:val="0058021B"/>
    <w:rsid w:val="005811C1"/>
    <w:rsid w:val="00581606"/>
    <w:rsid w:val="005818CF"/>
    <w:rsid w:val="00581AB7"/>
    <w:rsid w:val="005827C4"/>
    <w:rsid w:val="005833F4"/>
    <w:rsid w:val="0058372B"/>
    <w:rsid w:val="0058396E"/>
    <w:rsid w:val="00584A6B"/>
    <w:rsid w:val="005864D5"/>
    <w:rsid w:val="0058682C"/>
    <w:rsid w:val="005879FA"/>
    <w:rsid w:val="00587A83"/>
    <w:rsid w:val="005901EB"/>
    <w:rsid w:val="00590952"/>
    <w:rsid w:val="00590C74"/>
    <w:rsid w:val="00592594"/>
    <w:rsid w:val="00592AC3"/>
    <w:rsid w:val="00592B6C"/>
    <w:rsid w:val="005941BB"/>
    <w:rsid w:val="00594311"/>
    <w:rsid w:val="0059442F"/>
    <w:rsid w:val="005956D1"/>
    <w:rsid w:val="0059579D"/>
    <w:rsid w:val="00595D87"/>
    <w:rsid w:val="00595DA3"/>
    <w:rsid w:val="00595EF9"/>
    <w:rsid w:val="00596139"/>
    <w:rsid w:val="00597CC1"/>
    <w:rsid w:val="005A0954"/>
    <w:rsid w:val="005A0E3D"/>
    <w:rsid w:val="005A0F5C"/>
    <w:rsid w:val="005A1D81"/>
    <w:rsid w:val="005A2BA3"/>
    <w:rsid w:val="005A3042"/>
    <w:rsid w:val="005A3DBE"/>
    <w:rsid w:val="005A4612"/>
    <w:rsid w:val="005A4691"/>
    <w:rsid w:val="005A7B2D"/>
    <w:rsid w:val="005A7F12"/>
    <w:rsid w:val="005A7FBF"/>
    <w:rsid w:val="005B13CE"/>
    <w:rsid w:val="005B18FD"/>
    <w:rsid w:val="005B1A46"/>
    <w:rsid w:val="005B217F"/>
    <w:rsid w:val="005B26B6"/>
    <w:rsid w:val="005B2AB4"/>
    <w:rsid w:val="005B33AB"/>
    <w:rsid w:val="005B5497"/>
    <w:rsid w:val="005B662F"/>
    <w:rsid w:val="005B6A06"/>
    <w:rsid w:val="005B6ACC"/>
    <w:rsid w:val="005C0D2D"/>
    <w:rsid w:val="005C10E5"/>
    <w:rsid w:val="005C1CFB"/>
    <w:rsid w:val="005C24FE"/>
    <w:rsid w:val="005C279F"/>
    <w:rsid w:val="005C2953"/>
    <w:rsid w:val="005C2B9A"/>
    <w:rsid w:val="005C450E"/>
    <w:rsid w:val="005C458C"/>
    <w:rsid w:val="005C6267"/>
    <w:rsid w:val="005C6709"/>
    <w:rsid w:val="005C684A"/>
    <w:rsid w:val="005C721B"/>
    <w:rsid w:val="005C72B3"/>
    <w:rsid w:val="005D05FC"/>
    <w:rsid w:val="005D0ABA"/>
    <w:rsid w:val="005D0C74"/>
    <w:rsid w:val="005D1315"/>
    <w:rsid w:val="005D21F0"/>
    <w:rsid w:val="005D230B"/>
    <w:rsid w:val="005D2410"/>
    <w:rsid w:val="005D26A0"/>
    <w:rsid w:val="005D4071"/>
    <w:rsid w:val="005D409D"/>
    <w:rsid w:val="005D41D3"/>
    <w:rsid w:val="005D4B1A"/>
    <w:rsid w:val="005D6712"/>
    <w:rsid w:val="005D6BD5"/>
    <w:rsid w:val="005D70A9"/>
    <w:rsid w:val="005D7C3F"/>
    <w:rsid w:val="005E02B8"/>
    <w:rsid w:val="005E1080"/>
    <w:rsid w:val="005E133E"/>
    <w:rsid w:val="005E194C"/>
    <w:rsid w:val="005E2336"/>
    <w:rsid w:val="005E2338"/>
    <w:rsid w:val="005E39D3"/>
    <w:rsid w:val="005E3D9C"/>
    <w:rsid w:val="005E415C"/>
    <w:rsid w:val="005E5433"/>
    <w:rsid w:val="005E7817"/>
    <w:rsid w:val="005F1081"/>
    <w:rsid w:val="005F1D13"/>
    <w:rsid w:val="005F2062"/>
    <w:rsid w:val="005F24BB"/>
    <w:rsid w:val="005F258B"/>
    <w:rsid w:val="005F32D7"/>
    <w:rsid w:val="005F41D0"/>
    <w:rsid w:val="005F4296"/>
    <w:rsid w:val="005F4613"/>
    <w:rsid w:val="005F4AE4"/>
    <w:rsid w:val="005F537B"/>
    <w:rsid w:val="005F5885"/>
    <w:rsid w:val="005F65D2"/>
    <w:rsid w:val="005F6B29"/>
    <w:rsid w:val="005F7A38"/>
    <w:rsid w:val="00600062"/>
    <w:rsid w:val="0060013B"/>
    <w:rsid w:val="00600365"/>
    <w:rsid w:val="006007E7"/>
    <w:rsid w:val="00600A90"/>
    <w:rsid w:val="00600D13"/>
    <w:rsid w:val="00601444"/>
    <w:rsid w:val="00601606"/>
    <w:rsid w:val="00602708"/>
    <w:rsid w:val="00603419"/>
    <w:rsid w:val="0060402C"/>
    <w:rsid w:val="006041A5"/>
    <w:rsid w:val="0060469B"/>
    <w:rsid w:val="00604DA2"/>
    <w:rsid w:val="00606002"/>
    <w:rsid w:val="0060655E"/>
    <w:rsid w:val="00607E00"/>
    <w:rsid w:val="0061013F"/>
    <w:rsid w:val="006101DF"/>
    <w:rsid w:val="0061087E"/>
    <w:rsid w:val="00610B4D"/>
    <w:rsid w:val="00611467"/>
    <w:rsid w:val="00613A9B"/>
    <w:rsid w:val="00613B12"/>
    <w:rsid w:val="00613B8E"/>
    <w:rsid w:val="00613ED3"/>
    <w:rsid w:val="006145FF"/>
    <w:rsid w:val="00614998"/>
    <w:rsid w:val="006170C3"/>
    <w:rsid w:val="0061742A"/>
    <w:rsid w:val="00617A9F"/>
    <w:rsid w:val="00617B09"/>
    <w:rsid w:val="00617DEE"/>
    <w:rsid w:val="006206B5"/>
    <w:rsid w:val="00621C94"/>
    <w:rsid w:val="0062208C"/>
    <w:rsid w:val="00623A8D"/>
    <w:rsid w:val="0062427B"/>
    <w:rsid w:val="00625A86"/>
    <w:rsid w:val="00625C25"/>
    <w:rsid w:val="00626024"/>
    <w:rsid w:val="00626904"/>
    <w:rsid w:val="00626ABA"/>
    <w:rsid w:val="00627936"/>
    <w:rsid w:val="00627B9E"/>
    <w:rsid w:val="00630637"/>
    <w:rsid w:val="00630BE6"/>
    <w:rsid w:val="00631600"/>
    <w:rsid w:val="00632269"/>
    <w:rsid w:val="00633286"/>
    <w:rsid w:val="00633524"/>
    <w:rsid w:val="00633DCA"/>
    <w:rsid w:val="00633E1D"/>
    <w:rsid w:val="00633EEB"/>
    <w:rsid w:val="006340BA"/>
    <w:rsid w:val="006342DD"/>
    <w:rsid w:val="006357FF"/>
    <w:rsid w:val="00635A28"/>
    <w:rsid w:val="006361AB"/>
    <w:rsid w:val="00636366"/>
    <w:rsid w:val="00636766"/>
    <w:rsid w:val="00636F49"/>
    <w:rsid w:val="00637B92"/>
    <w:rsid w:val="00640A92"/>
    <w:rsid w:val="00640AA8"/>
    <w:rsid w:val="00640DC4"/>
    <w:rsid w:val="006418E2"/>
    <w:rsid w:val="00641EEE"/>
    <w:rsid w:val="006430C7"/>
    <w:rsid w:val="00643B3D"/>
    <w:rsid w:val="00643E0E"/>
    <w:rsid w:val="00644B76"/>
    <w:rsid w:val="00644B7D"/>
    <w:rsid w:val="00644D30"/>
    <w:rsid w:val="006456A8"/>
    <w:rsid w:val="00645AF5"/>
    <w:rsid w:val="006464DB"/>
    <w:rsid w:val="00650B3E"/>
    <w:rsid w:val="00650F22"/>
    <w:rsid w:val="00652155"/>
    <w:rsid w:val="006521B2"/>
    <w:rsid w:val="006521CD"/>
    <w:rsid w:val="00652BBE"/>
    <w:rsid w:val="00652E28"/>
    <w:rsid w:val="0065510F"/>
    <w:rsid w:val="00655E27"/>
    <w:rsid w:val="00655E3C"/>
    <w:rsid w:val="006571F0"/>
    <w:rsid w:val="006572A9"/>
    <w:rsid w:val="00657689"/>
    <w:rsid w:val="00660AD5"/>
    <w:rsid w:val="006612FB"/>
    <w:rsid w:val="00661434"/>
    <w:rsid w:val="00663443"/>
    <w:rsid w:val="00666959"/>
    <w:rsid w:val="00670119"/>
    <w:rsid w:val="00670500"/>
    <w:rsid w:val="00670688"/>
    <w:rsid w:val="00671385"/>
    <w:rsid w:val="006715C9"/>
    <w:rsid w:val="00671693"/>
    <w:rsid w:val="00671C59"/>
    <w:rsid w:val="0067265A"/>
    <w:rsid w:val="006737C6"/>
    <w:rsid w:val="006746E9"/>
    <w:rsid w:val="00675458"/>
    <w:rsid w:val="006755DC"/>
    <w:rsid w:val="00677EA6"/>
    <w:rsid w:val="00677ED0"/>
    <w:rsid w:val="0068097B"/>
    <w:rsid w:val="0068169E"/>
    <w:rsid w:val="00681D27"/>
    <w:rsid w:val="006822B9"/>
    <w:rsid w:val="00682818"/>
    <w:rsid w:val="00683195"/>
    <w:rsid w:val="00684255"/>
    <w:rsid w:val="00684577"/>
    <w:rsid w:val="00684BC1"/>
    <w:rsid w:val="00685006"/>
    <w:rsid w:val="00686064"/>
    <w:rsid w:val="00686804"/>
    <w:rsid w:val="00686BA1"/>
    <w:rsid w:val="00690C89"/>
    <w:rsid w:val="00691785"/>
    <w:rsid w:val="00692FD9"/>
    <w:rsid w:val="00694D9E"/>
    <w:rsid w:val="006950AE"/>
    <w:rsid w:val="00695509"/>
    <w:rsid w:val="00695DCC"/>
    <w:rsid w:val="0069763D"/>
    <w:rsid w:val="006A017D"/>
    <w:rsid w:val="006A1030"/>
    <w:rsid w:val="006A5985"/>
    <w:rsid w:val="006A60C2"/>
    <w:rsid w:val="006A6C22"/>
    <w:rsid w:val="006A7026"/>
    <w:rsid w:val="006A753A"/>
    <w:rsid w:val="006B132B"/>
    <w:rsid w:val="006B1485"/>
    <w:rsid w:val="006B1B73"/>
    <w:rsid w:val="006B1FCE"/>
    <w:rsid w:val="006B28E8"/>
    <w:rsid w:val="006B2DCD"/>
    <w:rsid w:val="006B3287"/>
    <w:rsid w:val="006B4354"/>
    <w:rsid w:val="006B4DB5"/>
    <w:rsid w:val="006B526D"/>
    <w:rsid w:val="006B55BF"/>
    <w:rsid w:val="006B5775"/>
    <w:rsid w:val="006B5C09"/>
    <w:rsid w:val="006B5CBA"/>
    <w:rsid w:val="006B6054"/>
    <w:rsid w:val="006B609E"/>
    <w:rsid w:val="006B6451"/>
    <w:rsid w:val="006B7C33"/>
    <w:rsid w:val="006C0D89"/>
    <w:rsid w:val="006C13E0"/>
    <w:rsid w:val="006C1716"/>
    <w:rsid w:val="006C1837"/>
    <w:rsid w:val="006C1D4D"/>
    <w:rsid w:val="006C2BBE"/>
    <w:rsid w:val="006C2CF6"/>
    <w:rsid w:val="006C3459"/>
    <w:rsid w:val="006C3D04"/>
    <w:rsid w:val="006C3E0C"/>
    <w:rsid w:val="006C3EF4"/>
    <w:rsid w:val="006C42A9"/>
    <w:rsid w:val="006C65C3"/>
    <w:rsid w:val="006D0586"/>
    <w:rsid w:val="006D080D"/>
    <w:rsid w:val="006D18F9"/>
    <w:rsid w:val="006D2281"/>
    <w:rsid w:val="006D2ECC"/>
    <w:rsid w:val="006D34AB"/>
    <w:rsid w:val="006D3829"/>
    <w:rsid w:val="006D5613"/>
    <w:rsid w:val="006D6149"/>
    <w:rsid w:val="006D6E73"/>
    <w:rsid w:val="006D7503"/>
    <w:rsid w:val="006D7869"/>
    <w:rsid w:val="006E00A7"/>
    <w:rsid w:val="006E0B48"/>
    <w:rsid w:val="006E184F"/>
    <w:rsid w:val="006E1BBF"/>
    <w:rsid w:val="006E1E68"/>
    <w:rsid w:val="006E21DC"/>
    <w:rsid w:val="006E2F04"/>
    <w:rsid w:val="006E3AA4"/>
    <w:rsid w:val="006E47B3"/>
    <w:rsid w:val="006E527E"/>
    <w:rsid w:val="006E5600"/>
    <w:rsid w:val="006E5EB1"/>
    <w:rsid w:val="006E5EDE"/>
    <w:rsid w:val="006E6A8C"/>
    <w:rsid w:val="006E7106"/>
    <w:rsid w:val="006E7166"/>
    <w:rsid w:val="006E748B"/>
    <w:rsid w:val="006E7C2C"/>
    <w:rsid w:val="006F003E"/>
    <w:rsid w:val="006F069D"/>
    <w:rsid w:val="006F1184"/>
    <w:rsid w:val="006F1661"/>
    <w:rsid w:val="006F188B"/>
    <w:rsid w:val="006F259B"/>
    <w:rsid w:val="006F2805"/>
    <w:rsid w:val="006F332A"/>
    <w:rsid w:val="006F58A0"/>
    <w:rsid w:val="006F5A04"/>
    <w:rsid w:val="006F5B71"/>
    <w:rsid w:val="006F5EDE"/>
    <w:rsid w:val="006F6A1F"/>
    <w:rsid w:val="006F7924"/>
    <w:rsid w:val="006F7C53"/>
    <w:rsid w:val="007013B5"/>
    <w:rsid w:val="00701E92"/>
    <w:rsid w:val="0070223E"/>
    <w:rsid w:val="007024A9"/>
    <w:rsid w:val="00703057"/>
    <w:rsid w:val="0070346C"/>
    <w:rsid w:val="007038FB"/>
    <w:rsid w:val="00704F6F"/>
    <w:rsid w:val="00705C31"/>
    <w:rsid w:val="00705F27"/>
    <w:rsid w:val="007062D0"/>
    <w:rsid w:val="00706729"/>
    <w:rsid w:val="007075F6"/>
    <w:rsid w:val="007076C4"/>
    <w:rsid w:val="0070784B"/>
    <w:rsid w:val="00707B29"/>
    <w:rsid w:val="007100BF"/>
    <w:rsid w:val="0071030C"/>
    <w:rsid w:val="00710D0F"/>
    <w:rsid w:val="00710E28"/>
    <w:rsid w:val="007118B9"/>
    <w:rsid w:val="00711A9D"/>
    <w:rsid w:val="00711C96"/>
    <w:rsid w:val="00711F12"/>
    <w:rsid w:val="00712688"/>
    <w:rsid w:val="007128A4"/>
    <w:rsid w:val="00712FED"/>
    <w:rsid w:val="00713999"/>
    <w:rsid w:val="00714863"/>
    <w:rsid w:val="00714A39"/>
    <w:rsid w:val="007167F7"/>
    <w:rsid w:val="00716A1D"/>
    <w:rsid w:val="0072074A"/>
    <w:rsid w:val="00722872"/>
    <w:rsid w:val="00722D6D"/>
    <w:rsid w:val="00722F96"/>
    <w:rsid w:val="007235ED"/>
    <w:rsid w:val="00723898"/>
    <w:rsid w:val="0072400C"/>
    <w:rsid w:val="0072421B"/>
    <w:rsid w:val="007242E4"/>
    <w:rsid w:val="00725446"/>
    <w:rsid w:val="00725EDE"/>
    <w:rsid w:val="00726053"/>
    <w:rsid w:val="00727283"/>
    <w:rsid w:val="0072761C"/>
    <w:rsid w:val="00730321"/>
    <w:rsid w:val="00732079"/>
    <w:rsid w:val="0073451C"/>
    <w:rsid w:val="007346DE"/>
    <w:rsid w:val="007347F4"/>
    <w:rsid w:val="00734A1F"/>
    <w:rsid w:val="00734D06"/>
    <w:rsid w:val="00734F6A"/>
    <w:rsid w:val="007354CE"/>
    <w:rsid w:val="00735732"/>
    <w:rsid w:val="00735E7D"/>
    <w:rsid w:val="007361B2"/>
    <w:rsid w:val="00736533"/>
    <w:rsid w:val="00737A0C"/>
    <w:rsid w:val="00737AB7"/>
    <w:rsid w:val="00740DB1"/>
    <w:rsid w:val="0074201F"/>
    <w:rsid w:val="00742771"/>
    <w:rsid w:val="00742A00"/>
    <w:rsid w:val="00742AE7"/>
    <w:rsid w:val="007430A5"/>
    <w:rsid w:val="00743533"/>
    <w:rsid w:val="007439D0"/>
    <w:rsid w:val="00743B4C"/>
    <w:rsid w:val="00743D32"/>
    <w:rsid w:val="007447C0"/>
    <w:rsid w:val="00744BA5"/>
    <w:rsid w:val="00744FF9"/>
    <w:rsid w:val="0074621D"/>
    <w:rsid w:val="00747534"/>
    <w:rsid w:val="007510E2"/>
    <w:rsid w:val="007514F7"/>
    <w:rsid w:val="007516E3"/>
    <w:rsid w:val="00752E85"/>
    <w:rsid w:val="007537C0"/>
    <w:rsid w:val="00753950"/>
    <w:rsid w:val="00755CC6"/>
    <w:rsid w:val="00755FCF"/>
    <w:rsid w:val="00756AF0"/>
    <w:rsid w:val="007570C1"/>
    <w:rsid w:val="00757385"/>
    <w:rsid w:val="00757A09"/>
    <w:rsid w:val="00757A7F"/>
    <w:rsid w:val="007615EE"/>
    <w:rsid w:val="007618AB"/>
    <w:rsid w:val="00761CAE"/>
    <w:rsid w:val="00763153"/>
    <w:rsid w:val="00763188"/>
    <w:rsid w:val="00763397"/>
    <w:rsid w:val="00763BC7"/>
    <w:rsid w:val="00763CDC"/>
    <w:rsid w:val="007640FA"/>
    <w:rsid w:val="00764CED"/>
    <w:rsid w:val="00765017"/>
    <w:rsid w:val="0076592D"/>
    <w:rsid w:val="0076636A"/>
    <w:rsid w:val="007677F3"/>
    <w:rsid w:val="00767BE3"/>
    <w:rsid w:val="00767F23"/>
    <w:rsid w:val="0077101E"/>
    <w:rsid w:val="007711F6"/>
    <w:rsid w:val="0077178C"/>
    <w:rsid w:val="00773288"/>
    <w:rsid w:val="007732DA"/>
    <w:rsid w:val="0077364D"/>
    <w:rsid w:val="00774482"/>
    <w:rsid w:val="00774968"/>
    <w:rsid w:val="007755ED"/>
    <w:rsid w:val="00775654"/>
    <w:rsid w:val="00775C64"/>
    <w:rsid w:val="00776549"/>
    <w:rsid w:val="00777261"/>
    <w:rsid w:val="007774F7"/>
    <w:rsid w:val="00777990"/>
    <w:rsid w:val="00777AF7"/>
    <w:rsid w:val="00777F19"/>
    <w:rsid w:val="00780EFD"/>
    <w:rsid w:val="00782F32"/>
    <w:rsid w:val="00783A09"/>
    <w:rsid w:val="00784500"/>
    <w:rsid w:val="0078512B"/>
    <w:rsid w:val="00785621"/>
    <w:rsid w:val="00785F3D"/>
    <w:rsid w:val="0078683C"/>
    <w:rsid w:val="00786A4D"/>
    <w:rsid w:val="00787484"/>
    <w:rsid w:val="00787FE6"/>
    <w:rsid w:val="00790915"/>
    <w:rsid w:val="00792344"/>
    <w:rsid w:val="00792836"/>
    <w:rsid w:val="00792D95"/>
    <w:rsid w:val="007932AF"/>
    <w:rsid w:val="00793F4A"/>
    <w:rsid w:val="00794CD0"/>
    <w:rsid w:val="00795DC8"/>
    <w:rsid w:val="00796002"/>
    <w:rsid w:val="0079628E"/>
    <w:rsid w:val="007964B8"/>
    <w:rsid w:val="0079691B"/>
    <w:rsid w:val="00796EF2"/>
    <w:rsid w:val="0079767A"/>
    <w:rsid w:val="007A06CD"/>
    <w:rsid w:val="007A088B"/>
    <w:rsid w:val="007A0C05"/>
    <w:rsid w:val="007A0CBD"/>
    <w:rsid w:val="007A0D0B"/>
    <w:rsid w:val="007A13A9"/>
    <w:rsid w:val="007A16C9"/>
    <w:rsid w:val="007A1946"/>
    <w:rsid w:val="007A19EC"/>
    <w:rsid w:val="007A1F25"/>
    <w:rsid w:val="007A3F34"/>
    <w:rsid w:val="007A5131"/>
    <w:rsid w:val="007A515E"/>
    <w:rsid w:val="007A5E4A"/>
    <w:rsid w:val="007A61E5"/>
    <w:rsid w:val="007A6612"/>
    <w:rsid w:val="007A66E5"/>
    <w:rsid w:val="007A7040"/>
    <w:rsid w:val="007A7C68"/>
    <w:rsid w:val="007B0874"/>
    <w:rsid w:val="007B0C50"/>
    <w:rsid w:val="007B122B"/>
    <w:rsid w:val="007B12DA"/>
    <w:rsid w:val="007B1D2D"/>
    <w:rsid w:val="007B23F6"/>
    <w:rsid w:val="007B2DB2"/>
    <w:rsid w:val="007B3011"/>
    <w:rsid w:val="007B3AE6"/>
    <w:rsid w:val="007B3C18"/>
    <w:rsid w:val="007B46E7"/>
    <w:rsid w:val="007B5358"/>
    <w:rsid w:val="007B5F41"/>
    <w:rsid w:val="007B64A1"/>
    <w:rsid w:val="007B6908"/>
    <w:rsid w:val="007B6B39"/>
    <w:rsid w:val="007B6E51"/>
    <w:rsid w:val="007B6EBA"/>
    <w:rsid w:val="007B705C"/>
    <w:rsid w:val="007B740B"/>
    <w:rsid w:val="007B7658"/>
    <w:rsid w:val="007B7E19"/>
    <w:rsid w:val="007B7F86"/>
    <w:rsid w:val="007C0436"/>
    <w:rsid w:val="007C08FC"/>
    <w:rsid w:val="007C1172"/>
    <w:rsid w:val="007C11AF"/>
    <w:rsid w:val="007C15E1"/>
    <w:rsid w:val="007C264A"/>
    <w:rsid w:val="007C287B"/>
    <w:rsid w:val="007C30E9"/>
    <w:rsid w:val="007C6721"/>
    <w:rsid w:val="007C775D"/>
    <w:rsid w:val="007D0918"/>
    <w:rsid w:val="007D1061"/>
    <w:rsid w:val="007D12BB"/>
    <w:rsid w:val="007D1347"/>
    <w:rsid w:val="007D1CCF"/>
    <w:rsid w:val="007D2127"/>
    <w:rsid w:val="007D26DC"/>
    <w:rsid w:val="007D34F5"/>
    <w:rsid w:val="007D35F9"/>
    <w:rsid w:val="007D4B26"/>
    <w:rsid w:val="007D4DA0"/>
    <w:rsid w:val="007D520D"/>
    <w:rsid w:val="007D527B"/>
    <w:rsid w:val="007D5EA7"/>
    <w:rsid w:val="007D6116"/>
    <w:rsid w:val="007D644B"/>
    <w:rsid w:val="007D653F"/>
    <w:rsid w:val="007D6F42"/>
    <w:rsid w:val="007E0C49"/>
    <w:rsid w:val="007E203D"/>
    <w:rsid w:val="007E20DA"/>
    <w:rsid w:val="007E3611"/>
    <w:rsid w:val="007E3A23"/>
    <w:rsid w:val="007E411F"/>
    <w:rsid w:val="007E4357"/>
    <w:rsid w:val="007E4602"/>
    <w:rsid w:val="007E4D53"/>
    <w:rsid w:val="007E4DB9"/>
    <w:rsid w:val="007E50D3"/>
    <w:rsid w:val="007E51DF"/>
    <w:rsid w:val="007E5817"/>
    <w:rsid w:val="007E5FC8"/>
    <w:rsid w:val="007E655B"/>
    <w:rsid w:val="007E66B6"/>
    <w:rsid w:val="007E6CD2"/>
    <w:rsid w:val="007E6FE2"/>
    <w:rsid w:val="007E720D"/>
    <w:rsid w:val="007E7E2C"/>
    <w:rsid w:val="007F0332"/>
    <w:rsid w:val="007F18CD"/>
    <w:rsid w:val="007F1DCD"/>
    <w:rsid w:val="007F2303"/>
    <w:rsid w:val="007F3829"/>
    <w:rsid w:val="007F4B8B"/>
    <w:rsid w:val="007F4D79"/>
    <w:rsid w:val="007F6B50"/>
    <w:rsid w:val="007F6CC1"/>
    <w:rsid w:val="007F6F87"/>
    <w:rsid w:val="007F74DD"/>
    <w:rsid w:val="0080208B"/>
    <w:rsid w:val="00803628"/>
    <w:rsid w:val="0080370E"/>
    <w:rsid w:val="00803B38"/>
    <w:rsid w:val="00803D5F"/>
    <w:rsid w:val="008040EB"/>
    <w:rsid w:val="0080422E"/>
    <w:rsid w:val="00804B7E"/>
    <w:rsid w:val="00804D44"/>
    <w:rsid w:val="00805482"/>
    <w:rsid w:val="008055D3"/>
    <w:rsid w:val="00805D9B"/>
    <w:rsid w:val="00806059"/>
    <w:rsid w:val="008064F7"/>
    <w:rsid w:val="00806B58"/>
    <w:rsid w:val="00807828"/>
    <w:rsid w:val="00807BB3"/>
    <w:rsid w:val="00807CFB"/>
    <w:rsid w:val="00811453"/>
    <w:rsid w:val="00812A1E"/>
    <w:rsid w:val="00813E8B"/>
    <w:rsid w:val="0081410D"/>
    <w:rsid w:val="0081645C"/>
    <w:rsid w:val="00817227"/>
    <w:rsid w:val="00817450"/>
    <w:rsid w:val="00820468"/>
    <w:rsid w:val="008208BB"/>
    <w:rsid w:val="00821310"/>
    <w:rsid w:val="00821372"/>
    <w:rsid w:val="0082224A"/>
    <w:rsid w:val="00823085"/>
    <w:rsid w:val="00823E76"/>
    <w:rsid w:val="00824AA5"/>
    <w:rsid w:val="00825176"/>
    <w:rsid w:val="00825BC4"/>
    <w:rsid w:val="00825D34"/>
    <w:rsid w:val="00825F40"/>
    <w:rsid w:val="00826DDC"/>
    <w:rsid w:val="0082741E"/>
    <w:rsid w:val="0083099A"/>
    <w:rsid w:val="00830BDE"/>
    <w:rsid w:val="00831F14"/>
    <w:rsid w:val="00832DB5"/>
    <w:rsid w:val="00832F22"/>
    <w:rsid w:val="00833123"/>
    <w:rsid w:val="0083376F"/>
    <w:rsid w:val="00835FFE"/>
    <w:rsid w:val="00837564"/>
    <w:rsid w:val="008376A5"/>
    <w:rsid w:val="008376ED"/>
    <w:rsid w:val="008377F6"/>
    <w:rsid w:val="00837A31"/>
    <w:rsid w:val="008400F7"/>
    <w:rsid w:val="008421BE"/>
    <w:rsid w:val="00842356"/>
    <w:rsid w:val="0084274B"/>
    <w:rsid w:val="00842A46"/>
    <w:rsid w:val="0084464F"/>
    <w:rsid w:val="00844DE7"/>
    <w:rsid w:val="0084570E"/>
    <w:rsid w:val="008459A1"/>
    <w:rsid w:val="0084681C"/>
    <w:rsid w:val="00846CD7"/>
    <w:rsid w:val="008506B4"/>
    <w:rsid w:val="0085168D"/>
    <w:rsid w:val="00851BA5"/>
    <w:rsid w:val="0085357F"/>
    <w:rsid w:val="008538B2"/>
    <w:rsid w:val="0085525E"/>
    <w:rsid w:val="00855E94"/>
    <w:rsid w:val="008568D0"/>
    <w:rsid w:val="0085702A"/>
    <w:rsid w:val="008617B8"/>
    <w:rsid w:val="00861EAD"/>
    <w:rsid w:val="00862553"/>
    <w:rsid w:val="00864581"/>
    <w:rsid w:val="00864D78"/>
    <w:rsid w:val="00864F88"/>
    <w:rsid w:val="0086501F"/>
    <w:rsid w:val="00865021"/>
    <w:rsid w:val="0086508B"/>
    <w:rsid w:val="0086546F"/>
    <w:rsid w:val="00866E54"/>
    <w:rsid w:val="00866E96"/>
    <w:rsid w:val="00867A87"/>
    <w:rsid w:val="008701A1"/>
    <w:rsid w:val="00872AB1"/>
    <w:rsid w:val="00872F0B"/>
    <w:rsid w:val="0087338D"/>
    <w:rsid w:val="0087392C"/>
    <w:rsid w:val="008741F4"/>
    <w:rsid w:val="0087456A"/>
    <w:rsid w:val="0087480B"/>
    <w:rsid w:val="00874B10"/>
    <w:rsid w:val="0087732E"/>
    <w:rsid w:val="00877B8C"/>
    <w:rsid w:val="00877C4D"/>
    <w:rsid w:val="00880634"/>
    <w:rsid w:val="00880A7A"/>
    <w:rsid w:val="0088200C"/>
    <w:rsid w:val="00882023"/>
    <w:rsid w:val="0088266D"/>
    <w:rsid w:val="00882DFF"/>
    <w:rsid w:val="0088359F"/>
    <w:rsid w:val="00883F0A"/>
    <w:rsid w:val="008864A9"/>
    <w:rsid w:val="008866E9"/>
    <w:rsid w:val="00887641"/>
    <w:rsid w:val="00887837"/>
    <w:rsid w:val="00887DF7"/>
    <w:rsid w:val="0089041B"/>
    <w:rsid w:val="00891188"/>
    <w:rsid w:val="00891234"/>
    <w:rsid w:val="00891B4B"/>
    <w:rsid w:val="00892DDE"/>
    <w:rsid w:val="00893417"/>
    <w:rsid w:val="00893DAE"/>
    <w:rsid w:val="00896A6E"/>
    <w:rsid w:val="00896CFD"/>
    <w:rsid w:val="00896D1F"/>
    <w:rsid w:val="00897BB5"/>
    <w:rsid w:val="00897E43"/>
    <w:rsid w:val="008A03E3"/>
    <w:rsid w:val="008A0AF9"/>
    <w:rsid w:val="008A10FF"/>
    <w:rsid w:val="008A161B"/>
    <w:rsid w:val="008A1F4F"/>
    <w:rsid w:val="008A1F7A"/>
    <w:rsid w:val="008A2ED6"/>
    <w:rsid w:val="008A2EEB"/>
    <w:rsid w:val="008A3BE3"/>
    <w:rsid w:val="008A3EE7"/>
    <w:rsid w:val="008A683E"/>
    <w:rsid w:val="008A7395"/>
    <w:rsid w:val="008A747E"/>
    <w:rsid w:val="008A7C90"/>
    <w:rsid w:val="008A7CDF"/>
    <w:rsid w:val="008B0AB0"/>
    <w:rsid w:val="008B1101"/>
    <w:rsid w:val="008B1A7F"/>
    <w:rsid w:val="008B2624"/>
    <w:rsid w:val="008B2A4A"/>
    <w:rsid w:val="008B363C"/>
    <w:rsid w:val="008B43C3"/>
    <w:rsid w:val="008B4857"/>
    <w:rsid w:val="008B4A9E"/>
    <w:rsid w:val="008B4CEB"/>
    <w:rsid w:val="008B5154"/>
    <w:rsid w:val="008B6A42"/>
    <w:rsid w:val="008B6CB3"/>
    <w:rsid w:val="008B74AE"/>
    <w:rsid w:val="008C0AD4"/>
    <w:rsid w:val="008C25A1"/>
    <w:rsid w:val="008C43B6"/>
    <w:rsid w:val="008C5E28"/>
    <w:rsid w:val="008C7D71"/>
    <w:rsid w:val="008D1504"/>
    <w:rsid w:val="008D20EC"/>
    <w:rsid w:val="008D34FC"/>
    <w:rsid w:val="008D36EB"/>
    <w:rsid w:val="008D4161"/>
    <w:rsid w:val="008D513B"/>
    <w:rsid w:val="008D7073"/>
    <w:rsid w:val="008D7AFA"/>
    <w:rsid w:val="008D7C85"/>
    <w:rsid w:val="008E03D2"/>
    <w:rsid w:val="008E062E"/>
    <w:rsid w:val="008E09C0"/>
    <w:rsid w:val="008E09CB"/>
    <w:rsid w:val="008E0EAF"/>
    <w:rsid w:val="008E11E4"/>
    <w:rsid w:val="008E2E69"/>
    <w:rsid w:val="008E2F3C"/>
    <w:rsid w:val="008E3598"/>
    <w:rsid w:val="008E45B4"/>
    <w:rsid w:val="008E4EFF"/>
    <w:rsid w:val="008E5773"/>
    <w:rsid w:val="008E6D6B"/>
    <w:rsid w:val="008E79B7"/>
    <w:rsid w:val="008F17BA"/>
    <w:rsid w:val="008F1C62"/>
    <w:rsid w:val="008F2599"/>
    <w:rsid w:val="008F4E4F"/>
    <w:rsid w:val="008F51C4"/>
    <w:rsid w:val="008F5EED"/>
    <w:rsid w:val="008F684A"/>
    <w:rsid w:val="008F6F52"/>
    <w:rsid w:val="008F714D"/>
    <w:rsid w:val="008F7694"/>
    <w:rsid w:val="008F79FF"/>
    <w:rsid w:val="0090021F"/>
    <w:rsid w:val="00900CA0"/>
    <w:rsid w:val="009019E8"/>
    <w:rsid w:val="00902C4D"/>
    <w:rsid w:val="0090326A"/>
    <w:rsid w:val="009042EF"/>
    <w:rsid w:val="00904A2B"/>
    <w:rsid w:val="00905752"/>
    <w:rsid w:val="00905CA7"/>
    <w:rsid w:val="00906B8C"/>
    <w:rsid w:val="00907325"/>
    <w:rsid w:val="00907B89"/>
    <w:rsid w:val="00910B61"/>
    <w:rsid w:val="009118BC"/>
    <w:rsid w:val="00911B09"/>
    <w:rsid w:val="00911BF0"/>
    <w:rsid w:val="00912855"/>
    <w:rsid w:val="00912976"/>
    <w:rsid w:val="0091368D"/>
    <w:rsid w:val="00913F41"/>
    <w:rsid w:val="00914E13"/>
    <w:rsid w:val="00916083"/>
    <w:rsid w:val="00916876"/>
    <w:rsid w:val="009175EF"/>
    <w:rsid w:val="00917BA9"/>
    <w:rsid w:val="00917F6B"/>
    <w:rsid w:val="00920281"/>
    <w:rsid w:val="0092088E"/>
    <w:rsid w:val="00920D87"/>
    <w:rsid w:val="0092180A"/>
    <w:rsid w:val="00921C49"/>
    <w:rsid w:val="00922AF0"/>
    <w:rsid w:val="00922C4B"/>
    <w:rsid w:val="00923A5A"/>
    <w:rsid w:val="00923EB0"/>
    <w:rsid w:val="0092455D"/>
    <w:rsid w:val="0092572B"/>
    <w:rsid w:val="0092710A"/>
    <w:rsid w:val="0092784A"/>
    <w:rsid w:val="00927A19"/>
    <w:rsid w:val="00927BF2"/>
    <w:rsid w:val="00927D30"/>
    <w:rsid w:val="00930067"/>
    <w:rsid w:val="009301CE"/>
    <w:rsid w:val="009301EE"/>
    <w:rsid w:val="00930C1D"/>
    <w:rsid w:val="00931C4D"/>
    <w:rsid w:val="009323F8"/>
    <w:rsid w:val="00932A48"/>
    <w:rsid w:val="00933DFA"/>
    <w:rsid w:val="009349D5"/>
    <w:rsid w:val="0093598D"/>
    <w:rsid w:val="00935DFB"/>
    <w:rsid w:val="00935F29"/>
    <w:rsid w:val="00936B39"/>
    <w:rsid w:val="00940B73"/>
    <w:rsid w:val="00940CDF"/>
    <w:rsid w:val="009410AE"/>
    <w:rsid w:val="009417CC"/>
    <w:rsid w:val="0094222C"/>
    <w:rsid w:val="009430B6"/>
    <w:rsid w:val="009430BE"/>
    <w:rsid w:val="00944003"/>
    <w:rsid w:val="00944262"/>
    <w:rsid w:val="00944630"/>
    <w:rsid w:val="00944A9B"/>
    <w:rsid w:val="00944C3B"/>
    <w:rsid w:val="00944C98"/>
    <w:rsid w:val="00945A57"/>
    <w:rsid w:val="00946A38"/>
    <w:rsid w:val="00946B36"/>
    <w:rsid w:val="00946CBA"/>
    <w:rsid w:val="00946EBA"/>
    <w:rsid w:val="00950737"/>
    <w:rsid w:val="009510A5"/>
    <w:rsid w:val="0095136C"/>
    <w:rsid w:val="00951741"/>
    <w:rsid w:val="00951ECD"/>
    <w:rsid w:val="00951EE0"/>
    <w:rsid w:val="00951F1A"/>
    <w:rsid w:val="009520DC"/>
    <w:rsid w:val="0095422F"/>
    <w:rsid w:val="0095444D"/>
    <w:rsid w:val="0095493E"/>
    <w:rsid w:val="00954E4B"/>
    <w:rsid w:val="00955724"/>
    <w:rsid w:val="009559AF"/>
    <w:rsid w:val="00956F51"/>
    <w:rsid w:val="00957A6D"/>
    <w:rsid w:val="00957D96"/>
    <w:rsid w:val="00960450"/>
    <w:rsid w:val="00961C17"/>
    <w:rsid w:val="00962726"/>
    <w:rsid w:val="00963379"/>
    <w:rsid w:val="00963E3F"/>
    <w:rsid w:val="0096468D"/>
    <w:rsid w:val="00965094"/>
    <w:rsid w:val="009657D9"/>
    <w:rsid w:val="00965CFE"/>
    <w:rsid w:val="009662A0"/>
    <w:rsid w:val="00966D52"/>
    <w:rsid w:val="0097018C"/>
    <w:rsid w:val="00971551"/>
    <w:rsid w:val="00971933"/>
    <w:rsid w:val="00971DEA"/>
    <w:rsid w:val="00972149"/>
    <w:rsid w:val="009728F4"/>
    <w:rsid w:val="00972E07"/>
    <w:rsid w:val="00973831"/>
    <w:rsid w:val="00973A45"/>
    <w:rsid w:val="00973A6E"/>
    <w:rsid w:val="00973D87"/>
    <w:rsid w:val="00974147"/>
    <w:rsid w:val="0097556B"/>
    <w:rsid w:val="00975ACE"/>
    <w:rsid w:val="00975C72"/>
    <w:rsid w:val="009768E1"/>
    <w:rsid w:val="00976F31"/>
    <w:rsid w:val="009771B6"/>
    <w:rsid w:val="009808AE"/>
    <w:rsid w:val="00980AC8"/>
    <w:rsid w:val="00980D2D"/>
    <w:rsid w:val="0098105D"/>
    <w:rsid w:val="0098146F"/>
    <w:rsid w:val="00981D84"/>
    <w:rsid w:val="00982C4A"/>
    <w:rsid w:val="009834EC"/>
    <w:rsid w:val="00983964"/>
    <w:rsid w:val="00983E20"/>
    <w:rsid w:val="00985A7C"/>
    <w:rsid w:val="00986D7B"/>
    <w:rsid w:val="00990BB1"/>
    <w:rsid w:val="00990C16"/>
    <w:rsid w:val="009913FC"/>
    <w:rsid w:val="00991622"/>
    <w:rsid w:val="0099187B"/>
    <w:rsid w:val="00991D53"/>
    <w:rsid w:val="00991EFA"/>
    <w:rsid w:val="009923C0"/>
    <w:rsid w:val="009923E0"/>
    <w:rsid w:val="00992648"/>
    <w:rsid w:val="009927F3"/>
    <w:rsid w:val="00992B18"/>
    <w:rsid w:val="00992C61"/>
    <w:rsid w:val="00992E36"/>
    <w:rsid w:val="009932D8"/>
    <w:rsid w:val="00994FE8"/>
    <w:rsid w:val="009960AC"/>
    <w:rsid w:val="009A091A"/>
    <w:rsid w:val="009A28F0"/>
    <w:rsid w:val="009A2998"/>
    <w:rsid w:val="009A38BA"/>
    <w:rsid w:val="009A4F0E"/>
    <w:rsid w:val="009A4F56"/>
    <w:rsid w:val="009A5608"/>
    <w:rsid w:val="009A6B9F"/>
    <w:rsid w:val="009B00B3"/>
    <w:rsid w:val="009B05E1"/>
    <w:rsid w:val="009B0B33"/>
    <w:rsid w:val="009B11AE"/>
    <w:rsid w:val="009B2B93"/>
    <w:rsid w:val="009B2EF4"/>
    <w:rsid w:val="009B3262"/>
    <w:rsid w:val="009B333F"/>
    <w:rsid w:val="009B36D9"/>
    <w:rsid w:val="009B4828"/>
    <w:rsid w:val="009B5E9E"/>
    <w:rsid w:val="009B7487"/>
    <w:rsid w:val="009C06BD"/>
    <w:rsid w:val="009C0EA2"/>
    <w:rsid w:val="009C16D7"/>
    <w:rsid w:val="009C23FD"/>
    <w:rsid w:val="009C282F"/>
    <w:rsid w:val="009C2B61"/>
    <w:rsid w:val="009C2C3F"/>
    <w:rsid w:val="009C3E48"/>
    <w:rsid w:val="009C44CA"/>
    <w:rsid w:val="009C4693"/>
    <w:rsid w:val="009C4953"/>
    <w:rsid w:val="009C65EF"/>
    <w:rsid w:val="009C7222"/>
    <w:rsid w:val="009D239B"/>
    <w:rsid w:val="009D3930"/>
    <w:rsid w:val="009D3FE7"/>
    <w:rsid w:val="009D43AC"/>
    <w:rsid w:val="009D44B6"/>
    <w:rsid w:val="009D4740"/>
    <w:rsid w:val="009D48B9"/>
    <w:rsid w:val="009D52B0"/>
    <w:rsid w:val="009D5FFE"/>
    <w:rsid w:val="009D7497"/>
    <w:rsid w:val="009E09D3"/>
    <w:rsid w:val="009E0A6A"/>
    <w:rsid w:val="009E1196"/>
    <w:rsid w:val="009E136B"/>
    <w:rsid w:val="009E2713"/>
    <w:rsid w:val="009E2D26"/>
    <w:rsid w:val="009E392F"/>
    <w:rsid w:val="009E40D5"/>
    <w:rsid w:val="009E6E8B"/>
    <w:rsid w:val="009E7915"/>
    <w:rsid w:val="009E7A2F"/>
    <w:rsid w:val="009F07D8"/>
    <w:rsid w:val="009F16D4"/>
    <w:rsid w:val="009F1E01"/>
    <w:rsid w:val="009F3C6E"/>
    <w:rsid w:val="009F4607"/>
    <w:rsid w:val="009F6C22"/>
    <w:rsid w:val="00A00620"/>
    <w:rsid w:val="00A0167B"/>
    <w:rsid w:val="00A02C3F"/>
    <w:rsid w:val="00A02CB0"/>
    <w:rsid w:val="00A0477B"/>
    <w:rsid w:val="00A04B59"/>
    <w:rsid w:val="00A072BD"/>
    <w:rsid w:val="00A0750D"/>
    <w:rsid w:val="00A10390"/>
    <w:rsid w:val="00A117B0"/>
    <w:rsid w:val="00A1227C"/>
    <w:rsid w:val="00A12F6E"/>
    <w:rsid w:val="00A1347F"/>
    <w:rsid w:val="00A13813"/>
    <w:rsid w:val="00A14046"/>
    <w:rsid w:val="00A140B7"/>
    <w:rsid w:val="00A1481E"/>
    <w:rsid w:val="00A148B7"/>
    <w:rsid w:val="00A1502D"/>
    <w:rsid w:val="00A15C37"/>
    <w:rsid w:val="00A15D88"/>
    <w:rsid w:val="00A176FD"/>
    <w:rsid w:val="00A2015A"/>
    <w:rsid w:val="00A2052F"/>
    <w:rsid w:val="00A2089B"/>
    <w:rsid w:val="00A20C83"/>
    <w:rsid w:val="00A21602"/>
    <w:rsid w:val="00A21DBD"/>
    <w:rsid w:val="00A21E9C"/>
    <w:rsid w:val="00A23A25"/>
    <w:rsid w:val="00A23ED5"/>
    <w:rsid w:val="00A24662"/>
    <w:rsid w:val="00A24F82"/>
    <w:rsid w:val="00A254CA"/>
    <w:rsid w:val="00A264B9"/>
    <w:rsid w:val="00A2689E"/>
    <w:rsid w:val="00A30330"/>
    <w:rsid w:val="00A32EE3"/>
    <w:rsid w:val="00A345F0"/>
    <w:rsid w:val="00A34A13"/>
    <w:rsid w:val="00A34B73"/>
    <w:rsid w:val="00A353F3"/>
    <w:rsid w:val="00A35801"/>
    <w:rsid w:val="00A358CC"/>
    <w:rsid w:val="00A35B7C"/>
    <w:rsid w:val="00A35D3B"/>
    <w:rsid w:val="00A361E7"/>
    <w:rsid w:val="00A366D4"/>
    <w:rsid w:val="00A36FA5"/>
    <w:rsid w:val="00A3768A"/>
    <w:rsid w:val="00A37B86"/>
    <w:rsid w:val="00A4195A"/>
    <w:rsid w:val="00A4219A"/>
    <w:rsid w:val="00A42A6A"/>
    <w:rsid w:val="00A42F54"/>
    <w:rsid w:val="00A42FDB"/>
    <w:rsid w:val="00A4332B"/>
    <w:rsid w:val="00A434F5"/>
    <w:rsid w:val="00A448C4"/>
    <w:rsid w:val="00A44ABA"/>
    <w:rsid w:val="00A44CA8"/>
    <w:rsid w:val="00A45F96"/>
    <w:rsid w:val="00A46E43"/>
    <w:rsid w:val="00A47168"/>
    <w:rsid w:val="00A47352"/>
    <w:rsid w:val="00A474C3"/>
    <w:rsid w:val="00A478E1"/>
    <w:rsid w:val="00A47DCE"/>
    <w:rsid w:val="00A50C37"/>
    <w:rsid w:val="00A52430"/>
    <w:rsid w:val="00A555F2"/>
    <w:rsid w:val="00A55913"/>
    <w:rsid w:val="00A5625F"/>
    <w:rsid w:val="00A568EF"/>
    <w:rsid w:val="00A56D66"/>
    <w:rsid w:val="00A56E67"/>
    <w:rsid w:val="00A570D7"/>
    <w:rsid w:val="00A60914"/>
    <w:rsid w:val="00A60D84"/>
    <w:rsid w:val="00A6117F"/>
    <w:rsid w:val="00A61D03"/>
    <w:rsid w:val="00A61DEA"/>
    <w:rsid w:val="00A620EC"/>
    <w:rsid w:val="00A638BA"/>
    <w:rsid w:val="00A63C45"/>
    <w:rsid w:val="00A6446B"/>
    <w:rsid w:val="00A653BC"/>
    <w:rsid w:val="00A65995"/>
    <w:rsid w:val="00A65DEC"/>
    <w:rsid w:val="00A65E45"/>
    <w:rsid w:val="00A66515"/>
    <w:rsid w:val="00A666F5"/>
    <w:rsid w:val="00A66A75"/>
    <w:rsid w:val="00A66E54"/>
    <w:rsid w:val="00A678C2"/>
    <w:rsid w:val="00A67B34"/>
    <w:rsid w:val="00A67CFB"/>
    <w:rsid w:val="00A70071"/>
    <w:rsid w:val="00A70988"/>
    <w:rsid w:val="00A719AD"/>
    <w:rsid w:val="00A71D26"/>
    <w:rsid w:val="00A71DC7"/>
    <w:rsid w:val="00A72641"/>
    <w:rsid w:val="00A72CDA"/>
    <w:rsid w:val="00A7321F"/>
    <w:rsid w:val="00A73554"/>
    <w:rsid w:val="00A73C93"/>
    <w:rsid w:val="00A73DFA"/>
    <w:rsid w:val="00A74BBF"/>
    <w:rsid w:val="00A74BD0"/>
    <w:rsid w:val="00A755E1"/>
    <w:rsid w:val="00A75F05"/>
    <w:rsid w:val="00A75F5C"/>
    <w:rsid w:val="00A776D3"/>
    <w:rsid w:val="00A80386"/>
    <w:rsid w:val="00A80B2F"/>
    <w:rsid w:val="00A812EC"/>
    <w:rsid w:val="00A82AEF"/>
    <w:rsid w:val="00A853BC"/>
    <w:rsid w:val="00A856D6"/>
    <w:rsid w:val="00A85773"/>
    <w:rsid w:val="00A85AB7"/>
    <w:rsid w:val="00A85D06"/>
    <w:rsid w:val="00A86099"/>
    <w:rsid w:val="00A86A5C"/>
    <w:rsid w:val="00A8786F"/>
    <w:rsid w:val="00A902A9"/>
    <w:rsid w:val="00A91643"/>
    <w:rsid w:val="00A91EDE"/>
    <w:rsid w:val="00A92C77"/>
    <w:rsid w:val="00A92E72"/>
    <w:rsid w:val="00A93BC6"/>
    <w:rsid w:val="00A94C28"/>
    <w:rsid w:val="00A94E94"/>
    <w:rsid w:val="00A953EB"/>
    <w:rsid w:val="00A95B4F"/>
    <w:rsid w:val="00A95F4B"/>
    <w:rsid w:val="00A96650"/>
    <w:rsid w:val="00A968B7"/>
    <w:rsid w:val="00A9690F"/>
    <w:rsid w:val="00A96C1C"/>
    <w:rsid w:val="00A97CC7"/>
    <w:rsid w:val="00AA0ADB"/>
    <w:rsid w:val="00AA15A3"/>
    <w:rsid w:val="00AA172A"/>
    <w:rsid w:val="00AA1F80"/>
    <w:rsid w:val="00AA2AEB"/>
    <w:rsid w:val="00AA2E5F"/>
    <w:rsid w:val="00AA3F8F"/>
    <w:rsid w:val="00AA4784"/>
    <w:rsid w:val="00AA5801"/>
    <w:rsid w:val="00AA5BDF"/>
    <w:rsid w:val="00AA5C11"/>
    <w:rsid w:val="00AA6873"/>
    <w:rsid w:val="00AA69B9"/>
    <w:rsid w:val="00AA7718"/>
    <w:rsid w:val="00AA7724"/>
    <w:rsid w:val="00AA77B7"/>
    <w:rsid w:val="00AA7F94"/>
    <w:rsid w:val="00AB0712"/>
    <w:rsid w:val="00AB129A"/>
    <w:rsid w:val="00AB1F38"/>
    <w:rsid w:val="00AB270F"/>
    <w:rsid w:val="00AB34B2"/>
    <w:rsid w:val="00AB3574"/>
    <w:rsid w:val="00AB3BBF"/>
    <w:rsid w:val="00AB3C1B"/>
    <w:rsid w:val="00AB4AE7"/>
    <w:rsid w:val="00AB4BF7"/>
    <w:rsid w:val="00AB4E50"/>
    <w:rsid w:val="00AB7CF0"/>
    <w:rsid w:val="00AC0383"/>
    <w:rsid w:val="00AC330A"/>
    <w:rsid w:val="00AC4D7E"/>
    <w:rsid w:val="00AC4FCE"/>
    <w:rsid w:val="00AC5079"/>
    <w:rsid w:val="00AC56F0"/>
    <w:rsid w:val="00AC58A2"/>
    <w:rsid w:val="00AC74BE"/>
    <w:rsid w:val="00AC7F27"/>
    <w:rsid w:val="00AD02E6"/>
    <w:rsid w:val="00AD194D"/>
    <w:rsid w:val="00AD1DE5"/>
    <w:rsid w:val="00AD4A16"/>
    <w:rsid w:val="00AD50CE"/>
    <w:rsid w:val="00AD5167"/>
    <w:rsid w:val="00AD6AF4"/>
    <w:rsid w:val="00AE100A"/>
    <w:rsid w:val="00AE10E9"/>
    <w:rsid w:val="00AE1744"/>
    <w:rsid w:val="00AE196D"/>
    <w:rsid w:val="00AE1D0C"/>
    <w:rsid w:val="00AE20C8"/>
    <w:rsid w:val="00AE20E3"/>
    <w:rsid w:val="00AE2162"/>
    <w:rsid w:val="00AE24F7"/>
    <w:rsid w:val="00AE2AC5"/>
    <w:rsid w:val="00AE33A9"/>
    <w:rsid w:val="00AE400E"/>
    <w:rsid w:val="00AE4538"/>
    <w:rsid w:val="00AE4BF4"/>
    <w:rsid w:val="00AE540C"/>
    <w:rsid w:val="00AE5881"/>
    <w:rsid w:val="00AE5D82"/>
    <w:rsid w:val="00AE6537"/>
    <w:rsid w:val="00AE6CA5"/>
    <w:rsid w:val="00AE71BC"/>
    <w:rsid w:val="00AE7245"/>
    <w:rsid w:val="00AE7353"/>
    <w:rsid w:val="00AE7685"/>
    <w:rsid w:val="00AF0094"/>
    <w:rsid w:val="00AF03A2"/>
    <w:rsid w:val="00AF052B"/>
    <w:rsid w:val="00AF0836"/>
    <w:rsid w:val="00AF08D2"/>
    <w:rsid w:val="00AF0993"/>
    <w:rsid w:val="00AF1729"/>
    <w:rsid w:val="00AF1C64"/>
    <w:rsid w:val="00AF2443"/>
    <w:rsid w:val="00AF2DC0"/>
    <w:rsid w:val="00AF31F8"/>
    <w:rsid w:val="00AF342F"/>
    <w:rsid w:val="00AF35E1"/>
    <w:rsid w:val="00AF66C1"/>
    <w:rsid w:val="00AF6F41"/>
    <w:rsid w:val="00AF6F5A"/>
    <w:rsid w:val="00AF716D"/>
    <w:rsid w:val="00AF7F2C"/>
    <w:rsid w:val="00B00693"/>
    <w:rsid w:val="00B00DFD"/>
    <w:rsid w:val="00B00FA9"/>
    <w:rsid w:val="00B01707"/>
    <w:rsid w:val="00B022CC"/>
    <w:rsid w:val="00B03044"/>
    <w:rsid w:val="00B04553"/>
    <w:rsid w:val="00B05585"/>
    <w:rsid w:val="00B05BC2"/>
    <w:rsid w:val="00B0610C"/>
    <w:rsid w:val="00B06420"/>
    <w:rsid w:val="00B07113"/>
    <w:rsid w:val="00B072B4"/>
    <w:rsid w:val="00B075A9"/>
    <w:rsid w:val="00B10160"/>
    <w:rsid w:val="00B11B6C"/>
    <w:rsid w:val="00B11C39"/>
    <w:rsid w:val="00B13413"/>
    <w:rsid w:val="00B13672"/>
    <w:rsid w:val="00B138E7"/>
    <w:rsid w:val="00B13B47"/>
    <w:rsid w:val="00B14734"/>
    <w:rsid w:val="00B14AAD"/>
    <w:rsid w:val="00B162C9"/>
    <w:rsid w:val="00B169C1"/>
    <w:rsid w:val="00B16AB5"/>
    <w:rsid w:val="00B16CFB"/>
    <w:rsid w:val="00B200B5"/>
    <w:rsid w:val="00B206BA"/>
    <w:rsid w:val="00B20AF4"/>
    <w:rsid w:val="00B21BCC"/>
    <w:rsid w:val="00B223EE"/>
    <w:rsid w:val="00B22457"/>
    <w:rsid w:val="00B22F5F"/>
    <w:rsid w:val="00B2316C"/>
    <w:rsid w:val="00B2325F"/>
    <w:rsid w:val="00B2357A"/>
    <w:rsid w:val="00B23805"/>
    <w:rsid w:val="00B24BAB"/>
    <w:rsid w:val="00B2555C"/>
    <w:rsid w:val="00B25D06"/>
    <w:rsid w:val="00B25F5C"/>
    <w:rsid w:val="00B27331"/>
    <w:rsid w:val="00B27404"/>
    <w:rsid w:val="00B2764D"/>
    <w:rsid w:val="00B27B03"/>
    <w:rsid w:val="00B27EEA"/>
    <w:rsid w:val="00B30AD5"/>
    <w:rsid w:val="00B30B72"/>
    <w:rsid w:val="00B31812"/>
    <w:rsid w:val="00B318AE"/>
    <w:rsid w:val="00B319A7"/>
    <w:rsid w:val="00B31C96"/>
    <w:rsid w:val="00B32D34"/>
    <w:rsid w:val="00B33794"/>
    <w:rsid w:val="00B339B4"/>
    <w:rsid w:val="00B33B19"/>
    <w:rsid w:val="00B349C8"/>
    <w:rsid w:val="00B34D67"/>
    <w:rsid w:val="00B34D6C"/>
    <w:rsid w:val="00B35300"/>
    <w:rsid w:val="00B362F2"/>
    <w:rsid w:val="00B36860"/>
    <w:rsid w:val="00B36882"/>
    <w:rsid w:val="00B3723E"/>
    <w:rsid w:val="00B40C60"/>
    <w:rsid w:val="00B414B4"/>
    <w:rsid w:val="00B4208B"/>
    <w:rsid w:val="00B42919"/>
    <w:rsid w:val="00B42BAF"/>
    <w:rsid w:val="00B43108"/>
    <w:rsid w:val="00B44D50"/>
    <w:rsid w:val="00B461E6"/>
    <w:rsid w:val="00B463E1"/>
    <w:rsid w:val="00B46784"/>
    <w:rsid w:val="00B46B91"/>
    <w:rsid w:val="00B46BFB"/>
    <w:rsid w:val="00B46DA9"/>
    <w:rsid w:val="00B47173"/>
    <w:rsid w:val="00B47200"/>
    <w:rsid w:val="00B476B6"/>
    <w:rsid w:val="00B479FC"/>
    <w:rsid w:val="00B50190"/>
    <w:rsid w:val="00B50BD8"/>
    <w:rsid w:val="00B50E73"/>
    <w:rsid w:val="00B5108F"/>
    <w:rsid w:val="00B517AC"/>
    <w:rsid w:val="00B51818"/>
    <w:rsid w:val="00B519DB"/>
    <w:rsid w:val="00B530FC"/>
    <w:rsid w:val="00B5325A"/>
    <w:rsid w:val="00B53F55"/>
    <w:rsid w:val="00B54150"/>
    <w:rsid w:val="00B550A7"/>
    <w:rsid w:val="00B552FE"/>
    <w:rsid w:val="00B6244C"/>
    <w:rsid w:val="00B630A6"/>
    <w:rsid w:val="00B656F3"/>
    <w:rsid w:val="00B6609C"/>
    <w:rsid w:val="00B67855"/>
    <w:rsid w:val="00B70A9A"/>
    <w:rsid w:val="00B710E8"/>
    <w:rsid w:val="00B7180C"/>
    <w:rsid w:val="00B7185D"/>
    <w:rsid w:val="00B71A32"/>
    <w:rsid w:val="00B73289"/>
    <w:rsid w:val="00B735D6"/>
    <w:rsid w:val="00B73E07"/>
    <w:rsid w:val="00B73E46"/>
    <w:rsid w:val="00B73F2D"/>
    <w:rsid w:val="00B74CD9"/>
    <w:rsid w:val="00B74FE0"/>
    <w:rsid w:val="00B7529E"/>
    <w:rsid w:val="00B75835"/>
    <w:rsid w:val="00B75A07"/>
    <w:rsid w:val="00B75BED"/>
    <w:rsid w:val="00B76907"/>
    <w:rsid w:val="00B774CA"/>
    <w:rsid w:val="00B779D1"/>
    <w:rsid w:val="00B8004D"/>
    <w:rsid w:val="00B800AF"/>
    <w:rsid w:val="00B801F2"/>
    <w:rsid w:val="00B80B75"/>
    <w:rsid w:val="00B80DA2"/>
    <w:rsid w:val="00B82719"/>
    <w:rsid w:val="00B82927"/>
    <w:rsid w:val="00B848FB"/>
    <w:rsid w:val="00B84ECE"/>
    <w:rsid w:val="00B85D9E"/>
    <w:rsid w:val="00B86715"/>
    <w:rsid w:val="00B86FB9"/>
    <w:rsid w:val="00B8711B"/>
    <w:rsid w:val="00B87B2F"/>
    <w:rsid w:val="00B87D5A"/>
    <w:rsid w:val="00B90A22"/>
    <w:rsid w:val="00B91884"/>
    <w:rsid w:val="00B92AF2"/>
    <w:rsid w:val="00B92DE6"/>
    <w:rsid w:val="00B93315"/>
    <w:rsid w:val="00B93C81"/>
    <w:rsid w:val="00B95351"/>
    <w:rsid w:val="00B95774"/>
    <w:rsid w:val="00BA00E2"/>
    <w:rsid w:val="00BA01DA"/>
    <w:rsid w:val="00BA1381"/>
    <w:rsid w:val="00BA170B"/>
    <w:rsid w:val="00BA1881"/>
    <w:rsid w:val="00BA1E08"/>
    <w:rsid w:val="00BA2660"/>
    <w:rsid w:val="00BA2728"/>
    <w:rsid w:val="00BA3C19"/>
    <w:rsid w:val="00BA3C95"/>
    <w:rsid w:val="00BA3CB0"/>
    <w:rsid w:val="00BA52E5"/>
    <w:rsid w:val="00BA546A"/>
    <w:rsid w:val="00BA550E"/>
    <w:rsid w:val="00BA5598"/>
    <w:rsid w:val="00BB0FB9"/>
    <w:rsid w:val="00BB2069"/>
    <w:rsid w:val="00BB3F1E"/>
    <w:rsid w:val="00BB4968"/>
    <w:rsid w:val="00BB60E2"/>
    <w:rsid w:val="00BB63D1"/>
    <w:rsid w:val="00BB66E4"/>
    <w:rsid w:val="00BB7589"/>
    <w:rsid w:val="00BB7B41"/>
    <w:rsid w:val="00BC0037"/>
    <w:rsid w:val="00BC0203"/>
    <w:rsid w:val="00BC0581"/>
    <w:rsid w:val="00BC0DC1"/>
    <w:rsid w:val="00BC15FC"/>
    <w:rsid w:val="00BC19FE"/>
    <w:rsid w:val="00BC31D3"/>
    <w:rsid w:val="00BC39F0"/>
    <w:rsid w:val="00BC40B2"/>
    <w:rsid w:val="00BC491D"/>
    <w:rsid w:val="00BC53C9"/>
    <w:rsid w:val="00BC6143"/>
    <w:rsid w:val="00BC6B96"/>
    <w:rsid w:val="00BC7008"/>
    <w:rsid w:val="00BC726F"/>
    <w:rsid w:val="00BC7376"/>
    <w:rsid w:val="00BC7D09"/>
    <w:rsid w:val="00BD107E"/>
    <w:rsid w:val="00BD1908"/>
    <w:rsid w:val="00BD41AD"/>
    <w:rsid w:val="00BD41CB"/>
    <w:rsid w:val="00BD4AC3"/>
    <w:rsid w:val="00BD4DCE"/>
    <w:rsid w:val="00BD54DC"/>
    <w:rsid w:val="00BD667A"/>
    <w:rsid w:val="00BD66BB"/>
    <w:rsid w:val="00BD70D0"/>
    <w:rsid w:val="00BD72BB"/>
    <w:rsid w:val="00BD74C4"/>
    <w:rsid w:val="00BD74F4"/>
    <w:rsid w:val="00BD7E44"/>
    <w:rsid w:val="00BE08A5"/>
    <w:rsid w:val="00BE1192"/>
    <w:rsid w:val="00BE1DC6"/>
    <w:rsid w:val="00BE3AB6"/>
    <w:rsid w:val="00BE4CCE"/>
    <w:rsid w:val="00BE52C1"/>
    <w:rsid w:val="00BE6AF3"/>
    <w:rsid w:val="00BE71B3"/>
    <w:rsid w:val="00BE7F3A"/>
    <w:rsid w:val="00BF13AD"/>
    <w:rsid w:val="00BF295E"/>
    <w:rsid w:val="00BF3D1E"/>
    <w:rsid w:val="00BF475F"/>
    <w:rsid w:val="00BF4E82"/>
    <w:rsid w:val="00BF4F72"/>
    <w:rsid w:val="00BF5AF4"/>
    <w:rsid w:val="00BF5C8C"/>
    <w:rsid w:val="00BF629D"/>
    <w:rsid w:val="00BF6375"/>
    <w:rsid w:val="00BF6706"/>
    <w:rsid w:val="00BF6922"/>
    <w:rsid w:val="00BF6BCC"/>
    <w:rsid w:val="00BF6E91"/>
    <w:rsid w:val="00BF7160"/>
    <w:rsid w:val="00BF750F"/>
    <w:rsid w:val="00BF7AF5"/>
    <w:rsid w:val="00BF7EBC"/>
    <w:rsid w:val="00C009AB"/>
    <w:rsid w:val="00C01977"/>
    <w:rsid w:val="00C01F0B"/>
    <w:rsid w:val="00C0217D"/>
    <w:rsid w:val="00C021AB"/>
    <w:rsid w:val="00C02EBC"/>
    <w:rsid w:val="00C03027"/>
    <w:rsid w:val="00C0347C"/>
    <w:rsid w:val="00C03EF3"/>
    <w:rsid w:val="00C04451"/>
    <w:rsid w:val="00C04EAD"/>
    <w:rsid w:val="00C05651"/>
    <w:rsid w:val="00C059AB"/>
    <w:rsid w:val="00C0607B"/>
    <w:rsid w:val="00C06B2E"/>
    <w:rsid w:val="00C07342"/>
    <w:rsid w:val="00C07E19"/>
    <w:rsid w:val="00C116DA"/>
    <w:rsid w:val="00C13314"/>
    <w:rsid w:val="00C14EEA"/>
    <w:rsid w:val="00C16FE1"/>
    <w:rsid w:val="00C171F8"/>
    <w:rsid w:val="00C17742"/>
    <w:rsid w:val="00C1778D"/>
    <w:rsid w:val="00C17C43"/>
    <w:rsid w:val="00C208D3"/>
    <w:rsid w:val="00C21767"/>
    <w:rsid w:val="00C21FBB"/>
    <w:rsid w:val="00C221ED"/>
    <w:rsid w:val="00C24EEC"/>
    <w:rsid w:val="00C24F97"/>
    <w:rsid w:val="00C24FC5"/>
    <w:rsid w:val="00C2723F"/>
    <w:rsid w:val="00C30C79"/>
    <w:rsid w:val="00C311E6"/>
    <w:rsid w:val="00C32A0F"/>
    <w:rsid w:val="00C33280"/>
    <w:rsid w:val="00C33B15"/>
    <w:rsid w:val="00C34A91"/>
    <w:rsid w:val="00C357B4"/>
    <w:rsid w:val="00C3689B"/>
    <w:rsid w:val="00C36F57"/>
    <w:rsid w:val="00C36F84"/>
    <w:rsid w:val="00C400A9"/>
    <w:rsid w:val="00C4071C"/>
    <w:rsid w:val="00C407E3"/>
    <w:rsid w:val="00C41770"/>
    <w:rsid w:val="00C42673"/>
    <w:rsid w:val="00C4277B"/>
    <w:rsid w:val="00C42E6D"/>
    <w:rsid w:val="00C43166"/>
    <w:rsid w:val="00C43377"/>
    <w:rsid w:val="00C433ED"/>
    <w:rsid w:val="00C43F2D"/>
    <w:rsid w:val="00C444E0"/>
    <w:rsid w:val="00C447BC"/>
    <w:rsid w:val="00C447E2"/>
    <w:rsid w:val="00C4505D"/>
    <w:rsid w:val="00C479CC"/>
    <w:rsid w:val="00C47AAB"/>
    <w:rsid w:val="00C47AF1"/>
    <w:rsid w:val="00C47ED1"/>
    <w:rsid w:val="00C50042"/>
    <w:rsid w:val="00C503BD"/>
    <w:rsid w:val="00C51721"/>
    <w:rsid w:val="00C52722"/>
    <w:rsid w:val="00C537F2"/>
    <w:rsid w:val="00C54988"/>
    <w:rsid w:val="00C54F73"/>
    <w:rsid w:val="00C55438"/>
    <w:rsid w:val="00C55468"/>
    <w:rsid w:val="00C554D8"/>
    <w:rsid w:val="00C55B0E"/>
    <w:rsid w:val="00C5753C"/>
    <w:rsid w:val="00C579AC"/>
    <w:rsid w:val="00C60152"/>
    <w:rsid w:val="00C609B0"/>
    <w:rsid w:val="00C60A91"/>
    <w:rsid w:val="00C60E6D"/>
    <w:rsid w:val="00C6107F"/>
    <w:rsid w:val="00C61B26"/>
    <w:rsid w:val="00C62203"/>
    <w:rsid w:val="00C6460E"/>
    <w:rsid w:val="00C6493C"/>
    <w:rsid w:val="00C64C06"/>
    <w:rsid w:val="00C64F2C"/>
    <w:rsid w:val="00C65403"/>
    <w:rsid w:val="00C66414"/>
    <w:rsid w:val="00C66B6B"/>
    <w:rsid w:val="00C6720C"/>
    <w:rsid w:val="00C6779B"/>
    <w:rsid w:val="00C67A13"/>
    <w:rsid w:val="00C67CB0"/>
    <w:rsid w:val="00C70744"/>
    <w:rsid w:val="00C70F0B"/>
    <w:rsid w:val="00C71379"/>
    <w:rsid w:val="00C71D19"/>
    <w:rsid w:val="00C73182"/>
    <w:rsid w:val="00C7353B"/>
    <w:rsid w:val="00C73594"/>
    <w:rsid w:val="00C73A25"/>
    <w:rsid w:val="00C73A54"/>
    <w:rsid w:val="00C756F9"/>
    <w:rsid w:val="00C75F3E"/>
    <w:rsid w:val="00C75F49"/>
    <w:rsid w:val="00C76149"/>
    <w:rsid w:val="00C76B59"/>
    <w:rsid w:val="00C8033A"/>
    <w:rsid w:val="00C81216"/>
    <w:rsid w:val="00C81A09"/>
    <w:rsid w:val="00C81D5D"/>
    <w:rsid w:val="00C81D5F"/>
    <w:rsid w:val="00C81F98"/>
    <w:rsid w:val="00C822AD"/>
    <w:rsid w:val="00C82F2B"/>
    <w:rsid w:val="00C832A1"/>
    <w:rsid w:val="00C83D6A"/>
    <w:rsid w:val="00C84DD0"/>
    <w:rsid w:val="00C852EC"/>
    <w:rsid w:val="00C85CAF"/>
    <w:rsid w:val="00C86AD8"/>
    <w:rsid w:val="00C86DE0"/>
    <w:rsid w:val="00C872C3"/>
    <w:rsid w:val="00C87683"/>
    <w:rsid w:val="00C90475"/>
    <w:rsid w:val="00C90AF0"/>
    <w:rsid w:val="00C90CFA"/>
    <w:rsid w:val="00C9144A"/>
    <w:rsid w:val="00C91A04"/>
    <w:rsid w:val="00C92090"/>
    <w:rsid w:val="00C92270"/>
    <w:rsid w:val="00C93AE3"/>
    <w:rsid w:val="00C943AC"/>
    <w:rsid w:val="00C94D3D"/>
    <w:rsid w:val="00C9525E"/>
    <w:rsid w:val="00C957E2"/>
    <w:rsid w:val="00C95A18"/>
    <w:rsid w:val="00C95E04"/>
    <w:rsid w:val="00C96A7B"/>
    <w:rsid w:val="00C97213"/>
    <w:rsid w:val="00CA0E17"/>
    <w:rsid w:val="00CA0E24"/>
    <w:rsid w:val="00CA1327"/>
    <w:rsid w:val="00CA1732"/>
    <w:rsid w:val="00CA1CDC"/>
    <w:rsid w:val="00CA394A"/>
    <w:rsid w:val="00CA3E8D"/>
    <w:rsid w:val="00CA4BD4"/>
    <w:rsid w:val="00CA4FC2"/>
    <w:rsid w:val="00CA5168"/>
    <w:rsid w:val="00CA6B7F"/>
    <w:rsid w:val="00CB0DB1"/>
    <w:rsid w:val="00CB13B6"/>
    <w:rsid w:val="00CB1B47"/>
    <w:rsid w:val="00CB1BF3"/>
    <w:rsid w:val="00CB2A45"/>
    <w:rsid w:val="00CB2EC5"/>
    <w:rsid w:val="00CB33E8"/>
    <w:rsid w:val="00CB3E29"/>
    <w:rsid w:val="00CB5765"/>
    <w:rsid w:val="00CB60F3"/>
    <w:rsid w:val="00CB6837"/>
    <w:rsid w:val="00CB751D"/>
    <w:rsid w:val="00CC031D"/>
    <w:rsid w:val="00CC0830"/>
    <w:rsid w:val="00CC4956"/>
    <w:rsid w:val="00CC556E"/>
    <w:rsid w:val="00CC5883"/>
    <w:rsid w:val="00CC69F8"/>
    <w:rsid w:val="00CC6B17"/>
    <w:rsid w:val="00CC6B54"/>
    <w:rsid w:val="00CC6D5D"/>
    <w:rsid w:val="00CC701B"/>
    <w:rsid w:val="00CD0972"/>
    <w:rsid w:val="00CD1C3E"/>
    <w:rsid w:val="00CD202B"/>
    <w:rsid w:val="00CD2E53"/>
    <w:rsid w:val="00CD347A"/>
    <w:rsid w:val="00CD34CF"/>
    <w:rsid w:val="00CD359E"/>
    <w:rsid w:val="00CD4751"/>
    <w:rsid w:val="00CD4B1C"/>
    <w:rsid w:val="00CD5CDF"/>
    <w:rsid w:val="00CD609A"/>
    <w:rsid w:val="00CD61F7"/>
    <w:rsid w:val="00CD64D8"/>
    <w:rsid w:val="00CD6A5A"/>
    <w:rsid w:val="00CD6B53"/>
    <w:rsid w:val="00CD7457"/>
    <w:rsid w:val="00CE0445"/>
    <w:rsid w:val="00CE0725"/>
    <w:rsid w:val="00CE1211"/>
    <w:rsid w:val="00CE17E4"/>
    <w:rsid w:val="00CE1E44"/>
    <w:rsid w:val="00CE36C5"/>
    <w:rsid w:val="00CE37BA"/>
    <w:rsid w:val="00CE37EA"/>
    <w:rsid w:val="00CE3967"/>
    <w:rsid w:val="00CE3EC2"/>
    <w:rsid w:val="00CE4DF3"/>
    <w:rsid w:val="00CE4E99"/>
    <w:rsid w:val="00CE4EC8"/>
    <w:rsid w:val="00CE50F5"/>
    <w:rsid w:val="00CE53A0"/>
    <w:rsid w:val="00CE5A5C"/>
    <w:rsid w:val="00CE6A7E"/>
    <w:rsid w:val="00CE6D3B"/>
    <w:rsid w:val="00CE785A"/>
    <w:rsid w:val="00CF019E"/>
    <w:rsid w:val="00CF0B09"/>
    <w:rsid w:val="00CF2C57"/>
    <w:rsid w:val="00CF2F37"/>
    <w:rsid w:val="00CF35E8"/>
    <w:rsid w:val="00CF3C86"/>
    <w:rsid w:val="00CF4BED"/>
    <w:rsid w:val="00CF5362"/>
    <w:rsid w:val="00CF6860"/>
    <w:rsid w:val="00CF72DF"/>
    <w:rsid w:val="00CF7305"/>
    <w:rsid w:val="00CF7B4D"/>
    <w:rsid w:val="00CF7FBC"/>
    <w:rsid w:val="00D00530"/>
    <w:rsid w:val="00D00E91"/>
    <w:rsid w:val="00D0146B"/>
    <w:rsid w:val="00D0265E"/>
    <w:rsid w:val="00D02E04"/>
    <w:rsid w:val="00D03050"/>
    <w:rsid w:val="00D0459A"/>
    <w:rsid w:val="00D06B5B"/>
    <w:rsid w:val="00D07843"/>
    <w:rsid w:val="00D07A25"/>
    <w:rsid w:val="00D07FDE"/>
    <w:rsid w:val="00D100A4"/>
    <w:rsid w:val="00D10D5C"/>
    <w:rsid w:val="00D11708"/>
    <w:rsid w:val="00D12293"/>
    <w:rsid w:val="00D123A8"/>
    <w:rsid w:val="00D132DF"/>
    <w:rsid w:val="00D13668"/>
    <w:rsid w:val="00D1372C"/>
    <w:rsid w:val="00D13BAC"/>
    <w:rsid w:val="00D1401D"/>
    <w:rsid w:val="00D1425E"/>
    <w:rsid w:val="00D14918"/>
    <w:rsid w:val="00D1494F"/>
    <w:rsid w:val="00D14E8F"/>
    <w:rsid w:val="00D15419"/>
    <w:rsid w:val="00D15752"/>
    <w:rsid w:val="00D1583A"/>
    <w:rsid w:val="00D15BD6"/>
    <w:rsid w:val="00D16605"/>
    <w:rsid w:val="00D1687D"/>
    <w:rsid w:val="00D16A1F"/>
    <w:rsid w:val="00D17175"/>
    <w:rsid w:val="00D20059"/>
    <w:rsid w:val="00D209E1"/>
    <w:rsid w:val="00D2124A"/>
    <w:rsid w:val="00D219EF"/>
    <w:rsid w:val="00D21A0C"/>
    <w:rsid w:val="00D21A37"/>
    <w:rsid w:val="00D21B66"/>
    <w:rsid w:val="00D22485"/>
    <w:rsid w:val="00D234A4"/>
    <w:rsid w:val="00D23F0F"/>
    <w:rsid w:val="00D23F89"/>
    <w:rsid w:val="00D24130"/>
    <w:rsid w:val="00D2445C"/>
    <w:rsid w:val="00D24B58"/>
    <w:rsid w:val="00D24D18"/>
    <w:rsid w:val="00D24DDC"/>
    <w:rsid w:val="00D25524"/>
    <w:rsid w:val="00D26421"/>
    <w:rsid w:val="00D26EC8"/>
    <w:rsid w:val="00D27887"/>
    <w:rsid w:val="00D30DF4"/>
    <w:rsid w:val="00D31110"/>
    <w:rsid w:val="00D314EA"/>
    <w:rsid w:val="00D31BEF"/>
    <w:rsid w:val="00D31EF4"/>
    <w:rsid w:val="00D3217D"/>
    <w:rsid w:val="00D3255B"/>
    <w:rsid w:val="00D327E1"/>
    <w:rsid w:val="00D339AC"/>
    <w:rsid w:val="00D353EE"/>
    <w:rsid w:val="00D357FE"/>
    <w:rsid w:val="00D35821"/>
    <w:rsid w:val="00D36B3D"/>
    <w:rsid w:val="00D371E9"/>
    <w:rsid w:val="00D40705"/>
    <w:rsid w:val="00D416D8"/>
    <w:rsid w:val="00D4178C"/>
    <w:rsid w:val="00D42327"/>
    <w:rsid w:val="00D43893"/>
    <w:rsid w:val="00D438DB"/>
    <w:rsid w:val="00D44334"/>
    <w:rsid w:val="00D446B9"/>
    <w:rsid w:val="00D44813"/>
    <w:rsid w:val="00D44AAE"/>
    <w:rsid w:val="00D44EEB"/>
    <w:rsid w:val="00D454B7"/>
    <w:rsid w:val="00D4605A"/>
    <w:rsid w:val="00D4661E"/>
    <w:rsid w:val="00D46D62"/>
    <w:rsid w:val="00D46DBD"/>
    <w:rsid w:val="00D474F3"/>
    <w:rsid w:val="00D47905"/>
    <w:rsid w:val="00D47C4C"/>
    <w:rsid w:val="00D50108"/>
    <w:rsid w:val="00D5020D"/>
    <w:rsid w:val="00D50E53"/>
    <w:rsid w:val="00D51C22"/>
    <w:rsid w:val="00D51DF6"/>
    <w:rsid w:val="00D526D8"/>
    <w:rsid w:val="00D53708"/>
    <w:rsid w:val="00D54737"/>
    <w:rsid w:val="00D54876"/>
    <w:rsid w:val="00D5489C"/>
    <w:rsid w:val="00D54E77"/>
    <w:rsid w:val="00D550D3"/>
    <w:rsid w:val="00D5512C"/>
    <w:rsid w:val="00D579C1"/>
    <w:rsid w:val="00D6137C"/>
    <w:rsid w:val="00D61601"/>
    <w:rsid w:val="00D616A2"/>
    <w:rsid w:val="00D61BD1"/>
    <w:rsid w:val="00D61DAF"/>
    <w:rsid w:val="00D62142"/>
    <w:rsid w:val="00D6252F"/>
    <w:rsid w:val="00D6327D"/>
    <w:rsid w:val="00D63830"/>
    <w:rsid w:val="00D63B35"/>
    <w:rsid w:val="00D64C56"/>
    <w:rsid w:val="00D6542D"/>
    <w:rsid w:val="00D6549F"/>
    <w:rsid w:val="00D660E9"/>
    <w:rsid w:val="00D665CD"/>
    <w:rsid w:val="00D66AD2"/>
    <w:rsid w:val="00D70C04"/>
    <w:rsid w:val="00D715F8"/>
    <w:rsid w:val="00D71BEB"/>
    <w:rsid w:val="00D726B8"/>
    <w:rsid w:val="00D731D7"/>
    <w:rsid w:val="00D74B70"/>
    <w:rsid w:val="00D751BE"/>
    <w:rsid w:val="00D752B6"/>
    <w:rsid w:val="00D75E93"/>
    <w:rsid w:val="00D764EC"/>
    <w:rsid w:val="00D80606"/>
    <w:rsid w:val="00D811C3"/>
    <w:rsid w:val="00D812C4"/>
    <w:rsid w:val="00D812D8"/>
    <w:rsid w:val="00D81721"/>
    <w:rsid w:val="00D81D8D"/>
    <w:rsid w:val="00D82ED2"/>
    <w:rsid w:val="00D82F69"/>
    <w:rsid w:val="00D834B0"/>
    <w:rsid w:val="00D8364A"/>
    <w:rsid w:val="00D83FB3"/>
    <w:rsid w:val="00D842BE"/>
    <w:rsid w:val="00D859E2"/>
    <w:rsid w:val="00D85B97"/>
    <w:rsid w:val="00D85D55"/>
    <w:rsid w:val="00D85F8A"/>
    <w:rsid w:val="00D900E5"/>
    <w:rsid w:val="00D91063"/>
    <w:rsid w:val="00D91253"/>
    <w:rsid w:val="00D91503"/>
    <w:rsid w:val="00D923E1"/>
    <w:rsid w:val="00D92BDA"/>
    <w:rsid w:val="00D947B5"/>
    <w:rsid w:val="00D958C6"/>
    <w:rsid w:val="00D95FAB"/>
    <w:rsid w:val="00D9712F"/>
    <w:rsid w:val="00D97E1D"/>
    <w:rsid w:val="00DA0383"/>
    <w:rsid w:val="00DA085B"/>
    <w:rsid w:val="00DA0E2E"/>
    <w:rsid w:val="00DA15D7"/>
    <w:rsid w:val="00DA223F"/>
    <w:rsid w:val="00DA3194"/>
    <w:rsid w:val="00DA3DE8"/>
    <w:rsid w:val="00DA410F"/>
    <w:rsid w:val="00DA4B8A"/>
    <w:rsid w:val="00DA4CC4"/>
    <w:rsid w:val="00DA5012"/>
    <w:rsid w:val="00DA5FAB"/>
    <w:rsid w:val="00DA6B30"/>
    <w:rsid w:val="00DA78D9"/>
    <w:rsid w:val="00DA7B9E"/>
    <w:rsid w:val="00DA7E9B"/>
    <w:rsid w:val="00DB026A"/>
    <w:rsid w:val="00DB0604"/>
    <w:rsid w:val="00DB065E"/>
    <w:rsid w:val="00DB06E6"/>
    <w:rsid w:val="00DB0BC6"/>
    <w:rsid w:val="00DB12C8"/>
    <w:rsid w:val="00DB13A5"/>
    <w:rsid w:val="00DB154E"/>
    <w:rsid w:val="00DB1A0A"/>
    <w:rsid w:val="00DB267D"/>
    <w:rsid w:val="00DB3D36"/>
    <w:rsid w:val="00DB3D81"/>
    <w:rsid w:val="00DB3FCD"/>
    <w:rsid w:val="00DB4AE4"/>
    <w:rsid w:val="00DB5214"/>
    <w:rsid w:val="00DB736A"/>
    <w:rsid w:val="00DB73E1"/>
    <w:rsid w:val="00DB776C"/>
    <w:rsid w:val="00DC06BB"/>
    <w:rsid w:val="00DC166A"/>
    <w:rsid w:val="00DC2231"/>
    <w:rsid w:val="00DC2AA7"/>
    <w:rsid w:val="00DC2DE0"/>
    <w:rsid w:val="00DC30F4"/>
    <w:rsid w:val="00DC394F"/>
    <w:rsid w:val="00DC53CA"/>
    <w:rsid w:val="00DC6487"/>
    <w:rsid w:val="00DC64A4"/>
    <w:rsid w:val="00DC6B0B"/>
    <w:rsid w:val="00DC714A"/>
    <w:rsid w:val="00DC766C"/>
    <w:rsid w:val="00DD00E0"/>
    <w:rsid w:val="00DD07DF"/>
    <w:rsid w:val="00DD258D"/>
    <w:rsid w:val="00DD32EA"/>
    <w:rsid w:val="00DD43C7"/>
    <w:rsid w:val="00DD45A7"/>
    <w:rsid w:val="00DD48C0"/>
    <w:rsid w:val="00DD4DD7"/>
    <w:rsid w:val="00DD4EBA"/>
    <w:rsid w:val="00DD5D2B"/>
    <w:rsid w:val="00DD63F1"/>
    <w:rsid w:val="00DD697B"/>
    <w:rsid w:val="00DD772E"/>
    <w:rsid w:val="00DD7B31"/>
    <w:rsid w:val="00DD7C9D"/>
    <w:rsid w:val="00DE05DE"/>
    <w:rsid w:val="00DE1856"/>
    <w:rsid w:val="00DE1A7F"/>
    <w:rsid w:val="00DE1FFC"/>
    <w:rsid w:val="00DE36F4"/>
    <w:rsid w:val="00DE3E29"/>
    <w:rsid w:val="00DE48ED"/>
    <w:rsid w:val="00DE4E16"/>
    <w:rsid w:val="00DE59D7"/>
    <w:rsid w:val="00DE64F6"/>
    <w:rsid w:val="00DE6661"/>
    <w:rsid w:val="00DE68BD"/>
    <w:rsid w:val="00DE6E48"/>
    <w:rsid w:val="00DE70A4"/>
    <w:rsid w:val="00DE7347"/>
    <w:rsid w:val="00DE78C3"/>
    <w:rsid w:val="00DE7926"/>
    <w:rsid w:val="00DE7A54"/>
    <w:rsid w:val="00DF0518"/>
    <w:rsid w:val="00DF0E56"/>
    <w:rsid w:val="00DF0EEA"/>
    <w:rsid w:val="00DF194D"/>
    <w:rsid w:val="00DF1D6E"/>
    <w:rsid w:val="00DF2F92"/>
    <w:rsid w:val="00DF39F1"/>
    <w:rsid w:val="00DF4437"/>
    <w:rsid w:val="00DF4C64"/>
    <w:rsid w:val="00DF5B46"/>
    <w:rsid w:val="00DF5F4E"/>
    <w:rsid w:val="00DF77EB"/>
    <w:rsid w:val="00E0022D"/>
    <w:rsid w:val="00E01D69"/>
    <w:rsid w:val="00E02579"/>
    <w:rsid w:val="00E03D9B"/>
    <w:rsid w:val="00E03F71"/>
    <w:rsid w:val="00E04371"/>
    <w:rsid w:val="00E04D7A"/>
    <w:rsid w:val="00E050D1"/>
    <w:rsid w:val="00E06283"/>
    <w:rsid w:val="00E07A5A"/>
    <w:rsid w:val="00E10019"/>
    <w:rsid w:val="00E10D07"/>
    <w:rsid w:val="00E10E5F"/>
    <w:rsid w:val="00E10E61"/>
    <w:rsid w:val="00E11CFD"/>
    <w:rsid w:val="00E1228C"/>
    <w:rsid w:val="00E1244F"/>
    <w:rsid w:val="00E1282B"/>
    <w:rsid w:val="00E12D02"/>
    <w:rsid w:val="00E14420"/>
    <w:rsid w:val="00E150E2"/>
    <w:rsid w:val="00E166FC"/>
    <w:rsid w:val="00E1725C"/>
    <w:rsid w:val="00E17562"/>
    <w:rsid w:val="00E17833"/>
    <w:rsid w:val="00E21B28"/>
    <w:rsid w:val="00E224BA"/>
    <w:rsid w:val="00E224CB"/>
    <w:rsid w:val="00E22828"/>
    <w:rsid w:val="00E236EE"/>
    <w:rsid w:val="00E249BC"/>
    <w:rsid w:val="00E24D21"/>
    <w:rsid w:val="00E25684"/>
    <w:rsid w:val="00E260F8"/>
    <w:rsid w:val="00E268AF"/>
    <w:rsid w:val="00E2709E"/>
    <w:rsid w:val="00E273B8"/>
    <w:rsid w:val="00E276B7"/>
    <w:rsid w:val="00E27EB7"/>
    <w:rsid w:val="00E27EE0"/>
    <w:rsid w:val="00E308C0"/>
    <w:rsid w:val="00E30CE3"/>
    <w:rsid w:val="00E33102"/>
    <w:rsid w:val="00E336EB"/>
    <w:rsid w:val="00E34A8A"/>
    <w:rsid w:val="00E3541C"/>
    <w:rsid w:val="00E35CD8"/>
    <w:rsid w:val="00E36837"/>
    <w:rsid w:val="00E3689D"/>
    <w:rsid w:val="00E369C8"/>
    <w:rsid w:val="00E36FF0"/>
    <w:rsid w:val="00E37605"/>
    <w:rsid w:val="00E40241"/>
    <w:rsid w:val="00E403E1"/>
    <w:rsid w:val="00E41CA3"/>
    <w:rsid w:val="00E41F87"/>
    <w:rsid w:val="00E42048"/>
    <w:rsid w:val="00E4236B"/>
    <w:rsid w:val="00E42966"/>
    <w:rsid w:val="00E42A6D"/>
    <w:rsid w:val="00E43191"/>
    <w:rsid w:val="00E434AE"/>
    <w:rsid w:val="00E43BAF"/>
    <w:rsid w:val="00E44B31"/>
    <w:rsid w:val="00E455C6"/>
    <w:rsid w:val="00E45947"/>
    <w:rsid w:val="00E45A2F"/>
    <w:rsid w:val="00E46284"/>
    <w:rsid w:val="00E46790"/>
    <w:rsid w:val="00E468CE"/>
    <w:rsid w:val="00E515BB"/>
    <w:rsid w:val="00E51716"/>
    <w:rsid w:val="00E52105"/>
    <w:rsid w:val="00E5210B"/>
    <w:rsid w:val="00E528BF"/>
    <w:rsid w:val="00E52916"/>
    <w:rsid w:val="00E52A39"/>
    <w:rsid w:val="00E558B8"/>
    <w:rsid w:val="00E56F39"/>
    <w:rsid w:val="00E613D1"/>
    <w:rsid w:val="00E61A26"/>
    <w:rsid w:val="00E63394"/>
    <w:rsid w:val="00E63673"/>
    <w:rsid w:val="00E63BEE"/>
    <w:rsid w:val="00E64137"/>
    <w:rsid w:val="00E65993"/>
    <w:rsid w:val="00E65F99"/>
    <w:rsid w:val="00E665DD"/>
    <w:rsid w:val="00E67478"/>
    <w:rsid w:val="00E7037F"/>
    <w:rsid w:val="00E713A9"/>
    <w:rsid w:val="00E723BE"/>
    <w:rsid w:val="00E73360"/>
    <w:rsid w:val="00E7378B"/>
    <w:rsid w:val="00E73CC2"/>
    <w:rsid w:val="00E73FC6"/>
    <w:rsid w:val="00E74117"/>
    <w:rsid w:val="00E747E0"/>
    <w:rsid w:val="00E750A7"/>
    <w:rsid w:val="00E7625B"/>
    <w:rsid w:val="00E77255"/>
    <w:rsid w:val="00E775D0"/>
    <w:rsid w:val="00E7782E"/>
    <w:rsid w:val="00E81973"/>
    <w:rsid w:val="00E81CBE"/>
    <w:rsid w:val="00E82583"/>
    <w:rsid w:val="00E837FB"/>
    <w:rsid w:val="00E84785"/>
    <w:rsid w:val="00E85481"/>
    <w:rsid w:val="00E85DFA"/>
    <w:rsid w:val="00E8601E"/>
    <w:rsid w:val="00E864A0"/>
    <w:rsid w:val="00E86720"/>
    <w:rsid w:val="00E86CA6"/>
    <w:rsid w:val="00E90B8A"/>
    <w:rsid w:val="00E913CF"/>
    <w:rsid w:val="00E91892"/>
    <w:rsid w:val="00E92BD1"/>
    <w:rsid w:val="00E92F79"/>
    <w:rsid w:val="00E92F90"/>
    <w:rsid w:val="00E939F7"/>
    <w:rsid w:val="00E9424A"/>
    <w:rsid w:val="00E944E7"/>
    <w:rsid w:val="00E94F0F"/>
    <w:rsid w:val="00E960C7"/>
    <w:rsid w:val="00E96CFF"/>
    <w:rsid w:val="00E97156"/>
    <w:rsid w:val="00E97B25"/>
    <w:rsid w:val="00EA0370"/>
    <w:rsid w:val="00EA0772"/>
    <w:rsid w:val="00EA13B3"/>
    <w:rsid w:val="00EA17BF"/>
    <w:rsid w:val="00EA22E5"/>
    <w:rsid w:val="00EA240D"/>
    <w:rsid w:val="00EA265A"/>
    <w:rsid w:val="00EA2E2F"/>
    <w:rsid w:val="00EA3471"/>
    <w:rsid w:val="00EA4300"/>
    <w:rsid w:val="00EA5CF7"/>
    <w:rsid w:val="00EA7592"/>
    <w:rsid w:val="00EA76B0"/>
    <w:rsid w:val="00EA7DE4"/>
    <w:rsid w:val="00EB18D1"/>
    <w:rsid w:val="00EB25E4"/>
    <w:rsid w:val="00EB28F2"/>
    <w:rsid w:val="00EB2995"/>
    <w:rsid w:val="00EB4D4D"/>
    <w:rsid w:val="00EB58E7"/>
    <w:rsid w:val="00EB5A34"/>
    <w:rsid w:val="00EB6C5C"/>
    <w:rsid w:val="00EB6FF4"/>
    <w:rsid w:val="00EB7B50"/>
    <w:rsid w:val="00EC0F93"/>
    <w:rsid w:val="00EC1269"/>
    <w:rsid w:val="00EC19E5"/>
    <w:rsid w:val="00EC24B1"/>
    <w:rsid w:val="00EC389F"/>
    <w:rsid w:val="00EC4213"/>
    <w:rsid w:val="00EC7F61"/>
    <w:rsid w:val="00ED0231"/>
    <w:rsid w:val="00ED0D8C"/>
    <w:rsid w:val="00ED169A"/>
    <w:rsid w:val="00ED1CF8"/>
    <w:rsid w:val="00ED26F0"/>
    <w:rsid w:val="00ED2CAD"/>
    <w:rsid w:val="00ED3FFA"/>
    <w:rsid w:val="00ED5362"/>
    <w:rsid w:val="00ED5816"/>
    <w:rsid w:val="00ED609C"/>
    <w:rsid w:val="00ED6AAB"/>
    <w:rsid w:val="00ED749A"/>
    <w:rsid w:val="00ED7C11"/>
    <w:rsid w:val="00EE0BB3"/>
    <w:rsid w:val="00EE0F50"/>
    <w:rsid w:val="00EE126A"/>
    <w:rsid w:val="00EE182C"/>
    <w:rsid w:val="00EE2F47"/>
    <w:rsid w:val="00EE3064"/>
    <w:rsid w:val="00EE36D4"/>
    <w:rsid w:val="00EE3A5A"/>
    <w:rsid w:val="00EE3B36"/>
    <w:rsid w:val="00EE4563"/>
    <w:rsid w:val="00EE45D4"/>
    <w:rsid w:val="00EE47E7"/>
    <w:rsid w:val="00EE4853"/>
    <w:rsid w:val="00EE53EB"/>
    <w:rsid w:val="00EE65C8"/>
    <w:rsid w:val="00EE77E3"/>
    <w:rsid w:val="00EF11F2"/>
    <w:rsid w:val="00EF1A4A"/>
    <w:rsid w:val="00EF23F0"/>
    <w:rsid w:val="00EF2CC3"/>
    <w:rsid w:val="00EF3399"/>
    <w:rsid w:val="00EF42C3"/>
    <w:rsid w:val="00EF4881"/>
    <w:rsid w:val="00EF545F"/>
    <w:rsid w:val="00EF5512"/>
    <w:rsid w:val="00EF5902"/>
    <w:rsid w:val="00EF5A68"/>
    <w:rsid w:val="00EF5B03"/>
    <w:rsid w:val="00EF67BF"/>
    <w:rsid w:val="00EF74C7"/>
    <w:rsid w:val="00EF782F"/>
    <w:rsid w:val="00F0225B"/>
    <w:rsid w:val="00F02CA7"/>
    <w:rsid w:val="00F03D82"/>
    <w:rsid w:val="00F051BF"/>
    <w:rsid w:val="00F056D1"/>
    <w:rsid w:val="00F073CB"/>
    <w:rsid w:val="00F102FB"/>
    <w:rsid w:val="00F1035C"/>
    <w:rsid w:val="00F1119B"/>
    <w:rsid w:val="00F112C1"/>
    <w:rsid w:val="00F11825"/>
    <w:rsid w:val="00F1183E"/>
    <w:rsid w:val="00F1238B"/>
    <w:rsid w:val="00F1255E"/>
    <w:rsid w:val="00F13480"/>
    <w:rsid w:val="00F14D3C"/>
    <w:rsid w:val="00F168F5"/>
    <w:rsid w:val="00F17C2C"/>
    <w:rsid w:val="00F20194"/>
    <w:rsid w:val="00F201F0"/>
    <w:rsid w:val="00F20737"/>
    <w:rsid w:val="00F21107"/>
    <w:rsid w:val="00F21180"/>
    <w:rsid w:val="00F211F5"/>
    <w:rsid w:val="00F228E7"/>
    <w:rsid w:val="00F22C5A"/>
    <w:rsid w:val="00F22EA3"/>
    <w:rsid w:val="00F23FA0"/>
    <w:rsid w:val="00F24FBD"/>
    <w:rsid w:val="00F25042"/>
    <w:rsid w:val="00F25CE5"/>
    <w:rsid w:val="00F25DAA"/>
    <w:rsid w:val="00F26ACA"/>
    <w:rsid w:val="00F26CD8"/>
    <w:rsid w:val="00F304FC"/>
    <w:rsid w:val="00F30A89"/>
    <w:rsid w:val="00F317F7"/>
    <w:rsid w:val="00F31939"/>
    <w:rsid w:val="00F31C09"/>
    <w:rsid w:val="00F3349B"/>
    <w:rsid w:val="00F34860"/>
    <w:rsid w:val="00F3486C"/>
    <w:rsid w:val="00F348D5"/>
    <w:rsid w:val="00F34F40"/>
    <w:rsid w:val="00F3526A"/>
    <w:rsid w:val="00F357FC"/>
    <w:rsid w:val="00F35DC7"/>
    <w:rsid w:val="00F3608E"/>
    <w:rsid w:val="00F3647F"/>
    <w:rsid w:val="00F369D1"/>
    <w:rsid w:val="00F37B25"/>
    <w:rsid w:val="00F4056C"/>
    <w:rsid w:val="00F405A5"/>
    <w:rsid w:val="00F407B8"/>
    <w:rsid w:val="00F4360B"/>
    <w:rsid w:val="00F438A6"/>
    <w:rsid w:val="00F43E3B"/>
    <w:rsid w:val="00F446A3"/>
    <w:rsid w:val="00F45083"/>
    <w:rsid w:val="00F45317"/>
    <w:rsid w:val="00F464F4"/>
    <w:rsid w:val="00F465A3"/>
    <w:rsid w:val="00F47DAF"/>
    <w:rsid w:val="00F523B3"/>
    <w:rsid w:val="00F5296D"/>
    <w:rsid w:val="00F52A35"/>
    <w:rsid w:val="00F52A6F"/>
    <w:rsid w:val="00F537DA"/>
    <w:rsid w:val="00F553C1"/>
    <w:rsid w:val="00F55995"/>
    <w:rsid w:val="00F56435"/>
    <w:rsid w:val="00F57682"/>
    <w:rsid w:val="00F57B73"/>
    <w:rsid w:val="00F57E65"/>
    <w:rsid w:val="00F60402"/>
    <w:rsid w:val="00F61838"/>
    <w:rsid w:val="00F62A47"/>
    <w:rsid w:val="00F62FF1"/>
    <w:rsid w:val="00F63150"/>
    <w:rsid w:val="00F63F8D"/>
    <w:rsid w:val="00F63FD1"/>
    <w:rsid w:val="00F64FB3"/>
    <w:rsid w:val="00F65DEC"/>
    <w:rsid w:val="00F660F1"/>
    <w:rsid w:val="00F66837"/>
    <w:rsid w:val="00F67623"/>
    <w:rsid w:val="00F6774C"/>
    <w:rsid w:val="00F677F4"/>
    <w:rsid w:val="00F67BFD"/>
    <w:rsid w:val="00F67C31"/>
    <w:rsid w:val="00F70E18"/>
    <w:rsid w:val="00F711FC"/>
    <w:rsid w:val="00F721BF"/>
    <w:rsid w:val="00F72B18"/>
    <w:rsid w:val="00F731FB"/>
    <w:rsid w:val="00F733D4"/>
    <w:rsid w:val="00F740E4"/>
    <w:rsid w:val="00F74340"/>
    <w:rsid w:val="00F74B32"/>
    <w:rsid w:val="00F74F97"/>
    <w:rsid w:val="00F7526C"/>
    <w:rsid w:val="00F75818"/>
    <w:rsid w:val="00F75B64"/>
    <w:rsid w:val="00F767AD"/>
    <w:rsid w:val="00F76DE9"/>
    <w:rsid w:val="00F77060"/>
    <w:rsid w:val="00F77DC5"/>
    <w:rsid w:val="00F80824"/>
    <w:rsid w:val="00F8105E"/>
    <w:rsid w:val="00F814FA"/>
    <w:rsid w:val="00F81E3F"/>
    <w:rsid w:val="00F82109"/>
    <w:rsid w:val="00F82621"/>
    <w:rsid w:val="00F833F0"/>
    <w:rsid w:val="00F84ACC"/>
    <w:rsid w:val="00F85315"/>
    <w:rsid w:val="00F8588D"/>
    <w:rsid w:val="00F85BF8"/>
    <w:rsid w:val="00F85CA4"/>
    <w:rsid w:val="00F860E0"/>
    <w:rsid w:val="00F87F45"/>
    <w:rsid w:val="00F9005B"/>
    <w:rsid w:val="00F924BC"/>
    <w:rsid w:val="00F9330D"/>
    <w:rsid w:val="00F93395"/>
    <w:rsid w:val="00F96A6D"/>
    <w:rsid w:val="00F975B7"/>
    <w:rsid w:val="00F97D3A"/>
    <w:rsid w:val="00F97DCB"/>
    <w:rsid w:val="00FA1838"/>
    <w:rsid w:val="00FA2607"/>
    <w:rsid w:val="00FA2D5F"/>
    <w:rsid w:val="00FA40B4"/>
    <w:rsid w:val="00FA43EC"/>
    <w:rsid w:val="00FA4510"/>
    <w:rsid w:val="00FA4C19"/>
    <w:rsid w:val="00FA6226"/>
    <w:rsid w:val="00FA714F"/>
    <w:rsid w:val="00FA71D2"/>
    <w:rsid w:val="00FA79CF"/>
    <w:rsid w:val="00FA7E7F"/>
    <w:rsid w:val="00FB0A65"/>
    <w:rsid w:val="00FB163C"/>
    <w:rsid w:val="00FB2381"/>
    <w:rsid w:val="00FB45AF"/>
    <w:rsid w:val="00FB47E6"/>
    <w:rsid w:val="00FB577D"/>
    <w:rsid w:val="00FB609E"/>
    <w:rsid w:val="00FB70DA"/>
    <w:rsid w:val="00FB711B"/>
    <w:rsid w:val="00FB776B"/>
    <w:rsid w:val="00FB7D0D"/>
    <w:rsid w:val="00FC007B"/>
    <w:rsid w:val="00FC0946"/>
    <w:rsid w:val="00FC17A8"/>
    <w:rsid w:val="00FC19F7"/>
    <w:rsid w:val="00FC1B35"/>
    <w:rsid w:val="00FC1FFB"/>
    <w:rsid w:val="00FC2115"/>
    <w:rsid w:val="00FC214F"/>
    <w:rsid w:val="00FC21B3"/>
    <w:rsid w:val="00FC2BA0"/>
    <w:rsid w:val="00FC32F6"/>
    <w:rsid w:val="00FC3B8E"/>
    <w:rsid w:val="00FC4639"/>
    <w:rsid w:val="00FC46A6"/>
    <w:rsid w:val="00FC4AE4"/>
    <w:rsid w:val="00FC7511"/>
    <w:rsid w:val="00FC766E"/>
    <w:rsid w:val="00FC7CCD"/>
    <w:rsid w:val="00FC7EC0"/>
    <w:rsid w:val="00FD0A58"/>
    <w:rsid w:val="00FD0B0F"/>
    <w:rsid w:val="00FD0DDA"/>
    <w:rsid w:val="00FD16CF"/>
    <w:rsid w:val="00FD1861"/>
    <w:rsid w:val="00FD1C9D"/>
    <w:rsid w:val="00FD1D9F"/>
    <w:rsid w:val="00FD2286"/>
    <w:rsid w:val="00FD236A"/>
    <w:rsid w:val="00FD26ED"/>
    <w:rsid w:val="00FD2881"/>
    <w:rsid w:val="00FD2FA6"/>
    <w:rsid w:val="00FD300F"/>
    <w:rsid w:val="00FD3BE3"/>
    <w:rsid w:val="00FD4B9C"/>
    <w:rsid w:val="00FD4C03"/>
    <w:rsid w:val="00FD548E"/>
    <w:rsid w:val="00FD7343"/>
    <w:rsid w:val="00FD7E57"/>
    <w:rsid w:val="00FE04BE"/>
    <w:rsid w:val="00FE0601"/>
    <w:rsid w:val="00FE0A2C"/>
    <w:rsid w:val="00FE165C"/>
    <w:rsid w:val="00FE2A7D"/>
    <w:rsid w:val="00FE35E8"/>
    <w:rsid w:val="00FE3BD3"/>
    <w:rsid w:val="00FE3DED"/>
    <w:rsid w:val="00FE5B75"/>
    <w:rsid w:val="00FE6C0A"/>
    <w:rsid w:val="00FE6CCB"/>
    <w:rsid w:val="00FE7731"/>
    <w:rsid w:val="00FF0B8E"/>
    <w:rsid w:val="00FF0C5F"/>
    <w:rsid w:val="00FF0E58"/>
    <w:rsid w:val="00FF198F"/>
    <w:rsid w:val="00FF3872"/>
    <w:rsid w:val="00FF388B"/>
    <w:rsid w:val="00FF4858"/>
    <w:rsid w:val="00FF548E"/>
    <w:rsid w:val="00FF5945"/>
    <w:rsid w:val="00FF6A29"/>
    <w:rsid w:val="00FF7142"/>
    <w:rsid w:val="00FF7BFF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D6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rsid w:val="00120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0D6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120D6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7AD1D1FFD2623703BCD38C308C8ECE8322F466E08900A4F297CDE1E89F9E372861F8EEE86E2C5wCp8J" TargetMode="External"/><Relationship Id="rId13" Type="http://schemas.openxmlformats.org/officeDocument/2006/relationships/hyperlink" Target="consultantplus://offline/ref=7F07AD1D1FFD2623703BCD38C308C8ECE83524446900900A4F297CDE1E89F9E372861F8EwEpAJ" TargetMode="External"/><Relationship Id="rId18" Type="http://schemas.openxmlformats.org/officeDocument/2006/relationships/hyperlink" Target="consultantplus://offline/ref=7F07AD1D1FFD2623703BCD38C308C8ECE8352E45610A900A4F297CDE1E89F9E372861F8EEE86E3C4wCp8J" TargetMode="External"/><Relationship Id="rId26" Type="http://schemas.openxmlformats.org/officeDocument/2006/relationships/hyperlink" Target="consultantplus://offline/ref=7F07AD1D1FFD2623703BCD38C308C8ECE0352E496803CD00477070DCw1p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07AD1D1FFD2623703BCD38C308C8ECE83224466E0B900A4F297CDE1Ew8p9J" TargetMode="External"/><Relationship Id="rId7" Type="http://schemas.openxmlformats.org/officeDocument/2006/relationships/hyperlink" Target="consultantplus://offline/ref=7F07AD1D1FFD2623703BCD38C308C8ECE83524446900900A4F297CDE1Ew8p9J" TargetMode="External"/><Relationship Id="rId12" Type="http://schemas.openxmlformats.org/officeDocument/2006/relationships/hyperlink" Target="consultantplus://offline/ref=7F07AD1D1FFD2623703BCD38C308C8ECE8322E466C0F900A4F297CDE1Ew8p9J" TargetMode="External"/><Relationship Id="rId17" Type="http://schemas.openxmlformats.org/officeDocument/2006/relationships/hyperlink" Target="consultantplus://offline/ref=7F07AD1D1FFD2623703BCD38C308C8ECEE3422486E03CD00477070DCw1p9J" TargetMode="External"/><Relationship Id="rId25" Type="http://schemas.openxmlformats.org/officeDocument/2006/relationships/hyperlink" Target="consultantplus://offline/ref=7F07AD1D1FFD2623703BCD38C308C8ECE8322F476F0F900A4F297CDE1E89F9E372861F8EEE86E2CEwCp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07AD1D1FFD2623703BCD38C308C8ECEB3E26476F03CD00477070DC1986A6F475CF138FEE86E1wCp0J" TargetMode="External"/><Relationship Id="rId20" Type="http://schemas.openxmlformats.org/officeDocument/2006/relationships/hyperlink" Target="consultantplus://offline/ref=7F07AD1D1FFD2623703BCD38C308C8ECE8352344680A900A4F297CDE1Ew8p9J" TargetMode="External"/><Relationship Id="rId29" Type="http://schemas.openxmlformats.org/officeDocument/2006/relationships/hyperlink" Target="consultantplus://offline/ref=7F07AD1D1FFD2623703BCD38C308C8ECE8322F46610B900A4F297CDE1E89F9E372861F8EEE86E2C5wCp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7AD1D1FFD2623703BCD38C308C8ECE8352E45610A900A4F297CDE1E89F9E372861F8EEE86E3C4wCp8J" TargetMode="External"/><Relationship Id="rId11" Type="http://schemas.openxmlformats.org/officeDocument/2006/relationships/hyperlink" Target="consultantplus://offline/ref=7F07AD1D1FFD2623703BCD38C308C8ECE8322F466E08900A4F297CDE1E89F9E372861F87wEp8J" TargetMode="External"/><Relationship Id="rId24" Type="http://schemas.openxmlformats.org/officeDocument/2006/relationships/hyperlink" Target="consultantplus://offline/ref=7F07AD1D1FFD2623703BCD38C308C8ECE83220456C0E900A4F297CDE1E89F9E372861F8EEE86E2C7wCpD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F07AD1D1FFD2623703BCD38C308C8ECE8322F48610F900A4F297CDE1E89F9E372861F8EEE86E2CFwCp9J" TargetMode="External"/><Relationship Id="rId15" Type="http://schemas.openxmlformats.org/officeDocument/2006/relationships/hyperlink" Target="consultantplus://offline/ref=7F07AD1D1FFD2623703BCD38C308C8ECE8322F46610B900A4F297CDE1Ew8p9J" TargetMode="External"/><Relationship Id="rId23" Type="http://schemas.openxmlformats.org/officeDocument/2006/relationships/hyperlink" Target="consultantplus://offline/ref=7F07AD1D1FFD2623703BCD38C308C8ECE8372047690E900A4F297CDE1E89F9E372861F8EEE86E2C7wCp8J" TargetMode="External"/><Relationship Id="rId28" Type="http://schemas.openxmlformats.org/officeDocument/2006/relationships/hyperlink" Target="consultantplus://offline/ref=7F07AD1D1FFD2623703BCD38C308C8ECE83324486D0E900A4F297CDE1E89F9E372861F8EEE87E2C4wCpAJ" TargetMode="External"/><Relationship Id="rId10" Type="http://schemas.openxmlformats.org/officeDocument/2006/relationships/hyperlink" Target="consultantplus://offline/ref=7F07AD1D1FFD2623703BCD38C308C8ECE83524446900900A4F297CDE1Ew8p9J" TargetMode="External"/><Relationship Id="rId19" Type="http://schemas.openxmlformats.org/officeDocument/2006/relationships/hyperlink" Target="consultantplus://offline/ref=7F07AD1D1FFD2623703BCD38C308C8ECE83523436900900A4F297CDE1E89F9E372861F8EEE86E2C6wCpBJ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7F07AD1D1FFD2623703BCD38C308C8ECE83524446900900A4F297CDE1E89F9E372861F8EwEpAJ" TargetMode="External"/><Relationship Id="rId9" Type="http://schemas.openxmlformats.org/officeDocument/2006/relationships/hyperlink" Target="consultantplus://offline/ref=7F07AD1D1FFD2623703BCD38C308C8ECE8372047690E900A4F297CDE1Ew8p9J" TargetMode="External"/><Relationship Id="rId14" Type="http://schemas.openxmlformats.org/officeDocument/2006/relationships/hyperlink" Target="consultantplus://offline/ref=7F07AD1D1FFD2623703BCD38C308C8ECE8322F48610F900A4F297CDE1E89F9E372861F8EEE86E2CFwCp9J" TargetMode="External"/><Relationship Id="rId22" Type="http://schemas.openxmlformats.org/officeDocument/2006/relationships/hyperlink" Target="consultantplus://offline/ref=7F07AD1D1FFD2623703BCD38C308C8ECE8372047690E900A4F297CDE1E89F9E372861F8EEE86E2C4wCpFJ" TargetMode="External"/><Relationship Id="rId27" Type="http://schemas.openxmlformats.org/officeDocument/2006/relationships/hyperlink" Target="consultantplus://offline/ref=7F07AD1D1FFD2623703BCD38C308C8ECE83324486D0E900A4F297CDE1E89F9E372861F8EEE87E2C7wCpAJ" TargetMode="External"/><Relationship Id="rId30" Type="http://schemas.openxmlformats.org/officeDocument/2006/relationships/hyperlink" Target="consultantplus://offline/ref=7F07AD1D1FFD2623703BCD38C308C8ECE8322F46610B900A4F297CDE1E89F9E372861F8EEE86E2C5wC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13026</Words>
  <Characters>74250</Characters>
  <Application>Microsoft Office Word</Application>
  <DocSecurity>0</DocSecurity>
  <Lines>618</Lines>
  <Paragraphs>174</Paragraphs>
  <ScaleCrop>false</ScaleCrop>
  <Company/>
  <LinksUpToDate>false</LinksUpToDate>
  <CharactersWithSpaces>87102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ПФР</dc:creator>
  <cp:keywords/>
  <dc:description/>
  <cp:lastModifiedBy>ПФР</cp:lastModifiedBy>
  <cp:revision>2</cp:revision>
  <dcterms:created xsi:type="dcterms:W3CDTF">2013-11-27T09:41:00Z</dcterms:created>
  <dcterms:modified xsi:type="dcterms:W3CDTF">2013-11-27T09:43:00Z</dcterms:modified>
</cp:coreProperties>
</file>