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Заключение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на отчет об исполнении бюджета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</w:t>
      </w:r>
      <w:r w:rsidR="00313417">
        <w:rPr>
          <w:rFonts w:ascii="Times New Roman" w:hAnsi="Times New Roman"/>
          <w:b/>
          <w:sz w:val="28"/>
          <w:szCs w:val="28"/>
        </w:rPr>
        <w:t>9 месяцев</w:t>
      </w:r>
      <w:r w:rsidRPr="00181B74">
        <w:rPr>
          <w:rFonts w:ascii="Times New Roman" w:hAnsi="Times New Roman"/>
          <w:b/>
          <w:sz w:val="28"/>
          <w:szCs w:val="28"/>
        </w:rPr>
        <w:t xml:space="preserve"> 202</w:t>
      </w:r>
      <w:r w:rsidR="003A5D75">
        <w:rPr>
          <w:rFonts w:ascii="Times New Roman" w:hAnsi="Times New Roman"/>
          <w:b/>
          <w:sz w:val="28"/>
          <w:szCs w:val="28"/>
        </w:rPr>
        <w:t>4</w:t>
      </w:r>
      <w:r w:rsidRPr="00181B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</w:t>
      </w:r>
      <w:r w:rsidR="0031341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417">
        <w:rPr>
          <w:rFonts w:ascii="Times New Roman" w:eastAsia="Times New Roman" w:hAnsi="Times New Roman"/>
          <w:sz w:val="28"/>
          <w:szCs w:val="28"/>
          <w:lang w:eastAsia="ru-RU"/>
        </w:rPr>
        <w:t>октябр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>я  202</w:t>
      </w:r>
      <w:r w:rsidR="00D052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313417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A5D75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 w:rsidR="00FB5CAE"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 w:rsidR="0029434E"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</w:t>
      </w:r>
      <w:r w:rsidR="00313417">
        <w:rPr>
          <w:rFonts w:ascii="Times New Roman" w:hAnsi="Times New Roman"/>
          <w:sz w:val="28"/>
          <w:szCs w:val="28"/>
          <w:lang w:eastAsia="ru-RU"/>
        </w:rPr>
        <w:t>8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3A5D75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 w:rsidR="00D052EE">
        <w:rPr>
          <w:rFonts w:ascii="Times New Roman" w:hAnsi="Times New Roman"/>
          <w:sz w:val="28"/>
          <w:szCs w:val="28"/>
          <w:lang w:eastAsia="ru-RU"/>
        </w:rPr>
        <w:t>27</w:t>
      </w:r>
      <w:r w:rsidRPr="00181B74">
        <w:rPr>
          <w:rFonts w:ascii="Times New Roman" w:hAnsi="Times New Roman"/>
          <w:sz w:val="28"/>
          <w:szCs w:val="28"/>
          <w:lang w:eastAsia="ru-RU"/>
        </w:rPr>
        <w:t>.1</w:t>
      </w:r>
      <w:r w:rsidR="00D052EE">
        <w:rPr>
          <w:rFonts w:ascii="Times New Roman" w:hAnsi="Times New Roman"/>
          <w:sz w:val="28"/>
          <w:szCs w:val="28"/>
          <w:lang w:eastAsia="ru-RU"/>
        </w:rPr>
        <w:t>0</w:t>
      </w:r>
      <w:r w:rsidRPr="00181B74">
        <w:rPr>
          <w:rFonts w:ascii="Times New Roman" w:hAnsi="Times New Roman"/>
          <w:sz w:val="28"/>
          <w:szCs w:val="28"/>
          <w:lang w:eastAsia="ru-RU"/>
        </w:rPr>
        <w:t>.202</w:t>
      </w:r>
      <w:r w:rsidR="00D052E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81B74" w:rsidRDefault="00181B74" w:rsidP="00BD1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Заключение оформлено по результатам оперативного анализа и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>контроля  за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 организацией  исполнения   бюджета 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202</w:t>
      </w:r>
      <w:r w:rsidR="00D052E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</w:t>
      </w:r>
      <w:r w:rsidR="00EA6D66">
        <w:rPr>
          <w:rFonts w:ascii="Times New Roman" w:hAnsi="Times New Roman"/>
          <w:sz w:val="28"/>
          <w:szCs w:val="28"/>
          <w:lang w:eastAsia="ru-RU"/>
        </w:rPr>
        <w:t xml:space="preserve">нении бюджета за </w:t>
      </w:r>
      <w:r w:rsidR="00313417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A6D66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D052EE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96206" w:rsidRPr="00996206" w:rsidRDefault="00996206" w:rsidP="00996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96206">
        <w:rPr>
          <w:rFonts w:ascii="Times New Roman" w:hAnsi="Times New Roman"/>
          <w:sz w:val="28"/>
          <w:szCs w:val="28"/>
        </w:rPr>
        <w:t xml:space="preserve">По итогам  9 месяцев 2024 года бюджет </w:t>
      </w:r>
      <w:proofErr w:type="spellStart"/>
      <w:r w:rsidRPr="00996206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9620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96206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96206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13990,2 тыс. рублей, или  48,3% к утвержденному годовому плану, расходам исполнен в сумме 13894,3  тыс. рублей, или 47,3 % к годовым назначениям уточненной бюджетной  росписи, с превышением расходов над доходами в сумме  95,9 тыс. рублей.</w:t>
      </w:r>
      <w:proofErr w:type="gramEnd"/>
    </w:p>
    <w:p w:rsidR="00313417" w:rsidRDefault="00313417" w:rsidP="00BD1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0DC" w:rsidRDefault="0006672C" w:rsidP="00066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456C">
        <w:rPr>
          <w:rFonts w:ascii="Times New Roman" w:hAnsi="Times New Roman"/>
          <w:sz w:val="28"/>
          <w:szCs w:val="28"/>
        </w:rPr>
        <w:t xml:space="preserve">    </w:t>
      </w:r>
      <w:r w:rsidR="00E75210">
        <w:rPr>
          <w:rFonts w:ascii="Times New Roman" w:hAnsi="Times New Roman"/>
          <w:sz w:val="28"/>
          <w:szCs w:val="28"/>
        </w:rPr>
        <w:t xml:space="preserve">        </w:t>
      </w:r>
      <w:r w:rsidR="001320DC">
        <w:rPr>
          <w:rFonts w:ascii="Times New Roman" w:hAnsi="Times New Roman"/>
          <w:sz w:val="28"/>
          <w:szCs w:val="28"/>
        </w:rPr>
        <w:tab/>
      </w:r>
    </w:p>
    <w:p w:rsidR="001320DC" w:rsidRPr="00D140D7" w:rsidRDefault="001320DC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B91CE4" w:rsidRDefault="00B91CE4" w:rsidP="00B91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9 месяцев 2024 года исполнена в сумме 13990,2 тыс. рублей, или 48,3% к утвержденным годовым назначениям. По сравнению  с соответствующим уровнем прошлого года, доходы  уменьшились на 9033,8 тыс. рублей, темп </w:t>
      </w:r>
      <w:r w:rsidR="00B45F40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39,2 % . В структуре доходов бюджета удельный вес собственных доходов составил 49,3%, что выше соответствующего периода прошлого года на 24,1 процентн</w:t>
      </w:r>
      <w:r w:rsidR="00B45F4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50,7 процента. </w:t>
      </w:r>
    </w:p>
    <w:p w:rsidR="00B91CE4" w:rsidRDefault="00B91CE4" w:rsidP="00B91CE4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6890,4 тыс. рублей, или 60,3%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B91CE4" w:rsidRDefault="00B91CE4" w:rsidP="00B91CE4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2023 -2024 годы                                                                                          </w:t>
      </w:r>
    </w:p>
    <w:p w:rsidR="00B91CE4" w:rsidRDefault="00B91CE4" w:rsidP="00B91CE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9"/>
        <w:gridCol w:w="1463"/>
        <w:gridCol w:w="1391"/>
        <w:gridCol w:w="1276"/>
        <w:gridCol w:w="1008"/>
        <w:gridCol w:w="1288"/>
      </w:tblGrid>
      <w:tr w:rsidR="00B91CE4" w:rsidTr="00B91CE4">
        <w:trPr>
          <w:cantSplit/>
          <w:trHeight w:val="1215"/>
          <w:tblHeader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2024 год</w:t>
            </w:r>
          </w:p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2024 г, исполнение </w:t>
            </w:r>
          </w:p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2023 г, исполнение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2023 году,</w:t>
            </w:r>
          </w:p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за год  к плану 2024 г</w:t>
            </w:r>
          </w:p>
        </w:tc>
      </w:tr>
      <w:tr w:rsidR="00B91CE4" w:rsidTr="00B91CE4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19920,1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13990,2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23024,1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48,3</w:t>
            </w:r>
          </w:p>
        </w:tc>
      </w:tr>
      <w:tr w:rsidR="00B91CE4" w:rsidTr="00B91CE4">
        <w:trPr>
          <w:trHeight w:val="39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11430,9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5792,5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60,3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11126,0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34,7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113,7</w:t>
            </w:r>
          </w:p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203,8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1434,0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1060,6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45F40">
              <w:rPr>
                <w:rFonts w:ascii="Times New Roman" w:hAnsi="Times New Roman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45F40">
              <w:rPr>
                <w:rFonts w:ascii="Times New Roman" w:hAnsi="Times New Roman"/>
              </w:rPr>
              <w:t>,0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51,9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>
              <w:rPr>
                <w:rFonts w:ascii="Times New Roman" w:hAnsi="Times New Roman"/>
              </w:rPr>
              <w:t>арендной</w:t>
            </w:r>
            <w:proofErr w:type="gramEnd"/>
            <w:r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146,5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Штрафы, неустойки, пени, уплаченные в случае просрочки исполнения поставщиком (подрядчиком,</w:t>
            </w:r>
            <w:r w:rsidR="00AC0478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исполнителем) обязательств, предусмотренных муниципальным контрактом,</w:t>
            </w:r>
            <w:r w:rsidR="00AC04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B91CE4" w:rsidTr="00B91CE4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17553,3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17231,5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40,4</w:t>
            </w:r>
          </w:p>
        </w:tc>
      </w:tr>
      <w:tr w:rsidR="00B91CE4" w:rsidTr="00B91CE4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14340,0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</w:tr>
      <w:tr w:rsidR="00B91CE4" w:rsidTr="00B91CE4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B91CE4" w:rsidTr="00B91CE4">
        <w:trPr>
          <w:trHeight w:val="57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91CE4" w:rsidTr="00B91CE4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29371,6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22830,7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47,3</w:t>
            </w:r>
          </w:p>
        </w:tc>
      </w:tr>
      <w:tr w:rsidR="00B91CE4" w:rsidTr="00B91CE4">
        <w:trPr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387,4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193,4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B45F4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E4" w:rsidRDefault="00B9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B45F40">
              <w:rPr>
                <w:rFonts w:ascii="Times New Roman" w:hAnsi="Times New Roman"/>
                <w:b/>
                <w:bCs/>
              </w:rPr>
              <w:t>,0</w:t>
            </w:r>
          </w:p>
        </w:tc>
      </w:tr>
    </w:tbl>
    <w:p w:rsidR="00B91CE4" w:rsidRDefault="00B91CE4" w:rsidP="00B91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B0A" w:rsidRDefault="004F2246" w:rsidP="004F2246">
      <w:pPr>
        <w:pStyle w:val="rvps698610"/>
        <w:widowControl w:val="0"/>
        <w:tabs>
          <w:tab w:val="left" w:pos="9355"/>
        </w:tabs>
        <w:spacing w:after="120"/>
        <w:ind w:right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5F3C44" w:rsidRPr="005F3C44">
        <w:rPr>
          <w:b/>
          <w:spacing w:val="-2"/>
          <w:sz w:val="28"/>
          <w:szCs w:val="28"/>
        </w:rPr>
        <w:t>1.1</w:t>
      </w:r>
      <w:r w:rsidR="005F3C44">
        <w:rPr>
          <w:spacing w:val="-2"/>
          <w:sz w:val="28"/>
          <w:szCs w:val="28"/>
        </w:rPr>
        <w:t xml:space="preserve"> </w:t>
      </w:r>
      <w:r w:rsidR="00353B0A">
        <w:rPr>
          <w:spacing w:val="-2"/>
          <w:sz w:val="28"/>
          <w:szCs w:val="28"/>
        </w:rPr>
        <w:t xml:space="preserve"> </w:t>
      </w:r>
      <w:r w:rsidR="00353B0A">
        <w:rPr>
          <w:b/>
          <w:sz w:val="28"/>
          <w:szCs w:val="28"/>
        </w:rPr>
        <w:t>Налоговые доходы</w:t>
      </w:r>
    </w:p>
    <w:p w:rsidR="00E30D9B" w:rsidRPr="00E30D9B" w:rsidRDefault="00E30D9B" w:rsidP="00E30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9B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49,3  процента. В абсолютном выражении поступления в бюджет составили 6890,4 тыс. рублей или 60,3 % годовых плановых назначений. Основным налогом, которым сформирована доходная часть бюдже</w:t>
      </w:r>
      <w:r w:rsidR="0026072C">
        <w:rPr>
          <w:rFonts w:ascii="Times New Roman" w:hAnsi="Times New Roman"/>
          <w:sz w:val="28"/>
          <w:szCs w:val="28"/>
        </w:rPr>
        <w:t xml:space="preserve">та за 2024 год, является  налог на </w:t>
      </w:r>
      <w:r w:rsidRPr="00E30D9B">
        <w:rPr>
          <w:rFonts w:ascii="Times New Roman" w:hAnsi="Times New Roman"/>
          <w:sz w:val="28"/>
          <w:szCs w:val="28"/>
        </w:rPr>
        <w:t xml:space="preserve"> доходы физических лиц. На его долю приходится 55,3% поступивших налоговых доходов.</w:t>
      </w:r>
    </w:p>
    <w:p w:rsidR="00E30D9B" w:rsidRPr="00E30D9B" w:rsidRDefault="00E30D9B" w:rsidP="00E30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9B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E30D9B">
        <w:rPr>
          <w:rFonts w:ascii="Times New Roman" w:hAnsi="Times New Roman"/>
          <w:sz w:val="28"/>
          <w:szCs w:val="28"/>
        </w:rPr>
        <w:t xml:space="preserve"> поступил в бюджет в сумме 3809,9 тыс. рублей, годовые плановые назначения исполнены на 81,7%, доля в собственных доходах составляет 55,3%. К соответствующему периоду 2023 года темп  </w:t>
      </w:r>
      <w:r w:rsidR="0026072C">
        <w:rPr>
          <w:rFonts w:ascii="Times New Roman" w:hAnsi="Times New Roman"/>
          <w:sz w:val="28"/>
          <w:szCs w:val="28"/>
        </w:rPr>
        <w:t>роста</w:t>
      </w:r>
      <w:r w:rsidRPr="00E30D9B">
        <w:rPr>
          <w:rFonts w:ascii="Times New Roman" w:hAnsi="Times New Roman"/>
          <w:sz w:val="28"/>
          <w:szCs w:val="28"/>
        </w:rPr>
        <w:t xml:space="preserve"> составил 13,7 процента</w:t>
      </w:r>
      <w:r w:rsidR="0026072C">
        <w:rPr>
          <w:rFonts w:ascii="Times New Roman" w:hAnsi="Times New Roman"/>
          <w:sz w:val="28"/>
          <w:szCs w:val="28"/>
        </w:rPr>
        <w:t xml:space="preserve">, </w:t>
      </w:r>
      <w:r w:rsidRPr="00E30D9B">
        <w:rPr>
          <w:rFonts w:ascii="Times New Roman" w:hAnsi="Times New Roman"/>
          <w:sz w:val="28"/>
          <w:szCs w:val="28"/>
        </w:rPr>
        <w:t xml:space="preserve"> или на 458,4 тыс.</w:t>
      </w:r>
      <w:r w:rsidR="0026072C">
        <w:rPr>
          <w:rFonts w:ascii="Times New Roman" w:hAnsi="Times New Roman"/>
          <w:sz w:val="28"/>
          <w:szCs w:val="28"/>
        </w:rPr>
        <w:t xml:space="preserve"> </w:t>
      </w:r>
      <w:r w:rsidRPr="00E30D9B">
        <w:rPr>
          <w:rFonts w:ascii="Times New Roman" w:hAnsi="Times New Roman"/>
          <w:sz w:val="28"/>
          <w:szCs w:val="28"/>
        </w:rPr>
        <w:t>руб</w:t>
      </w:r>
      <w:r w:rsidR="0026072C">
        <w:rPr>
          <w:rFonts w:ascii="Times New Roman" w:hAnsi="Times New Roman"/>
          <w:sz w:val="28"/>
          <w:szCs w:val="28"/>
        </w:rPr>
        <w:t>лей</w:t>
      </w:r>
      <w:r w:rsidRPr="00E30D9B">
        <w:rPr>
          <w:rFonts w:ascii="Times New Roman" w:hAnsi="Times New Roman"/>
          <w:sz w:val="28"/>
          <w:szCs w:val="28"/>
        </w:rPr>
        <w:t>.</w:t>
      </w:r>
    </w:p>
    <w:p w:rsidR="00E30D9B" w:rsidRPr="00E30D9B" w:rsidRDefault="00E30D9B" w:rsidP="00E30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9B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E30D9B">
        <w:rPr>
          <w:rFonts w:ascii="Times New Roman" w:hAnsi="Times New Roman"/>
          <w:sz w:val="28"/>
          <w:szCs w:val="28"/>
        </w:rPr>
        <w:t xml:space="preserve">  поступил в бюджете в сумме  338,2 тыс.</w:t>
      </w:r>
      <w:r w:rsidR="001161AE">
        <w:rPr>
          <w:rFonts w:ascii="Times New Roman" w:hAnsi="Times New Roman"/>
          <w:sz w:val="28"/>
          <w:szCs w:val="28"/>
        </w:rPr>
        <w:t xml:space="preserve"> </w:t>
      </w:r>
      <w:r w:rsidRPr="00E30D9B">
        <w:rPr>
          <w:rFonts w:ascii="Times New Roman" w:hAnsi="Times New Roman"/>
          <w:sz w:val="28"/>
          <w:szCs w:val="28"/>
        </w:rPr>
        <w:t>рублей,  или  27,0% годовых плановых назначений. Доля в собственных доходах составляет 4,9%. К соответствующему периоду 2023 года</w:t>
      </w:r>
      <w:r w:rsidR="001161AE">
        <w:rPr>
          <w:rFonts w:ascii="Times New Roman" w:hAnsi="Times New Roman"/>
          <w:sz w:val="28"/>
          <w:szCs w:val="28"/>
        </w:rPr>
        <w:t>,</w:t>
      </w:r>
      <w:r w:rsidRPr="00E30D9B">
        <w:rPr>
          <w:rFonts w:ascii="Times New Roman" w:hAnsi="Times New Roman"/>
          <w:sz w:val="28"/>
          <w:szCs w:val="28"/>
        </w:rPr>
        <w:t xml:space="preserve">   </w:t>
      </w:r>
      <w:r w:rsidR="001161AE">
        <w:rPr>
          <w:rFonts w:ascii="Times New Roman" w:hAnsi="Times New Roman"/>
          <w:sz w:val="28"/>
          <w:szCs w:val="28"/>
        </w:rPr>
        <w:t>рост</w:t>
      </w:r>
      <w:r w:rsidRPr="00E30D9B">
        <w:rPr>
          <w:rFonts w:ascii="Times New Roman" w:hAnsi="Times New Roman"/>
          <w:sz w:val="28"/>
          <w:szCs w:val="28"/>
        </w:rPr>
        <w:t xml:space="preserve"> составил 1</w:t>
      </w:r>
      <w:r w:rsidR="001161AE">
        <w:rPr>
          <w:rFonts w:ascii="Times New Roman" w:hAnsi="Times New Roman"/>
          <w:sz w:val="28"/>
          <w:szCs w:val="28"/>
        </w:rPr>
        <w:t>5</w:t>
      </w:r>
      <w:r w:rsidRPr="00E30D9B">
        <w:rPr>
          <w:rFonts w:ascii="Times New Roman" w:hAnsi="Times New Roman"/>
          <w:sz w:val="28"/>
          <w:szCs w:val="28"/>
        </w:rPr>
        <w:t>20,7 процента</w:t>
      </w:r>
      <w:r w:rsidR="001161AE">
        <w:rPr>
          <w:rFonts w:ascii="Times New Roman" w:hAnsi="Times New Roman"/>
          <w:sz w:val="28"/>
          <w:szCs w:val="28"/>
        </w:rPr>
        <w:t>,</w:t>
      </w:r>
      <w:r w:rsidRPr="00E30D9B">
        <w:rPr>
          <w:rFonts w:ascii="Times New Roman" w:hAnsi="Times New Roman"/>
          <w:sz w:val="28"/>
          <w:szCs w:val="28"/>
        </w:rPr>
        <w:t xml:space="preserve"> или на 318,5 тыс.</w:t>
      </w:r>
      <w:r w:rsidR="001161AE">
        <w:rPr>
          <w:rFonts w:ascii="Times New Roman" w:hAnsi="Times New Roman"/>
          <w:sz w:val="28"/>
          <w:szCs w:val="28"/>
        </w:rPr>
        <w:t xml:space="preserve"> </w:t>
      </w:r>
      <w:r w:rsidRPr="00E30D9B">
        <w:rPr>
          <w:rFonts w:ascii="Times New Roman" w:hAnsi="Times New Roman"/>
          <w:sz w:val="28"/>
          <w:szCs w:val="28"/>
        </w:rPr>
        <w:t>руб</w:t>
      </w:r>
      <w:r w:rsidR="001161AE">
        <w:rPr>
          <w:rFonts w:ascii="Times New Roman" w:hAnsi="Times New Roman"/>
          <w:sz w:val="28"/>
          <w:szCs w:val="28"/>
        </w:rPr>
        <w:t>лей</w:t>
      </w:r>
      <w:r w:rsidRPr="00E30D9B">
        <w:rPr>
          <w:rFonts w:ascii="Times New Roman" w:hAnsi="Times New Roman"/>
          <w:sz w:val="28"/>
          <w:szCs w:val="28"/>
        </w:rPr>
        <w:t>.</w:t>
      </w:r>
    </w:p>
    <w:p w:rsidR="00E30D9B" w:rsidRPr="00E30D9B" w:rsidRDefault="00E30D9B" w:rsidP="00E30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9B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E30D9B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E30D9B">
        <w:rPr>
          <w:rFonts w:ascii="Times New Roman" w:hAnsi="Times New Roman"/>
          <w:sz w:val="28"/>
          <w:szCs w:val="28"/>
        </w:rPr>
        <w:t xml:space="preserve"> составил 1365,3 тыс. рублей, или 37,1% годовых плановых назначений. Доля в собственных доходах </w:t>
      </w:r>
      <w:r w:rsidRPr="00E30D9B">
        <w:rPr>
          <w:rFonts w:ascii="Times New Roman" w:hAnsi="Times New Roman"/>
          <w:sz w:val="28"/>
          <w:szCs w:val="28"/>
        </w:rPr>
        <w:lastRenderedPageBreak/>
        <w:t>составляет 19,8%. К соответствующему периоду 2023 года</w:t>
      </w:r>
      <w:r w:rsidR="005C16EF">
        <w:rPr>
          <w:rFonts w:ascii="Times New Roman" w:hAnsi="Times New Roman"/>
          <w:sz w:val="28"/>
          <w:szCs w:val="28"/>
        </w:rPr>
        <w:t>,</w:t>
      </w:r>
      <w:r w:rsidRPr="00E30D9B">
        <w:rPr>
          <w:rFonts w:ascii="Times New Roman" w:hAnsi="Times New Roman"/>
          <w:sz w:val="28"/>
          <w:szCs w:val="28"/>
        </w:rPr>
        <w:t xml:space="preserve"> темп  </w:t>
      </w:r>
      <w:r w:rsidR="005C16EF">
        <w:rPr>
          <w:rFonts w:ascii="Times New Roman" w:hAnsi="Times New Roman"/>
          <w:sz w:val="28"/>
          <w:szCs w:val="28"/>
        </w:rPr>
        <w:t>роста</w:t>
      </w:r>
      <w:r w:rsidRPr="00E30D9B">
        <w:rPr>
          <w:rFonts w:ascii="Times New Roman" w:hAnsi="Times New Roman"/>
          <w:sz w:val="28"/>
          <w:szCs w:val="28"/>
        </w:rPr>
        <w:t xml:space="preserve"> составил 9,8 процента или на 121,6 тыс.</w:t>
      </w:r>
      <w:r w:rsidR="005C16EF">
        <w:rPr>
          <w:rFonts w:ascii="Times New Roman" w:hAnsi="Times New Roman"/>
          <w:sz w:val="28"/>
          <w:szCs w:val="28"/>
        </w:rPr>
        <w:t xml:space="preserve"> </w:t>
      </w:r>
      <w:r w:rsidRPr="00E30D9B">
        <w:rPr>
          <w:rFonts w:ascii="Times New Roman" w:hAnsi="Times New Roman"/>
          <w:sz w:val="28"/>
          <w:szCs w:val="28"/>
        </w:rPr>
        <w:t>рублей.</w:t>
      </w:r>
    </w:p>
    <w:p w:rsidR="005C2EE6" w:rsidRDefault="00E30D9B" w:rsidP="00E30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9B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E30D9B">
        <w:rPr>
          <w:rFonts w:ascii="Times New Roman" w:hAnsi="Times New Roman"/>
          <w:sz w:val="28"/>
          <w:szCs w:val="28"/>
        </w:rPr>
        <w:t xml:space="preserve"> увеличился в бюджете в сумме 193,6 тыс. рублей, или 203,8% годовых плановых назначений. Доля в собственных доходах составляет 2,8%. </w:t>
      </w:r>
    </w:p>
    <w:p w:rsidR="00E30D9B" w:rsidRPr="00E30D9B" w:rsidRDefault="00E30D9B" w:rsidP="00E30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9B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E30D9B"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E30D9B">
        <w:rPr>
          <w:rFonts w:ascii="Times New Roman" w:hAnsi="Times New Roman"/>
          <w:sz w:val="28"/>
          <w:szCs w:val="28"/>
        </w:rPr>
        <w:t xml:space="preserve"> </w:t>
      </w:r>
      <w:r w:rsidRPr="00E30D9B">
        <w:rPr>
          <w:rFonts w:ascii="Times New Roman" w:hAnsi="Times New Roman"/>
          <w:b/>
          <w:i/>
          <w:sz w:val="28"/>
          <w:szCs w:val="28"/>
        </w:rPr>
        <w:t>налога</w:t>
      </w:r>
      <w:r w:rsidRPr="00E30D9B">
        <w:rPr>
          <w:rFonts w:ascii="Times New Roman" w:hAnsi="Times New Roman"/>
          <w:sz w:val="28"/>
          <w:szCs w:val="28"/>
        </w:rPr>
        <w:t xml:space="preserve"> составил 1025,2 тыс. рублей, или 71,5% годовых плановых назначений. Доля в собственных доходах составляет 14,9%. К соответствующему периоду 2023 года</w:t>
      </w:r>
      <w:r w:rsidR="00787ECD">
        <w:rPr>
          <w:rFonts w:ascii="Times New Roman" w:hAnsi="Times New Roman"/>
          <w:sz w:val="28"/>
          <w:szCs w:val="28"/>
        </w:rPr>
        <w:t>,</w:t>
      </w:r>
      <w:r w:rsidRPr="00E30D9B">
        <w:rPr>
          <w:rFonts w:ascii="Times New Roman" w:hAnsi="Times New Roman"/>
          <w:sz w:val="28"/>
          <w:szCs w:val="28"/>
        </w:rPr>
        <w:t xml:space="preserve"> темп  </w:t>
      </w:r>
      <w:r w:rsidR="00787ECD">
        <w:rPr>
          <w:rFonts w:ascii="Times New Roman" w:hAnsi="Times New Roman"/>
          <w:sz w:val="28"/>
          <w:szCs w:val="28"/>
        </w:rPr>
        <w:t>сниж</w:t>
      </w:r>
      <w:r w:rsidRPr="00E30D9B">
        <w:rPr>
          <w:rFonts w:ascii="Times New Roman" w:hAnsi="Times New Roman"/>
          <w:sz w:val="28"/>
          <w:szCs w:val="28"/>
        </w:rPr>
        <w:t>ения составил 3,3 процента</w:t>
      </w:r>
      <w:r w:rsidR="00787ECD">
        <w:rPr>
          <w:rFonts w:ascii="Times New Roman" w:hAnsi="Times New Roman"/>
          <w:sz w:val="28"/>
          <w:szCs w:val="28"/>
        </w:rPr>
        <w:t>,</w:t>
      </w:r>
      <w:r w:rsidRPr="00E30D9B">
        <w:rPr>
          <w:rFonts w:ascii="Times New Roman" w:hAnsi="Times New Roman"/>
          <w:sz w:val="28"/>
          <w:szCs w:val="28"/>
        </w:rPr>
        <w:t xml:space="preserve"> или на 35,5 тыс.</w:t>
      </w:r>
      <w:r w:rsidR="00787ECD">
        <w:rPr>
          <w:rFonts w:ascii="Times New Roman" w:hAnsi="Times New Roman"/>
          <w:sz w:val="28"/>
          <w:szCs w:val="28"/>
        </w:rPr>
        <w:t xml:space="preserve"> </w:t>
      </w:r>
      <w:r w:rsidRPr="00E30D9B">
        <w:rPr>
          <w:rFonts w:ascii="Times New Roman" w:hAnsi="Times New Roman"/>
          <w:sz w:val="28"/>
          <w:szCs w:val="28"/>
        </w:rPr>
        <w:t>рублей.</w:t>
      </w:r>
    </w:p>
    <w:p w:rsidR="00B91CE4" w:rsidRDefault="00B91CE4" w:rsidP="00146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886" w:rsidRDefault="00332EE0" w:rsidP="00332EE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D3886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973A93" w:rsidRDefault="00973A93" w:rsidP="0097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2,3  процента.  В абсолютном выражении поступления в бюджет составили 158,3 тыс. рублей или 51,9% годовых плановых назначений. </w:t>
      </w:r>
    </w:p>
    <w:p w:rsidR="00973A93" w:rsidRDefault="00973A93" w:rsidP="00973A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73A93" w:rsidRDefault="00973A93" w:rsidP="0097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A5F3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составили 95,2 тыс. рублей, </w:t>
      </w:r>
      <w:r w:rsidR="007A5F39">
        <w:rPr>
          <w:rFonts w:ascii="Times New Roman" w:hAnsi="Times New Roman"/>
          <w:sz w:val="28"/>
          <w:szCs w:val="28"/>
        </w:rPr>
        <w:t>что составило</w:t>
      </w:r>
      <w:r>
        <w:rPr>
          <w:rFonts w:ascii="Times New Roman" w:hAnsi="Times New Roman"/>
          <w:sz w:val="28"/>
          <w:szCs w:val="28"/>
        </w:rPr>
        <w:t xml:space="preserve"> 146,5% годовых плановых назначений. Доля в собственных доходах составляет 1,4%. К соответствующему периоду 2023 года темп  </w:t>
      </w:r>
      <w:r w:rsidR="007A5F3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7A5F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54,3 процента или на 86,2</w:t>
      </w:r>
      <w:r w:rsidR="007A5F39">
        <w:rPr>
          <w:rFonts w:ascii="Times New Roman" w:hAnsi="Times New Roman"/>
          <w:sz w:val="28"/>
          <w:szCs w:val="28"/>
        </w:rPr>
        <w:t xml:space="preserve"> тыс. рублей;</w:t>
      </w:r>
    </w:p>
    <w:p w:rsidR="00973A93" w:rsidRDefault="00973A93" w:rsidP="0097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7A5F39">
        <w:rPr>
          <w:rFonts w:ascii="Times New Roman" w:hAnsi="Times New Roman"/>
          <w:sz w:val="28"/>
          <w:szCs w:val="28"/>
        </w:rPr>
        <w:t>и</w:t>
      </w:r>
      <w:proofErr w:type="gramEnd"/>
      <w:r w:rsidR="007A5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23,1 тыс. рублей, или 41,9% годовых плановых назначений. Доля в собственных доходах составляет 0,3%. К соответствующему периоду 2023 года</w:t>
      </w:r>
      <w:r w:rsidR="007A5F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7A5F3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23,2 % или на 4,3 тыс. рублей</w:t>
      </w:r>
      <w:r w:rsidR="007A5F39">
        <w:rPr>
          <w:rFonts w:ascii="Times New Roman" w:hAnsi="Times New Roman"/>
          <w:sz w:val="28"/>
          <w:szCs w:val="28"/>
        </w:rPr>
        <w:t>;</w:t>
      </w:r>
    </w:p>
    <w:p w:rsidR="00973A93" w:rsidRDefault="00973A93" w:rsidP="0097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 8,6 тыс. рублей, или 43,1% годовых плановых назначений. Доля в собственных доходах составляет 0,1%. К соответствующему периоду 2023 года</w:t>
      </w:r>
      <w:r w:rsidR="007A5F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7A5F3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486,4 процента или на 7,2 тыс.</w:t>
      </w:r>
      <w:r w:rsidR="007A5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7A5F39">
        <w:rPr>
          <w:rFonts w:ascii="Times New Roman" w:hAnsi="Times New Roman"/>
          <w:sz w:val="28"/>
          <w:szCs w:val="28"/>
        </w:rPr>
        <w:t>;</w:t>
      </w:r>
    </w:p>
    <w:p w:rsidR="00973A93" w:rsidRDefault="00973A93" w:rsidP="0097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7A5F39">
        <w:rPr>
          <w:rFonts w:ascii="Times New Roman" w:hAnsi="Times New Roman"/>
          <w:sz w:val="28"/>
          <w:szCs w:val="28"/>
        </w:rPr>
        <w:t xml:space="preserve"> составил 16,4 тыс. рублей;</w:t>
      </w:r>
    </w:p>
    <w:p w:rsidR="00973A93" w:rsidRDefault="00973A93" w:rsidP="0097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неналоговые доходы</w:t>
      </w:r>
      <w:r>
        <w:rPr>
          <w:rFonts w:ascii="Times New Roman" w:hAnsi="Times New Roman"/>
          <w:sz w:val="28"/>
          <w:szCs w:val="28"/>
        </w:rPr>
        <w:t xml:space="preserve"> составил 14,9 тыс. рублей, или 9,0 % годовых плановых назначений. Доля в собственных доходах составляет 0,2%. К соответствующему периоду 2023 года</w:t>
      </w:r>
      <w:r w:rsidR="007A5F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7A5F39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74,3 процента</w:t>
      </w:r>
      <w:r w:rsidR="007A5F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43,2 тыс.</w:t>
      </w:r>
      <w:r w:rsidR="007A5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973A93" w:rsidRDefault="00973A93" w:rsidP="00973A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0D9B" w:rsidRDefault="00E30D9B" w:rsidP="00F8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B9E" w:rsidRDefault="00776B9E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Безвозмездные поступления </w:t>
      </w:r>
    </w:p>
    <w:p w:rsidR="001353A8" w:rsidRPr="001353A8" w:rsidRDefault="001353A8" w:rsidP="0013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A8">
        <w:rPr>
          <w:rFonts w:ascii="Times New Roman" w:hAnsi="Times New Roman"/>
          <w:sz w:val="28"/>
          <w:szCs w:val="28"/>
        </w:rPr>
        <w:lastRenderedPageBreak/>
        <w:t xml:space="preserve">За 9 месяцев 2024 года  кассовое исполнение безвозмездных поступлений составило 7099,8 тыс. рублей, или 40,4% утвержденных годовых назначений. По сравнению с аналогичным периодом 2023 года, общий объем безвозмездных поступлений уменьшился  на  </w:t>
      </w:r>
      <w:r w:rsidR="003369E8">
        <w:rPr>
          <w:rFonts w:ascii="Times New Roman" w:hAnsi="Times New Roman"/>
          <w:sz w:val="28"/>
          <w:szCs w:val="28"/>
        </w:rPr>
        <w:t>58,8</w:t>
      </w:r>
      <w:r w:rsidRPr="001353A8">
        <w:rPr>
          <w:rFonts w:ascii="Times New Roman" w:hAnsi="Times New Roman"/>
          <w:sz w:val="28"/>
          <w:szCs w:val="28"/>
        </w:rPr>
        <w:t xml:space="preserve"> процента, или на 9033,8 тыс. рублей.</w:t>
      </w:r>
    </w:p>
    <w:p w:rsidR="001353A8" w:rsidRPr="001353A8" w:rsidRDefault="001353A8" w:rsidP="0013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A8">
        <w:rPr>
          <w:rFonts w:ascii="Times New Roman" w:hAnsi="Times New Roman"/>
          <w:b/>
          <w:i/>
          <w:sz w:val="28"/>
          <w:szCs w:val="28"/>
        </w:rPr>
        <w:t xml:space="preserve">Прочие межбюджетные трансферты, </w:t>
      </w:r>
      <w:proofErr w:type="gramStart"/>
      <w:r w:rsidRPr="001353A8">
        <w:rPr>
          <w:rFonts w:ascii="Times New Roman" w:hAnsi="Times New Roman"/>
          <w:b/>
          <w:i/>
          <w:sz w:val="28"/>
          <w:szCs w:val="28"/>
        </w:rPr>
        <w:t>передаваемы бюджетам городских поселений</w:t>
      </w:r>
      <w:r w:rsidRPr="001353A8">
        <w:rPr>
          <w:rFonts w:ascii="Times New Roman" w:hAnsi="Times New Roman"/>
          <w:sz w:val="28"/>
          <w:szCs w:val="28"/>
        </w:rPr>
        <w:t xml:space="preserve"> за отчетный период исполнены</w:t>
      </w:r>
      <w:proofErr w:type="gramEnd"/>
      <w:r w:rsidRPr="001353A8">
        <w:rPr>
          <w:rFonts w:ascii="Times New Roman" w:hAnsi="Times New Roman"/>
          <w:sz w:val="28"/>
          <w:szCs w:val="28"/>
        </w:rPr>
        <w:t xml:space="preserve"> в сумме 2868,1 тыс. рублей, что составило 100% от  годового плана. К уровню 2023 года темп увеличения составил 13,6% или 342,8 тыс. рублей.</w:t>
      </w:r>
    </w:p>
    <w:p w:rsidR="001353A8" w:rsidRPr="001353A8" w:rsidRDefault="001353A8" w:rsidP="0013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A8">
        <w:rPr>
          <w:rFonts w:ascii="Times New Roman" w:hAnsi="Times New Roman"/>
          <w:b/>
          <w:i/>
          <w:sz w:val="28"/>
          <w:szCs w:val="28"/>
        </w:rPr>
        <w:t>Субвенции</w:t>
      </w:r>
      <w:r w:rsidRPr="001353A8">
        <w:rPr>
          <w:rFonts w:ascii="Times New Roman" w:hAnsi="Times New Roman"/>
          <w:sz w:val="28"/>
          <w:szCs w:val="28"/>
        </w:rPr>
        <w:t xml:space="preserve"> за отчетный период исполнены в сумме 258,7 тыс. рублей, что составило 75,0% от  годового плана. К уровню 2023 года</w:t>
      </w:r>
      <w:r w:rsidR="00172FBC">
        <w:rPr>
          <w:rFonts w:ascii="Times New Roman" w:hAnsi="Times New Roman"/>
          <w:sz w:val="28"/>
          <w:szCs w:val="28"/>
        </w:rPr>
        <w:t>,</w:t>
      </w:r>
      <w:r w:rsidRPr="001353A8">
        <w:rPr>
          <w:rFonts w:ascii="Times New Roman" w:hAnsi="Times New Roman"/>
          <w:sz w:val="28"/>
          <w:szCs w:val="28"/>
        </w:rPr>
        <w:t xml:space="preserve"> темп </w:t>
      </w:r>
      <w:r w:rsidR="00172FBC">
        <w:rPr>
          <w:rFonts w:ascii="Times New Roman" w:hAnsi="Times New Roman"/>
          <w:sz w:val="28"/>
          <w:szCs w:val="28"/>
        </w:rPr>
        <w:t>роста</w:t>
      </w:r>
      <w:r w:rsidRPr="001353A8">
        <w:rPr>
          <w:rFonts w:ascii="Times New Roman" w:hAnsi="Times New Roman"/>
          <w:sz w:val="28"/>
          <w:szCs w:val="28"/>
        </w:rPr>
        <w:t xml:space="preserve"> составил 24,9%</w:t>
      </w:r>
      <w:r w:rsidR="00172FBC">
        <w:rPr>
          <w:rFonts w:ascii="Times New Roman" w:hAnsi="Times New Roman"/>
          <w:sz w:val="28"/>
          <w:szCs w:val="28"/>
        </w:rPr>
        <w:t xml:space="preserve">, </w:t>
      </w:r>
      <w:r w:rsidRPr="001353A8">
        <w:rPr>
          <w:rFonts w:ascii="Times New Roman" w:hAnsi="Times New Roman"/>
          <w:sz w:val="28"/>
          <w:szCs w:val="28"/>
        </w:rPr>
        <w:t xml:space="preserve"> или 51,6 тыс. рублей.</w:t>
      </w:r>
    </w:p>
    <w:p w:rsidR="001353A8" w:rsidRPr="001353A8" w:rsidRDefault="001353A8" w:rsidP="0013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A8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1353A8">
        <w:rPr>
          <w:rFonts w:ascii="Times New Roman" w:hAnsi="Times New Roman"/>
          <w:sz w:val="28"/>
          <w:szCs w:val="28"/>
        </w:rPr>
        <w:t>за отчетный период исполнены в сумме 3972,9 тыс. рублей, что составило 27,7%  от годового плана. К уровню 2023 года</w:t>
      </w:r>
      <w:r w:rsidR="00172FBC">
        <w:rPr>
          <w:rFonts w:ascii="Times New Roman" w:hAnsi="Times New Roman"/>
          <w:sz w:val="28"/>
          <w:szCs w:val="28"/>
        </w:rPr>
        <w:t>,</w:t>
      </w:r>
      <w:r w:rsidRPr="001353A8">
        <w:rPr>
          <w:rFonts w:ascii="Times New Roman" w:hAnsi="Times New Roman"/>
          <w:sz w:val="28"/>
          <w:szCs w:val="28"/>
        </w:rPr>
        <w:t xml:space="preserve"> темп </w:t>
      </w:r>
      <w:r w:rsidR="00172FBC">
        <w:rPr>
          <w:rFonts w:ascii="Times New Roman" w:hAnsi="Times New Roman"/>
          <w:sz w:val="28"/>
          <w:szCs w:val="28"/>
        </w:rPr>
        <w:t>снижения</w:t>
      </w:r>
      <w:r w:rsidRPr="001353A8">
        <w:rPr>
          <w:rFonts w:ascii="Times New Roman" w:hAnsi="Times New Roman"/>
          <w:sz w:val="28"/>
          <w:szCs w:val="28"/>
        </w:rPr>
        <w:t xml:space="preserve"> составил 72,6%</w:t>
      </w:r>
      <w:r w:rsidR="00172FBC">
        <w:rPr>
          <w:rFonts w:ascii="Times New Roman" w:hAnsi="Times New Roman"/>
          <w:sz w:val="28"/>
          <w:szCs w:val="28"/>
        </w:rPr>
        <w:t>,</w:t>
      </w:r>
      <w:r w:rsidRPr="001353A8">
        <w:rPr>
          <w:rFonts w:ascii="Times New Roman" w:hAnsi="Times New Roman"/>
          <w:sz w:val="28"/>
          <w:szCs w:val="28"/>
        </w:rPr>
        <w:t xml:space="preserve"> или 10526,1 тыс. рублей.</w:t>
      </w:r>
    </w:p>
    <w:p w:rsidR="00973A93" w:rsidRDefault="00973A93" w:rsidP="00B75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FE0CE0" w:rsidRDefault="001320DC" w:rsidP="001377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3915F0" w:rsidRDefault="003915F0" w:rsidP="00391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2024 год, составляет 29371,6 тыс. рублей.  По сравнению  с соответствующим уровнем прошлого года, расходы  уменьшились на 4882,6 тыс. рублей, темп  </w:t>
      </w:r>
      <w:r w:rsidR="00CC5BFF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 составил </w:t>
      </w:r>
      <w:r w:rsidR="00CC5B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9,</w:t>
      </w:r>
      <w:r w:rsidR="00CC5B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915F0" w:rsidRDefault="003915F0" w:rsidP="00391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2024 года составило 13894,3 тыс. рублей, что соответствует 47,3% уточненной бюджетной росписи. К уровню расходов аналогичного периода прошлого года, расходы в абсолютном значении уменьшился на 8936,3 тыс. рублей, или на </w:t>
      </w:r>
      <w:r w:rsidR="00CC5BFF">
        <w:rPr>
          <w:rFonts w:ascii="Times New Roman" w:hAnsi="Times New Roman"/>
          <w:sz w:val="28"/>
          <w:szCs w:val="28"/>
        </w:rPr>
        <w:t>39,1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B75D43" w:rsidRDefault="00B75D43" w:rsidP="00E62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3EE" w:rsidRDefault="00AA63EE" w:rsidP="00AA63EE">
      <w:pPr>
        <w:pStyle w:val="a3"/>
        <w:numPr>
          <w:ilvl w:val="1"/>
          <w:numId w:val="4"/>
        </w:num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9 месяцев  2024 года осуществлялось по </w:t>
      </w:r>
      <w:r w:rsidR="006F49D2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05 «Жилищно-коммунальное хозяйство», с удельным весом в общем объеме                расходов 65,5 %.</w:t>
      </w:r>
    </w:p>
    <w:p w:rsidR="001E7E47" w:rsidRDefault="001E7E47" w:rsidP="001E7E47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месяцев 2023 г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месяцев 2024г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месяцев 2024г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124,9</w:t>
            </w:r>
          </w:p>
        </w:tc>
      </w:tr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Национальная безопасность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344,5</w:t>
            </w:r>
          </w:p>
        </w:tc>
      </w:tr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15200,8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13821,9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4118,6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</w:t>
            </w:r>
          </w:p>
        </w:tc>
      </w:tr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7410,9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14092,3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9096,4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122,7</w:t>
            </w:r>
          </w:p>
        </w:tc>
      </w:tr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49D2">
              <w:rPr>
                <w:rFonts w:ascii="Times New Roman" w:hAnsi="Times New Roman"/>
              </w:rPr>
              <w:t>,0</w:t>
            </w:r>
          </w:p>
        </w:tc>
      </w:tr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F49D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F49D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F49D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E7E47" w:rsidTr="001E7E4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22830,7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29371,6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13894,3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60,9</w:t>
            </w:r>
          </w:p>
        </w:tc>
      </w:tr>
    </w:tbl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9 месяцев 2024 года  исполнены в сумме 30,0 тыс. рублей, или 95,5% к утвержденной бюджетной росписи. Доля расходов по разделу в общей структуре расходов бюджета составила 0,2 процента.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 xml:space="preserve">расходы бюджета за 9 месяцев  2024  года сложились в сумме 258,7 тыс. рублей, или 75,0% к объему расходов, предусмотренных уточненной бюджетной росписью на год. Доля расходов по разделу в общей структуре расходов бюджета составила 1,9 %. Темп </w:t>
      </w:r>
      <w:r w:rsidR="00E6625F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2023 года составил 24,9%. Структура раздела представлена одним подразделом - 02 03 «Мобилизационная и вневойсковая подготовка».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>кассовые расходы за 9 месяцев  2024 года сложились в сумме 40,5 тыс. рублей, или 50,0% к объему расходов, предусмотренных уточненной бюджетной росписью на год. Доля расходов по разделу в общей структуре расходов бюджета составила 0,3 %. Темп  роста к аналогичному периоду 2023 года составил 244,5 процента.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/>
          <w:sz w:val="28"/>
          <w:szCs w:val="28"/>
        </w:rPr>
        <w:tab/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9 месяцев 2024 года сложилось в объеме 4118,6 тыс. рублей, или 29,8 % к объему расходов, предусмотренных уточненной бюджетной росписью на 2024 год. Доля расходов по разделу в общей структуре расходов бюджета составила 29,6 %. Темп </w:t>
      </w:r>
      <w:r w:rsidR="00E6625F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2023 года </w:t>
      </w:r>
      <w:r w:rsidR="00E6625F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 xml:space="preserve"> 72,9%. 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78,3 тыс. рублей, или 75</w:t>
      </w:r>
      <w:r w:rsidR="00E6625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4013,8 тыс. рублей, или 31,6% раздела.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25F" w:rsidRDefault="00E6625F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25F" w:rsidRDefault="00E6625F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25F" w:rsidRDefault="00E6625F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E47" w:rsidRDefault="001E7E47" w:rsidP="001E7E47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1E7E47" w:rsidTr="001E7E47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01.01.2024 года  -  70,4 тыс. рублей</w:t>
            </w:r>
          </w:p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47" w:rsidTr="001E7E47">
        <w:trPr>
          <w:trHeight w:val="3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12648,5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3943,4</w:t>
            </w:r>
          </w:p>
        </w:tc>
      </w:tr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1025,2</w:t>
            </w:r>
          </w:p>
        </w:tc>
      </w:tr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</w:tr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10526,3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2462,2</w:t>
            </w:r>
          </w:p>
        </w:tc>
      </w:tr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12718,9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4013,8</w:t>
            </w:r>
          </w:p>
        </w:tc>
      </w:tr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1025,2</w:t>
            </w:r>
          </w:p>
        </w:tc>
      </w:tr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456,0</w:t>
            </w:r>
          </w:p>
        </w:tc>
      </w:tr>
      <w:tr w:rsidR="001E7E47" w:rsidTr="001E7E47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7" w:rsidRDefault="001E7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10526,3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2462,2</w:t>
            </w:r>
          </w:p>
        </w:tc>
      </w:tr>
      <w:tr w:rsidR="001E7E47" w:rsidTr="001E7E47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01.10 .2024 года  -   0,0 тыс. рублей</w:t>
            </w:r>
          </w:p>
          <w:p w:rsidR="001E7E47" w:rsidRDefault="001E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47" w:rsidRDefault="001E7E47" w:rsidP="001E7E4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предоставленные данные, сделан вывод, что остаток денежных средств на 01.10.2024 года  по дорожному фонду составляет 0,0 тыс. рублей, тогда как на счете городского поселения остаток составляет 483,2 тыс. рублей.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</w:t>
      </w:r>
      <w:r w:rsidR="00883E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 кассовое исполнение расходов составило 26,5 тыс. рублей, или 2,7% раздела.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9 месяцев  2024 года сложились в сумме 9096,4 тыс. рублей, или 64,5% к объему расходов, предусмотренных уточненной бюджетной росписью на год. Доля расходов по разделу в общей структуре расходов бюджета составила 65,5 %. Темп </w:t>
      </w:r>
      <w:r w:rsidR="00883E48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2023 года  22,7 процента. 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360,8 тыс. рублей, или 72,7% раздела.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4261,6 тыс. рублей, или 88,8% раздела</w:t>
      </w:r>
      <w:r w:rsidR="00883E48">
        <w:rPr>
          <w:rFonts w:ascii="Times New Roman" w:hAnsi="Times New Roman"/>
          <w:sz w:val="28"/>
          <w:szCs w:val="28"/>
        </w:rPr>
        <w:t>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4474,0 тыс. рублей, или 50,9% раздела.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за 9 месяцев 2024 года расходы бюджета с учетом уточненной бюджетной росписи были утверждены в объеме 1000,0 тыс. рублей. Исполнение расходов за 9 месяцев 2024 года составило 350,0 тыс. рублей, или 35,0 процентов.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2,5 процента. </w:t>
      </w:r>
    </w:p>
    <w:p w:rsidR="001E7E47" w:rsidRDefault="001E7E47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883E48" w:rsidRDefault="00883E48" w:rsidP="001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13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ведомственной структурой расходов бюджета за  9 месяцев 2024 года</w:t>
      </w:r>
      <w:r w:rsidR="00883E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исполнение расходов бюджета в отчетном периоде осуществляло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9 месяцев 2024 года  исполнение расходов составило 13894,3 тыс. рублей, что соответствует 47,3%  сводной бюджетной росписи. К аналогичному  периоду прошлого года объем кассовых расходов составил 66,7 процента.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09.11.2023 года № 431</w:t>
      </w:r>
      <w:r w:rsidR="00661B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утвержден перечень муниципальных программ:</w:t>
      </w:r>
    </w:p>
    <w:p w:rsidR="00DF4458" w:rsidRDefault="00DF4458" w:rsidP="00DF445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661B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661B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  18.12.2023 года № 473</w:t>
      </w:r>
      <w:r w:rsidR="00883E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приложением №1  утвержден паспорт муниципальной программы </w:t>
      </w:r>
      <w:r w:rsidR="00883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на 2024-2026 годы». 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приложению № 8 к решению от  18.12.2023</w:t>
      </w:r>
      <w:r w:rsidR="00661B4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 4-170 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 на 2024 год и на плановый период 2025 и 2026 годов»  (ред. от 25.03.2024 №4-175, от 25.04.24 4-178, от 18.06.2024 4-180)</w:t>
      </w:r>
      <w:r w:rsidR="00661B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исполнение бюджета на 2024 год и на плановый период 2025 и 2026 годов, запланировано в рамках реализации </w:t>
      </w:r>
      <w:r w:rsidR="00661B45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 </w:t>
      </w:r>
      <w:proofErr w:type="gramEnd"/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661B45"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>муниципальн</w:t>
      </w:r>
      <w:r w:rsidR="00661B4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2024 год</w:t>
      </w:r>
      <w:r w:rsidR="00661B45">
        <w:rPr>
          <w:rFonts w:ascii="Times New Roman" w:hAnsi="Times New Roman"/>
          <w:sz w:val="28"/>
          <w:szCs w:val="28"/>
        </w:rPr>
        <w:t>,  утвержден в сумме 29341,6</w:t>
      </w:r>
      <w:r>
        <w:rPr>
          <w:rFonts w:ascii="Times New Roman" w:hAnsi="Times New Roman"/>
          <w:sz w:val="28"/>
          <w:szCs w:val="28"/>
        </w:rPr>
        <w:t xml:space="preserve"> тыс. рублей: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2024-2026 годы» - </w:t>
      </w:r>
      <w:r w:rsidR="00661B45">
        <w:rPr>
          <w:rFonts w:ascii="Times New Roman" w:hAnsi="Times New Roman"/>
          <w:sz w:val="28"/>
          <w:szCs w:val="28"/>
        </w:rPr>
        <w:t>27799,6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61B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661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- 1542,</w:t>
      </w:r>
      <w:r w:rsidR="00661B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61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61B45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Непрограммная деятельность утверждена в сумме 30,0 тыс. рублей.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DF4458" w:rsidRDefault="00DF4458" w:rsidP="00DF4458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9558" w:type="dxa"/>
        <w:tblInd w:w="108" w:type="dxa"/>
        <w:tblLook w:val="00A0" w:firstRow="1" w:lastRow="0" w:firstColumn="1" w:lastColumn="0" w:noHBand="0" w:noVBand="0"/>
      </w:tblPr>
      <w:tblGrid>
        <w:gridCol w:w="4359"/>
        <w:gridCol w:w="996"/>
        <w:gridCol w:w="996"/>
        <w:gridCol w:w="1406"/>
        <w:gridCol w:w="940"/>
        <w:gridCol w:w="861"/>
      </w:tblGrid>
      <w:tr w:rsidR="00DF4458" w:rsidTr="001227FB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2024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DF4458" w:rsidTr="001227FB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2024- 2026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15046,5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27799,6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12322,3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Pr="00EF0FCB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0FCB">
              <w:rPr>
                <w:rFonts w:ascii="Times New Roman" w:hAnsi="Times New Roman"/>
                <w:b/>
                <w:lang w:eastAsia="ru-RU"/>
              </w:rPr>
              <w:t>44,3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58" w:rsidRPr="00EF0FCB" w:rsidRDefault="00EF0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0FCB">
              <w:rPr>
                <w:rFonts w:ascii="Times New Roman" w:hAnsi="Times New Roman"/>
                <w:b/>
                <w:lang w:eastAsia="ru-RU"/>
              </w:rPr>
              <w:t>94,8</w:t>
            </w:r>
          </w:p>
        </w:tc>
      </w:tr>
      <w:tr w:rsidR="00DF4458" w:rsidTr="001227FB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58" w:rsidRDefault="00DF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13174,5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58" w:rsidRDefault="00EF0F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F4458" w:rsidTr="001227FB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58" w:rsidRDefault="00DF44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75,0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58" w:rsidRDefault="00EF0FCB">
            <w:pPr>
              <w:spacing w:after="0"/>
            </w:pPr>
            <w:r>
              <w:t xml:space="preserve">     -</w:t>
            </w:r>
          </w:p>
        </w:tc>
      </w:tr>
      <w:tr w:rsidR="00DF4458" w:rsidTr="001227FB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58" w:rsidRDefault="00DF44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12239,3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14625,1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9601,3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458" w:rsidRDefault="00EF0F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F4458" w:rsidTr="001227FB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 w:rsidP="00C07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458" w:rsidRPr="00A24CE7" w:rsidRDefault="00A24C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58" w:rsidRPr="00A24CE7" w:rsidRDefault="00EF0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4C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5,2</w:t>
            </w:r>
          </w:p>
        </w:tc>
      </w:tr>
      <w:tr w:rsidR="00DF4458" w:rsidTr="001227FB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1510,7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458" w:rsidRPr="00A24CE7" w:rsidRDefault="00A24CE7">
            <w:pPr>
              <w:rPr>
                <w:sz w:val="24"/>
                <w:szCs w:val="24"/>
              </w:rPr>
            </w:pPr>
            <w:r w:rsidRPr="00A24CE7"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58" w:rsidRPr="00A24CE7" w:rsidRDefault="00A24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F4458" w:rsidTr="001227FB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458" w:rsidRPr="00A24CE7" w:rsidRDefault="00A24CE7">
            <w:pPr>
              <w:jc w:val="center"/>
              <w:rPr>
                <w:sz w:val="24"/>
                <w:szCs w:val="24"/>
              </w:rPr>
            </w:pPr>
            <w:r w:rsidRPr="00A24CE7"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58" w:rsidRPr="00A24CE7" w:rsidRDefault="00A24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F4458" w:rsidTr="001227FB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16603,1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29341,6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13864,3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458" w:rsidRDefault="00DF44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58" w:rsidRDefault="00EF0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 2024 года  расходы бюджета по </w:t>
      </w:r>
      <w:r w:rsidR="006053D8">
        <w:rPr>
          <w:rFonts w:ascii="Times New Roman" w:hAnsi="Times New Roman"/>
          <w:sz w:val="28"/>
          <w:szCs w:val="28"/>
        </w:rPr>
        <w:t xml:space="preserve">первой </w:t>
      </w:r>
      <w:r>
        <w:rPr>
          <w:rFonts w:ascii="Times New Roman" w:hAnsi="Times New Roman"/>
          <w:sz w:val="28"/>
          <w:szCs w:val="28"/>
        </w:rPr>
        <w:t>муниципальной программе  исполнены в сумме 12322,3 тыс. рублей, что составляет 44,3 % уточненных годовых бюджетных назначений.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2024-2026 годы» является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6053D8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полномочий исполнительных органов власти.</w:t>
      </w:r>
    </w:p>
    <w:p w:rsidR="00DF4458" w:rsidRDefault="00DF4458" w:rsidP="00DF44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–258,7 тыс. рублей, или 75,0% плановых назначений;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26,5 тыс. рублей, или 2,7% плановых назначений;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–78,3 тыс. рублей, или 75,0% плановых назначений;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организация и обеспечение освещения улиц – 1522,6 тыс. рублей, или 55,0% плановых назначений;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1409,4 тыс. рублей, или 71,0 % плановых назначений;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–116,3 тыс. рублей, или 66,7% плановых назначений;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среды- 1542,0тыс.</w:t>
      </w:r>
      <w:r w:rsidR="0060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053D8">
        <w:rPr>
          <w:rFonts w:ascii="Times New Roman" w:hAnsi="Times New Roman"/>
          <w:sz w:val="28"/>
          <w:szCs w:val="28"/>
        </w:rPr>
        <w:t>лей</w:t>
      </w:r>
    </w:p>
    <w:p w:rsidR="00DF4458" w:rsidRDefault="00DF4458" w:rsidP="00DF44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Кассовые расходы муниципальной  программы за 9 месяцев 2024 года составили 1542,0 тыс. рублей, или 100</w:t>
      </w:r>
      <w:r w:rsidR="007D7DC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DF4458" w:rsidRDefault="00DF4458" w:rsidP="00DF4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 непрограммной деятельности  бюджета за  9 месяцев 2024  года расходы, утвержденные в сумме 30,0 тыс. рублей,  исполнены – 30,0 тыс.</w:t>
      </w:r>
      <w:r w:rsidR="007D7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7D7DC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, или 100</w:t>
      </w:r>
      <w:r w:rsidR="007D7DCE">
        <w:rPr>
          <w:rFonts w:ascii="Times New Roman" w:hAnsi="Times New Roman"/>
          <w:sz w:val="28"/>
          <w:szCs w:val="28"/>
        </w:rPr>
        <w:t>,0% плановых назначений.</w:t>
      </w:r>
    </w:p>
    <w:p w:rsidR="001E7E47" w:rsidRDefault="001E7E47" w:rsidP="00163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13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6A554E" w:rsidRDefault="006A554E" w:rsidP="006A554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принятии решения о бюджете  на 2024 год,  бюджет первоначально  был утвержден  бездефицитным.</w:t>
      </w:r>
      <w:proofErr w:type="gramEnd"/>
    </w:p>
    <w:p w:rsidR="006A554E" w:rsidRDefault="006A554E" w:rsidP="006A554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  9 месяцев 2024 года,  бюджет исполнен с дефицитом в сумме 95,9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6A554E" w:rsidRDefault="006A554E" w:rsidP="006A554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2024 года составляет  387,3 тыс. рублей, по состоянию на 01.10.2024 года –</w:t>
      </w:r>
      <w:r w:rsidR="007D7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483,2 тыс. рублей</w:t>
      </w:r>
      <w:r w:rsidR="007D7DCE">
        <w:rPr>
          <w:rFonts w:ascii="Times New Roman" w:hAnsi="Times New Roman"/>
          <w:sz w:val="28"/>
          <w:szCs w:val="28"/>
        </w:rPr>
        <w:t>.</w:t>
      </w:r>
    </w:p>
    <w:p w:rsidR="00BF0119" w:rsidRDefault="00BF0119" w:rsidP="00BF011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1377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7DCE" w:rsidRPr="00181B74" w:rsidRDefault="007D7DCE" w:rsidP="007D7D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1.2.8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81B74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81B74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7D7DCE" w:rsidRDefault="007D7DCE" w:rsidP="007D7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9 месяцев 2024 года исполнена в сумме 13990,2 тыс. рублей, или 48,3% к утвержденным годовым назначениям. По сравнению  с соответствующим уровнем прошлого года, доходы  уменьшились на 9033,8 тыс. рублей, темп снижения составил 39,2 % . В структуре доходов бюджета удельный вес собственных доходов составил </w:t>
      </w:r>
      <w:r>
        <w:rPr>
          <w:rFonts w:ascii="Times New Roman" w:hAnsi="Times New Roman"/>
          <w:sz w:val="28"/>
          <w:szCs w:val="28"/>
        </w:rPr>
        <w:lastRenderedPageBreak/>
        <w:t xml:space="preserve">49,3%, что выше соответствующего периода прошлого года на 24,1 процентных пункта. На долю безвозмездных поступлений приходится  50,7 процента. </w:t>
      </w:r>
    </w:p>
    <w:p w:rsidR="007D7DCE" w:rsidRDefault="007D7DCE" w:rsidP="007D7DCE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6890,4 тыс. рублей, или 60,3% к утвержденному годовому плану.</w:t>
      </w:r>
    </w:p>
    <w:p w:rsidR="007D7DCE" w:rsidRDefault="007D7DCE" w:rsidP="007D7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2024 год, составляет 29371,6 тыс. рублей.  По сравнению  с соответствующим уровнем прошлого года, расходы  уменьшились на 4882,6 тыс. рублей, темп  снижения  составил 19,5 процента.</w:t>
      </w:r>
    </w:p>
    <w:p w:rsidR="007D7DCE" w:rsidRDefault="007D7DCE" w:rsidP="007D7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9 месяцев 2024 года составило 13894,3 тыс. рублей, что соответствует 47,3% уточненной бюджетной росписи. К уровню расходов аналогичного периода прошлого года, расходы в абсолютном значении уменьшился на 8936,3 тыс. рублей, или на 39,1 процента.</w:t>
      </w:r>
    </w:p>
    <w:p w:rsidR="007D7DCE" w:rsidRDefault="007D7DCE" w:rsidP="007D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двух муниципальных программ в соответствии с решением о бюджете на 2024 год,  утвержден в сумме 29341,6 тыс. рублей:</w:t>
      </w:r>
    </w:p>
    <w:p w:rsidR="007D7DCE" w:rsidRDefault="007D7DCE" w:rsidP="007D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2024-2026 годы» - 27799,6 тыс. рублей;</w:t>
      </w:r>
    </w:p>
    <w:p w:rsidR="007D7DCE" w:rsidRDefault="007D7DCE" w:rsidP="007D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«Формирование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- 1542,0 тыс. рублей. </w:t>
      </w:r>
      <w:proofErr w:type="gramEnd"/>
    </w:p>
    <w:p w:rsidR="007D7DCE" w:rsidRDefault="007D7DCE" w:rsidP="007D7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30,0 тыс. рублей.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9B1E4F" w:rsidRPr="009B1E4F">
        <w:rPr>
          <w:rFonts w:ascii="Times New Roman" w:hAnsi="Times New Roman"/>
          <w:b/>
          <w:sz w:val="28"/>
          <w:szCs w:val="28"/>
        </w:rPr>
        <w:t>6</w:t>
      </w:r>
      <w:r w:rsidRPr="009B1E4F">
        <w:rPr>
          <w:rFonts w:ascii="Times New Roman" w:hAnsi="Times New Roman"/>
          <w:b/>
          <w:sz w:val="28"/>
          <w:szCs w:val="28"/>
        </w:rPr>
        <w:t>.</w:t>
      </w:r>
      <w:r w:rsidRPr="0090366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24675B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97BB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24675B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97BB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Главному распорядителю средств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принять меры по своевременному и полному исполнению мероприятий, запланированных муниципальными программами.</w:t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903666" w:rsidRDefault="00903666" w:rsidP="0090366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320DC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47" w:rsidRDefault="00FA5147" w:rsidP="000F483F">
      <w:pPr>
        <w:spacing w:after="0" w:line="240" w:lineRule="auto"/>
      </w:pPr>
      <w:r>
        <w:separator/>
      </w:r>
    </w:p>
  </w:endnote>
  <w:endnote w:type="continuationSeparator" w:id="0">
    <w:p w:rsidR="00FA5147" w:rsidRDefault="00FA514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47" w:rsidRDefault="00FA5147" w:rsidP="000F483F">
      <w:pPr>
        <w:spacing w:after="0" w:line="240" w:lineRule="auto"/>
      </w:pPr>
      <w:r>
        <w:separator/>
      </w:r>
    </w:p>
  </w:footnote>
  <w:footnote w:type="continuationSeparator" w:id="0">
    <w:p w:rsidR="00FA5147" w:rsidRDefault="00FA514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CE" w:rsidRDefault="007D7DC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0478">
      <w:rPr>
        <w:noProof/>
      </w:rPr>
      <w:t>2</w:t>
    </w:r>
    <w:r>
      <w:rPr>
        <w:noProof/>
      </w:rPr>
      <w:fldChar w:fldCharType="end"/>
    </w:r>
  </w:p>
  <w:p w:rsidR="007D7DCE" w:rsidRDefault="007D7D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E19"/>
    <w:multiLevelType w:val="multilevel"/>
    <w:tmpl w:val="D2F231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D4B1AD1"/>
    <w:multiLevelType w:val="multilevel"/>
    <w:tmpl w:val="DFB6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265463"/>
    <w:multiLevelType w:val="multilevel"/>
    <w:tmpl w:val="B59C9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54A15997"/>
    <w:multiLevelType w:val="multilevel"/>
    <w:tmpl w:val="63E0E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1464"/>
    <w:rsid w:val="00003848"/>
    <w:rsid w:val="000043BE"/>
    <w:rsid w:val="00004A43"/>
    <w:rsid w:val="00011F25"/>
    <w:rsid w:val="0001292C"/>
    <w:rsid w:val="00014E2A"/>
    <w:rsid w:val="00016EDC"/>
    <w:rsid w:val="00020639"/>
    <w:rsid w:val="000316BC"/>
    <w:rsid w:val="00034BAA"/>
    <w:rsid w:val="000360EC"/>
    <w:rsid w:val="00044C3F"/>
    <w:rsid w:val="00054E21"/>
    <w:rsid w:val="000563E4"/>
    <w:rsid w:val="000571DD"/>
    <w:rsid w:val="000613AD"/>
    <w:rsid w:val="00062C4A"/>
    <w:rsid w:val="00065587"/>
    <w:rsid w:val="0006672C"/>
    <w:rsid w:val="00066EFC"/>
    <w:rsid w:val="00076712"/>
    <w:rsid w:val="00080D34"/>
    <w:rsid w:val="00082722"/>
    <w:rsid w:val="00082CC4"/>
    <w:rsid w:val="00086B35"/>
    <w:rsid w:val="0009222C"/>
    <w:rsid w:val="00092C18"/>
    <w:rsid w:val="00094997"/>
    <w:rsid w:val="0009613F"/>
    <w:rsid w:val="000967CA"/>
    <w:rsid w:val="000970B9"/>
    <w:rsid w:val="000A598A"/>
    <w:rsid w:val="000B58BE"/>
    <w:rsid w:val="000C0DF5"/>
    <w:rsid w:val="000C5DFE"/>
    <w:rsid w:val="000C76DD"/>
    <w:rsid w:val="000D2CDD"/>
    <w:rsid w:val="000D559A"/>
    <w:rsid w:val="000D7905"/>
    <w:rsid w:val="000D7B6B"/>
    <w:rsid w:val="000E0254"/>
    <w:rsid w:val="000E0563"/>
    <w:rsid w:val="000E20D5"/>
    <w:rsid w:val="000E79BB"/>
    <w:rsid w:val="000F275B"/>
    <w:rsid w:val="000F483F"/>
    <w:rsid w:val="000F4AC7"/>
    <w:rsid w:val="000F4E52"/>
    <w:rsid w:val="000F76D3"/>
    <w:rsid w:val="00100E1C"/>
    <w:rsid w:val="001023B8"/>
    <w:rsid w:val="00102A77"/>
    <w:rsid w:val="001037C3"/>
    <w:rsid w:val="00103C85"/>
    <w:rsid w:val="001054D7"/>
    <w:rsid w:val="0011212B"/>
    <w:rsid w:val="001136A2"/>
    <w:rsid w:val="00113D31"/>
    <w:rsid w:val="00115048"/>
    <w:rsid w:val="0011587A"/>
    <w:rsid w:val="00115A79"/>
    <w:rsid w:val="001161AE"/>
    <w:rsid w:val="00117503"/>
    <w:rsid w:val="0012237A"/>
    <w:rsid w:val="001227FB"/>
    <w:rsid w:val="00122C6B"/>
    <w:rsid w:val="00124982"/>
    <w:rsid w:val="001300C6"/>
    <w:rsid w:val="001320DC"/>
    <w:rsid w:val="001339B7"/>
    <w:rsid w:val="001353A8"/>
    <w:rsid w:val="00135917"/>
    <w:rsid w:val="00137779"/>
    <w:rsid w:val="00141FAC"/>
    <w:rsid w:val="00142719"/>
    <w:rsid w:val="001435FB"/>
    <w:rsid w:val="00143D44"/>
    <w:rsid w:val="00146D0D"/>
    <w:rsid w:val="001472E2"/>
    <w:rsid w:val="0014739F"/>
    <w:rsid w:val="00150B37"/>
    <w:rsid w:val="00150BD9"/>
    <w:rsid w:val="00154D9D"/>
    <w:rsid w:val="001559A2"/>
    <w:rsid w:val="0015625A"/>
    <w:rsid w:val="0015695C"/>
    <w:rsid w:val="0015793A"/>
    <w:rsid w:val="00161E7A"/>
    <w:rsid w:val="00162605"/>
    <w:rsid w:val="00162ABF"/>
    <w:rsid w:val="001633E3"/>
    <w:rsid w:val="001638B6"/>
    <w:rsid w:val="001662A0"/>
    <w:rsid w:val="00167329"/>
    <w:rsid w:val="001675DF"/>
    <w:rsid w:val="001701EB"/>
    <w:rsid w:val="00172FBC"/>
    <w:rsid w:val="00180AE4"/>
    <w:rsid w:val="00181B74"/>
    <w:rsid w:val="001828CD"/>
    <w:rsid w:val="00183262"/>
    <w:rsid w:val="001873FB"/>
    <w:rsid w:val="00197085"/>
    <w:rsid w:val="001B3533"/>
    <w:rsid w:val="001B458F"/>
    <w:rsid w:val="001B463F"/>
    <w:rsid w:val="001B4C95"/>
    <w:rsid w:val="001B54B4"/>
    <w:rsid w:val="001B63CD"/>
    <w:rsid w:val="001B6452"/>
    <w:rsid w:val="001D1E97"/>
    <w:rsid w:val="001D3B42"/>
    <w:rsid w:val="001D4742"/>
    <w:rsid w:val="001D6EAD"/>
    <w:rsid w:val="001D7A71"/>
    <w:rsid w:val="001E2BD3"/>
    <w:rsid w:val="001E571C"/>
    <w:rsid w:val="001E7E47"/>
    <w:rsid w:val="001F065C"/>
    <w:rsid w:val="001F2FA5"/>
    <w:rsid w:val="002014F6"/>
    <w:rsid w:val="00202DB1"/>
    <w:rsid w:val="00206E68"/>
    <w:rsid w:val="002072A1"/>
    <w:rsid w:val="002130BC"/>
    <w:rsid w:val="002134E8"/>
    <w:rsid w:val="00221204"/>
    <w:rsid w:val="002238D7"/>
    <w:rsid w:val="00224D01"/>
    <w:rsid w:val="00225025"/>
    <w:rsid w:val="00227F6A"/>
    <w:rsid w:val="00233DDD"/>
    <w:rsid w:val="00234069"/>
    <w:rsid w:val="002418E9"/>
    <w:rsid w:val="002434C7"/>
    <w:rsid w:val="00243A0B"/>
    <w:rsid w:val="002461DD"/>
    <w:rsid w:val="00246502"/>
    <w:rsid w:val="0024675B"/>
    <w:rsid w:val="00250E7B"/>
    <w:rsid w:val="00253B44"/>
    <w:rsid w:val="00255BF8"/>
    <w:rsid w:val="0025666E"/>
    <w:rsid w:val="00257D48"/>
    <w:rsid w:val="0026072C"/>
    <w:rsid w:val="00263814"/>
    <w:rsid w:val="00263E61"/>
    <w:rsid w:val="002678A5"/>
    <w:rsid w:val="00271842"/>
    <w:rsid w:val="00272664"/>
    <w:rsid w:val="0027487F"/>
    <w:rsid w:val="00274C95"/>
    <w:rsid w:val="00276ECD"/>
    <w:rsid w:val="00277787"/>
    <w:rsid w:val="002805DF"/>
    <w:rsid w:val="0028275D"/>
    <w:rsid w:val="002839C8"/>
    <w:rsid w:val="00285259"/>
    <w:rsid w:val="00285784"/>
    <w:rsid w:val="002860D7"/>
    <w:rsid w:val="00287CEB"/>
    <w:rsid w:val="00290424"/>
    <w:rsid w:val="002926DA"/>
    <w:rsid w:val="0029434E"/>
    <w:rsid w:val="00296DA9"/>
    <w:rsid w:val="002A2446"/>
    <w:rsid w:val="002A4570"/>
    <w:rsid w:val="002A4740"/>
    <w:rsid w:val="002A4A14"/>
    <w:rsid w:val="002B0FD6"/>
    <w:rsid w:val="002C17AD"/>
    <w:rsid w:val="002C42AD"/>
    <w:rsid w:val="002C7A64"/>
    <w:rsid w:val="002D02DC"/>
    <w:rsid w:val="002D193A"/>
    <w:rsid w:val="002D1C1E"/>
    <w:rsid w:val="002D31B1"/>
    <w:rsid w:val="002D36E1"/>
    <w:rsid w:val="002D7E30"/>
    <w:rsid w:val="002E2424"/>
    <w:rsid w:val="002E3559"/>
    <w:rsid w:val="002F1199"/>
    <w:rsid w:val="002F5DCE"/>
    <w:rsid w:val="002F63B7"/>
    <w:rsid w:val="00303A78"/>
    <w:rsid w:val="00306760"/>
    <w:rsid w:val="0030719E"/>
    <w:rsid w:val="00313417"/>
    <w:rsid w:val="00317D69"/>
    <w:rsid w:val="0032285F"/>
    <w:rsid w:val="00322C4D"/>
    <w:rsid w:val="003308CF"/>
    <w:rsid w:val="003319E0"/>
    <w:rsid w:val="00332EE0"/>
    <w:rsid w:val="003337E6"/>
    <w:rsid w:val="00335D3A"/>
    <w:rsid w:val="003369E8"/>
    <w:rsid w:val="00336F61"/>
    <w:rsid w:val="0034131B"/>
    <w:rsid w:val="00341B16"/>
    <w:rsid w:val="003425B3"/>
    <w:rsid w:val="003446B5"/>
    <w:rsid w:val="003475D1"/>
    <w:rsid w:val="003501D3"/>
    <w:rsid w:val="003504E1"/>
    <w:rsid w:val="00352B6B"/>
    <w:rsid w:val="003530A6"/>
    <w:rsid w:val="00353B0A"/>
    <w:rsid w:val="00354F9D"/>
    <w:rsid w:val="00355CA1"/>
    <w:rsid w:val="003562F9"/>
    <w:rsid w:val="00362656"/>
    <w:rsid w:val="00364690"/>
    <w:rsid w:val="00370811"/>
    <w:rsid w:val="00370E8C"/>
    <w:rsid w:val="003715CF"/>
    <w:rsid w:val="00373D86"/>
    <w:rsid w:val="003755E0"/>
    <w:rsid w:val="00382842"/>
    <w:rsid w:val="00383632"/>
    <w:rsid w:val="0038426A"/>
    <w:rsid w:val="00386196"/>
    <w:rsid w:val="00387622"/>
    <w:rsid w:val="00387F80"/>
    <w:rsid w:val="003907CD"/>
    <w:rsid w:val="003915F0"/>
    <w:rsid w:val="00391A8E"/>
    <w:rsid w:val="00396DA5"/>
    <w:rsid w:val="00396EBA"/>
    <w:rsid w:val="003A318D"/>
    <w:rsid w:val="003A5D75"/>
    <w:rsid w:val="003C57F5"/>
    <w:rsid w:val="003D06D7"/>
    <w:rsid w:val="003E6400"/>
    <w:rsid w:val="003F34FC"/>
    <w:rsid w:val="003F6066"/>
    <w:rsid w:val="00403420"/>
    <w:rsid w:val="00403484"/>
    <w:rsid w:val="00405CF2"/>
    <w:rsid w:val="00410686"/>
    <w:rsid w:val="0041299C"/>
    <w:rsid w:val="00416668"/>
    <w:rsid w:val="00420D3E"/>
    <w:rsid w:val="00423E0C"/>
    <w:rsid w:val="004246ED"/>
    <w:rsid w:val="00426176"/>
    <w:rsid w:val="00427AF9"/>
    <w:rsid w:val="004347A6"/>
    <w:rsid w:val="00435057"/>
    <w:rsid w:val="00440503"/>
    <w:rsid w:val="004421F5"/>
    <w:rsid w:val="00442669"/>
    <w:rsid w:val="00443635"/>
    <w:rsid w:val="00447278"/>
    <w:rsid w:val="004501D4"/>
    <w:rsid w:val="004615EC"/>
    <w:rsid w:val="00461836"/>
    <w:rsid w:val="004619B9"/>
    <w:rsid w:val="00463AC9"/>
    <w:rsid w:val="00464DF2"/>
    <w:rsid w:val="0047477B"/>
    <w:rsid w:val="0048081E"/>
    <w:rsid w:val="00481B79"/>
    <w:rsid w:val="00484B1A"/>
    <w:rsid w:val="004858B9"/>
    <w:rsid w:val="004A056A"/>
    <w:rsid w:val="004A18B3"/>
    <w:rsid w:val="004A552E"/>
    <w:rsid w:val="004A5EE5"/>
    <w:rsid w:val="004B3494"/>
    <w:rsid w:val="004B5AC0"/>
    <w:rsid w:val="004B7D2E"/>
    <w:rsid w:val="004C0802"/>
    <w:rsid w:val="004C28B3"/>
    <w:rsid w:val="004C42B3"/>
    <w:rsid w:val="004E0658"/>
    <w:rsid w:val="004E145C"/>
    <w:rsid w:val="004E4DEA"/>
    <w:rsid w:val="004E77C2"/>
    <w:rsid w:val="004F2246"/>
    <w:rsid w:val="004F487D"/>
    <w:rsid w:val="004F5335"/>
    <w:rsid w:val="004F5F00"/>
    <w:rsid w:val="004F67B0"/>
    <w:rsid w:val="004F769B"/>
    <w:rsid w:val="00500F7B"/>
    <w:rsid w:val="00503C69"/>
    <w:rsid w:val="00506130"/>
    <w:rsid w:val="0050614C"/>
    <w:rsid w:val="005064CD"/>
    <w:rsid w:val="00507668"/>
    <w:rsid w:val="0051078E"/>
    <w:rsid w:val="00510A39"/>
    <w:rsid w:val="0052308F"/>
    <w:rsid w:val="00530D41"/>
    <w:rsid w:val="00533407"/>
    <w:rsid w:val="00533E74"/>
    <w:rsid w:val="00540F7D"/>
    <w:rsid w:val="0054482B"/>
    <w:rsid w:val="00545629"/>
    <w:rsid w:val="00556C37"/>
    <w:rsid w:val="005624E7"/>
    <w:rsid w:val="00563066"/>
    <w:rsid w:val="00571184"/>
    <w:rsid w:val="00572B40"/>
    <w:rsid w:val="00575D15"/>
    <w:rsid w:val="00575E4F"/>
    <w:rsid w:val="00577F2A"/>
    <w:rsid w:val="00583253"/>
    <w:rsid w:val="00584249"/>
    <w:rsid w:val="00584C67"/>
    <w:rsid w:val="00585AAC"/>
    <w:rsid w:val="0058741B"/>
    <w:rsid w:val="005958C4"/>
    <w:rsid w:val="0059592B"/>
    <w:rsid w:val="005A158A"/>
    <w:rsid w:val="005A2EDA"/>
    <w:rsid w:val="005A5D76"/>
    <w:rsid w:val="005B04BB"/>
    <w:rsid w:val="005C16EF"/>
    <w:rsid w:val="005C1E15"/>
    <w:rsid w:val="005C1EB7"/>
    <w:rsid w:val="005C2EE6"/>
    <w:rsid w:val="005C3192"/>
    <w:rsid w:val="005C4DEF"/>
    <w:rsid w:val="005C55B3"/>
    <w:rsid w:val="005D384A"/>
    <w:rsid w:val="005E20C2"/>
    <w:rsid w:val="005E2187"/>
    <w:rsid w:val="005F08C8"/>
    <w:rsid w:val="005F2040"/>
    <w:rsid w:val="005F3C44"/>
    <w:rsid w:val="005F6C97"/>
    <w:rsid w:val="005F6F21"/>
    <w:rsid w:val="005F730C"/>
    <w:rsid w:val="006053D8"/>
    <w:rsid w:val="00610E4D"/>
    <w:rsid w:val="0061593A"/>
    <w:rsid w:val="00616AEA"/>
    <w:rsid w:val="00620A37"/>
    <w:rsid w:val="00624D26"/>
    <w:rsid w:val="00625AE6"/>
    <w:rsid w:val="0063037F"/>
    <w:rsid w:val="00631BDF"/>
    <w:rsid w:val="00632E8F"/>
    <w:rsid w:val="00634767"/>
    <w:rsid w:val="00640737"/>
    <w:rsid w:val="00640E68"/>
    <w:rsid w:val="00643072"/>
    <w:rsid w:val="00643C48"/>
    <w:rsid w:val="00645F40"/>
    <w:rsid w:val="006507BF"/>
    <w:rsid w:val="006547A8"/>
    <w:rsid w:val="00654AF4"/>
    <w:rsid w:val="00661B45"/>
    <w:rsid w:val="00663DDE"/>
    <w:rsid w:val="00664953"/>
    <w:rsid w:val="006700C4"/>
    <w:rsid w:val="00676559"/>
    <w:rsid w:val="00687274"/>
    <w:rsid w:val="00692A03"/>
    <w:rsid w:val="00692E25"/>
    <w:rsid w:val="0069434C"/>
    <w:rsid w:val="00696A62"/>
    <w:rsid w:val="00696A93"/>
    <w:rsid w:val="0069714A"/>
    <w:rsid w:val="006A554E"/>
    <w:rsid w:val="006A5CC6"/>
    <w:rsid w:val="006A754B"/>
    <w:rsid w:val="006B13C5"/>
    <w:rsid w:val="006B2346"/>
    <w:rsid w:val="006C1002"/>
    <w:rsid w:val="006C1D46"/>
    <w:rsid w:val="006C58A1"/>
    <w:rsid w:val="006C6E3F"/>
    <w:rsid w:val="006C6E4F"/>
    <w:rsid w:val="006D1D64"/>
    <w:rsid w:val="006D31E0"/>
    <w:rsid w:val="006E4024"/>
    <w:rsid w:val="006F2D00"/>
    <w:rsid w:val="006F2EA6"/>
    <w:rsid w:val="006F49D2"/>
    <w:rsid w:val="006F5E5A"/>
    <w:rsid w:val="0070625B"/>
    <w:rsid w:val="00710107"/>
    <w:rsid w:val="00713C0E"/>
    <w:rsid w:val="00715F1E"/>
    <w:rsid w:val="00716D21"/>
    <w:rsid w:val="00723A01"/>
    <w:rsid w:val="00730C4C"/>
    <w:rsid w:val="00730F95"/>
    <w:rsid w:val="00734C9D"/>
    <w:rsid w:val="007356CC"/>
    <w:rsid w:val="00743371"/>
    <w:rsid w:val="00744216"/>
    <w:rsid w:val="00745A01"/>
    <w:rsid w:val="0075091E"/>
    <w:rsid w:val="007548FE"/>
    <w:rsid w:val="007572E1"/>
    <w:rsid w:val="00760191"/>
    <w:rsid w:val="00760EF1"/>
    <w:rsid w:val="00765E05"/>
    <w:rsid w:val="00765F53"/>
    <w:rsid w:val="007720AF"/>
    <w:rsid w:val="00773BDE"/>
    <w:rsid w:val="00774C34"/>
    <w:rsid w:val="00774D68"/>
    <w:rsid w:val="00776B9E"/>
    <w:rsid w:val="00776C39"/>
    <w:rsid w:val="00776F0C"/>
    <w:rsid w:val="007856F5"/>
    <w:rsid w:val="00785B78"/>
    <w:rsid w:val="00785EF1"/>
    <w:rsid w:val="00787BF5"/>
    <w:rsid w:val="00787ECD"/>
    <w:rsid w:val="007973AD"/>
    <w:rsid w:val="007A0BA9"/>
    <w:rsid w:val="007A55B5"/>
    <w:rsid w:val="007A5F39"/>
    <w:rsid w:val="007A608C"/>
    <w:rsid w:val="007B0861"/>
    <w:rsid w:val="007B542F"/>
    <w:rsid w:val="007B7159"/>
    <w:rsid w:val="007B75AE"/>
    <w:rsid w:val="007C3344"/>
    <w:rsid w:val="007C50DD"/>
    <w:rsid w:val="007C6139"/>
    <w:rsid w:val="007D1292"/>
    <w:rsid w:val="007D3890"/>
    <w:rsid w:val="007D5A84"/>
    <w:rsid w:val="007D7DCE"/>
    <w:rsid w:val="007E0D93"/>
    <w:rsid w:val="007E19A8"/>
    <w:rsid w:val="007E5D68"/>
    <w:rsid w:val="007F272C"/>
    <w:rsid w:val="007F2748"/>
    <w:rsid w:val="007F54BE"/>
    <w:rsid w:val="00800550"/>
    <w:rsid w:val="00807F77"/>
    <w:rsid w:val="00811233"/>
    <w:rsid w:val="0081654A"/>
    <w:rsid w:val="00816572"/>
    <w:rsid w:val="00821B11"/>
    <w:rsid w:val="00821DC1"/>
    <w:rsid w:val="00824966"/>
    <w:rsid w:val="00826638"/>
    <w:rsid w:val="0083456C"/>
    <w:rsid w:val="00834775"/>
    <w:rsid w:val="00835024"/>
    <w:rsid w:val="00841527"/>
    <w:rsid w:val="00843ECD"/>
    <w:rsid w:val="00843EFF"/>
    <w:rsid w:val="00850655"/>
    <w:rsid w:val="0085138D"/>
    <w:rsid w:val="0085308E"/>
    <w:rsid w:val="00853A7F"/>
    <w:rsid w:val="00856655"/>
    <w:rsid w:val="0085782F"/>
    <w:rsid w:val="00862B45"/>
    <w:rsid w:val="008721F2"/>
    <w:rsid w:val="00882087"/>
    <w:rsid w:val="00883E48"/>
    <w:rsid w:val="008871B8"/>
    <w:rsid w:val="008A4B8C"/>
    <w:rsid w:val="008A708C"/>
    <w:rsid w:val="008A7345"/>
    <w:rsid w:val="008B117B"/>
    <w:rsid w:val="008C19E5"/>
    <w:rsid w:val="008D117B"/>
    <w:rsid w:val="008D410D"/>
    <w:rsid w:val="008D777F"/>
    <w:rsid w:val="008E02DB"/>
    <w:rsid w:val="008E0CC7"/>
    <w:rsid w:val="008E2CD5"/>
    <w:rsid w:val="008E6AA6"/>
    <w:rsid w:val="008E6E6A"/>
    <w:rsid w:val="008F028B"/>
    <w:rsid w:val="008F487A"/>
    <w:rsid w:val="008F4D40"/>
    <w:rsid w:val="008F641D"/>
    <w:rsid w:val="008F6477"/>
    <w:rsid w:val="00903666"/>
    <w:rsid w:val="009045F0"/>
    <w:rsid w:val="00904D0E"/>
    <w:rsid w:val="00905D20"/>
    <w:rsid w:val="00905EAD"/>
    <w:rsid w:val="0091204D"/>
    <w:rsid w:val="00914C33"/>
    <w:rsid w:val="009158AA"/>
    <w:rsid w:val="009158EF"/>
    <w:rsid w:val="00915F18"/>
    <w:rsid w:val="00917FF4"/>
    <w:rsid w:val="009232A6"/>
    <w:rsid w:val="00924887"/>
    <w:rsid w:val="00930A39"/>
    <w:rsid w:val="009324DE"/>
    <w:rsid w:val="00935F74"/>
    <w:rsid w:val="009367D3"/>
    <w:rsid w:val="00936D39"/>
    <w:rsid w:val="00940776"/>
    <w:rsid w:val="00940868"/>
    <w:rsid w:val="00941BC6"/>
    <w:rsid w:val="00947285"/>
    <w:rsid w:val="00953A5E"/>
    <w:rsid w:val="00955918"/>
    <w:rsid w:val="0095766B"/>
    <w:rsid w:val="009615E6"/>
    <w:rsid w:val="00963856"/>
    <w:rsid w:val="00964D0F"/>
    <w:rsid w:val="009737E6"/>
    <w:rsid w:val="00973A93"/>
    <w:rsid w:val="00975B59"/>
    <w:rsid w:val="0097703B"/>
    <w:rsid w:val="00981277"/>
    <w:rsid w:val="009812CA"/>
    <w:rsid w:val="0098283D"/>
    <w:rsid w:val="0098495D"/>
    <w:rsid w:val="00985A8C"/>
    <w:rsid w:val="00987EF5"/>
    <w:rsid w:val="00991521"/>
    <w:rsid w:val="00994EAE"/>
    <w:rsid w:val="00996206"/>
    <w:rsid w:val="009A4D6E"/>
    <w:rsid w:val="009A757E"/>
    <w:rsid w:val="009B055E"/>
    <w:rsid w:val="009B1E4F"/>
    <w:rsid w:val="009B4EC6"/>
    <w:rsid w:val="009B7A5F"/>
    <w:rsid w:val="009C34C6"/>
    <w:rsid w:val="009C3CF3"/>
    <w:rsid w:val="009D32CA"/>
    <w:rsid w:val="009D4285"/>
    <w:rsid w:val="009D4A06"/>
    <w:rsid w:val="009E1BDA"/>
    <w:rsid w:val="009E54AC"/>
    <w:rsid w:val="009E551D"/>
    <w:rsid w:val="009F3B8F"/>
    <w:rsid w:val="009F3C6B"/>
    <w:rsid w:val="009F40FA"/>
    <w:rsid w:val="009F5A29"/>
    <w:rsid w:val="00A00E5B"/>
    <w:rsid w:val="00A00ED1"/>
    <w:rsid w:val="00A01237"/>
    <w:rsid w:val="00A12F34"/>
    <w:rsid w:val="00A162AB"/>
    <w:rsid w:val="00A17F01"/>
    <w:rsid w:val="00A201E6"/>
    <w:rsid w:val="00A2393C"/>
    <w:rsid w:val="00A23D8D"/>
    <w:rsid w:val="00A24CE7"/>
    <w:rsid w:val="00A3135D"/>
    <w:rsid w:val="00A33CB9"/>
    <w:rsid w:val="00A34057"/>
    <w:rsid w:val="00A40AE4"/>
    <w:rsid w:val="00A45CB5"/>
    <w:rsid w:val="00A47633"/>
    <w:rsid w:val="00A5377B"/>
    <w:rsid w:val="00A56D14"/>
    <w:rsid w:val="00A64E30"/>
    <w:rsid w:val="00A6571F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9101D"/>
    <w:rsid w:val="00A92669"/>
    <w:rsid w:val="00A93948"/>
    <w:rsid w:val="00A94C79"/>
    <w:rsid w:val="00A951DD"/>
    <w:rsid w:val="00A96D62"/>
    <w:rsid w:val="00AA1A36"/>
    <w:rsid w:val="00AA63EE"/>
    <w:rsid w:val="00AA7009"/>
    <w:rsid w:val="00AB0A6B"/>
    <w:rsid w:val="00AB304E"/>
    <w:rsid w:val="00AB7F5E"/>
    <w:rsid w:val="00AC0478"/>
    <w:rsid w:val="00AC1867"/>
    <w:rsid w:val="00AC6DD2"/>
    <w:rsid w:val="00AC6DFD"/>
    <w:rsid w:val="00AD0493"/>
    <w:rsid w:val="00AD0AA0"/>
    <w:rsid w:val="00AD0ECB"/>
    <w:rsid w:val="00AD47B5"/>
    <w:rsid w:val="00AD6804"/>
    <w:rsid w:val="00AE0B10"/>
    <w:rsid w:val="00AE25BF"/>
    <w:rsid w:val="00AE2ED6"/>
    <w:rsid w:val="00AE3766"/>
    <w:rsid w:val="00AE447B"/>
    <w:rsid w:val="00AE7FA2"/>
    <w:rsid w:val="00AF4058"/>
    <w:rsid w:val="00AF4D39"/>
    <w:rsid w:val="00AF4DDD"/>
    <w:rsid w:val="00AF5A97"/>
    <w:rsid w:val="00B01813"/>
    <w:rsid w:val="00B024B7"/>
    <w:rsid w:val="00B11B4A"/>
    <w:rsid w:val="00B14821"/>
    <w:rsid w:val="00B15D83"/>
    <w:rsid w:val="00B214B0"/>
    <w:rsid w:val="00B21A9C"/>
    <w:rsid w:val="00B21AEB"/>
    <w:rsid w:val="00B21D79"/>
    <w:rsid w:val="00B21FF5"/>
    <w:rsid w:val="00B227E1"/>
    <w:rsid w:val="00B25F53"/>
    <w:rsid w:val="00B31F87"/>
    <w:rsid w:val="00B36CB6"/>
    <w:rsid w:val="00B36F86"/>
    <w:rsid w:val="00B41BAA"/>
    <w:rsid w:val="00B43857"/>
    <w:rsid w:val="00B45F40"/>
    <w:rsid w:val="00B553A7"/>
    <w:rsid w:val="00B643FE"/>
    <w:rsid w:val="00B64DEB"/>
    <w:rsid w:val="00B67F71"/>
    <w:rsid w:val="00B71750"/>
    <w:rsid w:val="00B72E6C"/>
    <w:rsid w:val="00B72ED3"/>
    <w:rsid w:val="00B74B18"/>
    <w:rsid w:val="00B75A36"/>
    <w:rsid w:val="00B75D43"/>
    <w:rsid w:val="00B81CA4"/>
    <w:rsid w:val="00B81CC6"/>
    <w:rsid w:val="00B82CED"/>
    <w:rsid w:val="00B83C1A"/>
    <w:rsid w:val="00B860EE"/>
    <w:rsid w:val="00B87736"/>
    <w:rsid w:val="00B906F9"/>
    <w:rsid w:val="00B91CE4"/>
    <w:rsid w:val="00B93C87"/>
    <w:rsid w:val="00B952CB"/>
    <w:rsid w:val="00BA53DB"/>
    <w:rsid w:val="00BA65A6"/>
    <w:rsid w:val="00BC1960"/>
    <w:rsid w:val="00BD14CB"/>
    <w:rsid w:val="00BD1972"/>
    <w:rsid w:val="00BD433E"/>
    <w:rsid w:val="00BD47FF"/>
    <w:rsid w:val="00BE127F"/>
    <w:rsid w:val="00BE18DA"/>
    <w:rsid w:val="00BE3D89"/>
    <w:rsid w:val="00BE468C"/>
    <w:rsid w:val="00BE4CEF"/>
    <w:rsid w:val="00BE6DB9"/>
    <w:rsid w:val="00BF0119"/>
    <w:rsid w:val="00BF3770"/>
    <w:rsid w:val="00BF5C3D"/>
    <w:rsid w:val="00C0023C"/>
    <w:rsid w:val="00C02BF7"/>
    <w:rsid w:val="00C075B5"/>
    <w:rsid w:val="00C11F49"/>
    <w:rsid w:val="00C25492"/>
    <w:rsid w:val="00C269A1"/>
    <w:rsid w:val="00C33B4C"/>
    <w:rsid w:val="00C353A1"/>
    <w:rsid w:val="00C36D9B"/>
    <w:rsid w:val="00C37DA6"/>
    <w:rsid w:val="00C41179"/>
    <w:rsid w:val="00C47052"/>
    <w:rsid w:val="00C47DCB"/>
    <w:rsid w:val="00C52F1D"/>
    <w:rsid w:val="00C534BE"/>
    <w:rsid w:val="00C5489F"/>
    <w:rsid w:val="00C60590"/>
    <w:rsid w:val="00C65241"/>
    <w:rsid w:val="00C6699E"/>
    <w:rsid w:val="00C66BA6"/>
    <w:rsid w:val="00C7106B"/>
    <w:rsid w:val="00C722CC"/>
    <w:rsid w:val="00C73007"/>
    <w:rsid w:val="00C755B0"/>
    <w:rsid w:val="00C83433"/>
    <w:rsid w:val="00C84BEC"/>
    <w:rsid w:val="00CA06EF"/>
    <w:rsid w:val="00CA1417"/>
    <w:rsid w:val="00CC03BA"/>
    <w:rsid w:val="00CC1A2C"/>
    <w:rsid w:val="00CC1A88"/>
    <w:rsid w:val="00CC4475"/>
    <w:rsid w:val="00CC491C"/>
    <w:rsid w:val="00CC5BFF"/>
    <w:rsid w:val="00CD4BDC"/>
    <w:rsid w:val="00CD5288"/>
    <w:rsid w:val="00CD5F59"/>
    <w:rsid w:val="00CE06BA"/>
    <w:rsid w:val="00CE65EB"/>
    <w:rsid w:val="00D052EE"/>
    <w:rsid w:val="00D118BF"/>
    <w:rsid w:val="00D12043"/>
    <w:rsid w:val="00D1289B"/>
    <w:rsid w:val="00D1364E"/>
    <w:rsid w:val="00D140D7"/>
    <w:rsid w:val="00D1420F"/>
    <w:rsid w:val="00D159EB"/>
    <w:rsid w:val="00D24288"/>
    <w:rsid w:val="00D37247"/>
    <w:rsid w:val="00D37A97"/>
    <w:rsid w:val="00D42A0C"/>
    <w:rsid w:val="00D43481"/>
    <w:rsid w:val="00D4391A"/>
    <w:rsid w:val="00D439D3"/>
    <w:rsid w:val="00D45FA8"/>
    <w:rsid w:val="00D46524"/>
    <w:rsid w:val="00D46655"/>
    <w:rsid w:val="00D515C3"/>
    <w:rsid w:val="00D52706"/>
    <w:rsid w:val="00D55BB4"/>
    <w:rsid w:val="00D65CFC"/>
    <w:rsid w:val="00D65EBE"/>
    <w:rsid w:val="00D75D4C"/>
    <w:rsid w:val="00D77D0E"/>
    <w:rsid w:val="00D81134"/>
    <w:rsid w:val="00D826B8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97BB1"/>
    <w:rsid w:val="00DA0E02"/>
    <w:rsid w:val="00DA1D0F"/>
    <w:rsid w:val="00DA443B"/>
    <w:rsid w:val="00DB1E4B"/>
    <w:rsid w:val="00DB54C1"/>
    <w:rsid w:val="00DC1277"/>
    <w:rsid w:val="00DC1FB0"/>
    <w:rsid w:val="00DC2DB5"/>
    <w:rsid w:val="00DC30FB"/>
    <w:rsid w:val="00DC3E7B"/>
    <w:rsid w:val="00DC68CA"/>
    <w:rsid w:val="00DC70C4"/>
    <w:rsid w:val="00DD2501"/>
    <w:rsid w:val="00DD3886"/>
    <w:rsid w:val="00DE6E54"/>
    <w:rsid w:val="00DF419C"/>
    <w:rsid w:val="00DF4458"/>
    <w:rsid w:val="00E01149"/>
    <w:rsid w:val="00E02C77"/>
    <w:rsid w:val="00E03685"/>
    <w:rsid w:val="00E05C27"/>
    <w:rsid w:val="00E07B56"/>
    <w:rsid w:val="00E16ADA"/>
    <w:rsid w:val="00E177C9"/>
    <w:rsid w:val="00E21AEE"/>
    <w:rsid w:val="00E22D39"/>
    <w:rsid w:val="00E22E5D"/>
    <w:rsid w:val="00E26D47"/>
    <w:rsid w:val="00E30D9B"/>
    <w:rsid w:val="00E32902"/>
    <w:rsid w:val="00E36702"/>
    <w:rsid w:val="00E412F0"/>
    <w:rsid w:val="00E418DB"/>
    <w:rsid w:val="00E4303D"/>
    <w:rsid w:val="00E446B5"/>
    <w:rsid w:val="00E45FB8"/>
    <w:rsid w:val="00E52553"/>
    <w:rsid w:val="00E54A19"/>
    <w:rsid w:val="00E624E8"/>
    <w:rsid w:val="00E630EE"/>
    <w:rsid w:val="00E6625F"/>
    <w:rsid w:val="00E71F10"/>
    <w:rsid w:val="00E748E0"/>
    <w:rsid w:val="00E75210"/>
    <w:rsid w:val="00E77A3F"/>
    <w:rsid w:val="00E876B9"/>
    <w:rsid w:val="00E96717"/>
    <w:rsid w:val="00EA6982"/>
    <w:rsid w:val="00EA6D66"/>
    <w:rsid w:val="00EB110F"/>
    <w:rsid w:val="00EB1EF9"/>
    <w:rsid w:val="00EC0D49"/>
    <w:rsid w:val="00ED1EE3"/>
    <w:rsid w:val="00ED2ECF"/>
    <w:rsid w:val="00ED4242"/>
    <w:rsid w:val="00ED7279"/>
    <w:rsid w:val="00ED7E7F"/>
    <w:rsid w:val="00EE2E7A"/>
    <w:rsid w:val="00EE609E"/>
    <w:rsid w:val="00EF0FCB"/>
    <w:rsid w:val="00EF17B9"/>
    <w:rsid w:val="00EF1A85"/>
    <w:rsid w:val="00F047AA"/>
    <w:rsid w:val="00F06D36"/>
    <w:rsid w:val="00F125B1"/>
    <w:rsid w:val="00F14753"/>
    <w:rsid w:val="00F148BB"/>
    <w:rsid w:val="00F2194F"/>
    <w:rsid w:val="00F27127"/>
    <w:rsid w:val="00F3028F"/>
    <w:rsid w:val="00F33145"/>
    <w:rsid w:val="00F342E9"/>
    <w:rsid w:val="00F34C6E"/>
    <w:rsid w:val="00F438DB"/>
    <w:rsid w:val="00F47F9A"/>
    <w:rsid w:val="00F6065B"/>
    <w:rsid w:val="00F61787"/>
    <w:rsid w:val="00F64F35"/>
    <w:rsid w:val="00F67BBB"/>
    <w:rsid w:val="00F72926"/>
    <w:rsid w:val="00F7418D"/>
    <w:rsid w:val="00F7542C"/>
    <w:rsid w:val="00F75C3C"/>
    <w:rsid w:val="00F77254"/>
    <w:rsid w:val="00F8099E"/>
    <w:rsid w:val="00F81356"/>
    <w:rsid w:val="00F86EFC"/>
    <w:rsid w:val="00F967ED"/>
    <w:rsid w:val="00FA11A6"/>
    <w:rsid w:val="00FA2053"/>
    <w:rsid w:val="00FA2B54"/>
    <w:rsid w:val="00FA3CA9"/>
    <w:rsid w:val="00FA5147"/>
    <w:rsid w:val="00FA73DF"/>
    <w:rsid w:val="00FB06CD"/>
    <w:rsid w:val="00FB08AF"/>
    <w:rsid w:val="00FB3C01"/>
    <w:rsid w:val="00FB46F7"/>
    <w:rsid w:val="00FB4FFE"/>
    <w:rsid w:val="00FB5CAE"/>
    <w:rsid w:val="00FC0525"/>
    <w:rsid w:val="00FC2133"/>
    <w:rsid w:val="00FC5262"/>
    <w:rsid w:val="00FC6D3E"/>
    <w:rsid w:val="00FC7FAB"/>
    <w:rsid w:val="00FD005B"/>
    <w:rsid w:val="00FE0CE0"/>
    <w:rsid w:val="00FE19C9"/>
    <w:rsid w:val="00FE326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3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673E-F8A9-46CE-A2F9-B5865143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11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505</cp:revision>
  <cp:lastPrinted>2024-10-10T12:14:00Z</cp:lastPrinted>
  <dcterms:created xsi:type="dcterms:W3CDTF">2015-05-06T06:06:00Z</dcterms:created>
  <dcterms:modified xsi:type="dcterms:W3CDTF">2024-10-10T12:50:00Z</dcterms:modified>
</cp:coreProperties>
</file>