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F54B5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9519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C105E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5D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D0A0B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0E" w:rsidRPr="0003770E" w:rsidRDefault="00D43473" w:rsidP="000377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</w:t>
      </w:r>
      <w:r w:rsidR="00951969">
        <w:rPr>
          <w:rFonts w:ascii="Times New Roman" w:hAnsi="Times New Roman" w:cs="Times New Roman"/>
          <w:b/>
          <w:sz w:val="28"/>
          <w:szCs w:val="28"/>
        </w:rPr>
        <w:t xml:space="preserve">ртно-аналитического мероприятия:  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951969">
        <w:rPr>
          <w:rFonts w:ascii="Times New Roman" w:eastAsia="Calibri" w:hAnsi="Times New Roman" w:cs="Times New Roman"/>
          <w:sz w:val="28"/>
          <w:szCs w:val="28"/>
        </w:rPr>
        <w:t>5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951969">
        <w:rPr>
          <w:rFonts w:ascii="Times New Roman" w:eastAsia="Calibri" w:hAnsi="Times New Roman" w:cs="Times New Roman"/>
          <w:sz w:val="28"/>
          <w:szCs w:val="28"/>
        </w:rPr>
        <w:t>4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.12.202</w:t>
      </w:r>
      <w:r w:rsidR="00951969">
        <w:rPr>
          <w:rFonts w:ascii="Times New Roman" w:eastAsia="Calibri" w:hAnsi="Times New Roman" w:cs="Times New Roman"/>
          <w:sz w:val="28"/>
          <w:szCs w:val="28"/>
        </w:rPr>
        <w:t>4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951969">
        <w:rPr>
          <w:rFonts w:ascii="Times New Roman" w:eastAsia="Calibri" w:hAnsi="Times New Roman" w:cs="Times New Roman"/>
          <w:sz w:val="28"/>
          <w:szCs w:val="28"/>
        </w:rPr>
        <w:t>40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3770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3770E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7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151E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3770E">
        <w:rPr>
          <w:szCs w:val="28"/>
        </w:rPr>
        <w:t>Шаровичского</w:t>
      </w:r>
      <w:proofErr w:type="spellEnd"/>
      <w:r w:rsidR="0003770E">
        <w:rPr>
          <w:szCs w:val="28"/>
        </w:rPr>
        <w:t xml:space="preserve"> сельского поселения </w:t>
      </w:r>
      <w:proofErr w:type="spellStart"/>
      <w:r w:rsidR="0003770E">
        <w:rPr>
          <w:szCs w:val="28"/>
        </w:rPr>
        <w:t>Рогнединского</w:t>
      </w:r>
      <w:proofErr w:type="spellEnd"/>
      <w:r w:rsidR="0003770E">
        <w:rPr>
          <w:szCs w:val="28"/>
        </w:rPr>
        <w:t xml:space="preserve"> муниципального</w:t>
      </w:r>
      <w:r w:rsidR="007565CB">
        <w:rPr>
          <w:szCs w:val="28"/>
        </w:rPr>
        <w:t xml:space="preserve"> района Брянской области за 202</w:t>
      </w:r>
      <w:r w:rsidR="00951969">
        <w:rPr>
          <w:szCs w:val="28"/>
        </w:rPr>
        <w:t>4</w:t>
      </w:r>
      <w:r w:rsidR="0003770E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0151E9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0151E9">
        <w:rPr>
          <w:szCs w:val="28"/>
        </w:rPr>
        <w:t>м</w:t>
      </w:r>
      <w:r>
        <w:rPr>
          <w:szCs w:val="28"/>
        </w:rPr>
        <w:t xml:space="preserve"> поселени</w:t>
      </w:r>
      <w:r w:rsidR="000151E9">
        <w:rPr>
          <w:szCs w:val="28"/>
        </w:rPr>
        <w:t>и</w:t>
      </w:r>
      <w:r>
        <w:rPr>
          <w:szCs w:val="28"/>
        </w:rPr>
        <w:t xml:space="preserve">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951969">
        <w:rPr>
          <w:rFonts w:ascii="Times New Roman" w:hAnsi="Times New Roman" w:cs="Times New Roman"/>
          <w:b/>
          <w:sz w:val="28"/>
          <w:szCs w:val="28"/>
        </w:rPr>
        <w:t>4</w:t>
      </w:r>
      <w:r w:rsidR="009A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5196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A2E0E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E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5D1F2B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D0090D">
        <w:rPr>
          <w:rFonts w:ascii="Times New Roman" w:hAnsi="Times New Roman" w:cs="Times New Roman"/>
          <w:sz w:val="28"/>
          <w:szCs w:val="28"/>
        </w:rPr>
        <w:t>11</w:t>
      </w:r>
      <w:r w:rsidR="009519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F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D1F2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D1F2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951969">
        <w:rPr>
          <w:rFonts w:ascii="Times New Roman" w:hAnsi="Times New Roman" w:cs="Times New Roman"/>
          <w:sz w:val="28"/>
          <w:szCs w:val="28"/>
        </w:rPr>
        <w:t>5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519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5D1F2B">
        <w:rPr>
          <w:rFonts w:ascii="Times New Roman" w:hAnsi="Times New Roman" w:cs="Times New Roman"/>
          <w:sz w:val="28"/>
          <w:szCs w:val="28"/>
        </w:rPr>
        <w:t>1</w:t>
      </w:r>
      <w:r w:rsidR="00951969">
        <w:rPr>
          <w:rFonts w:ascii="Times New Roman" w:hAnsi="Times New Roman" w:cs="Times New Roman"/>
          <w:sz w:val="28"/>
          <w:szCs w:val="28"/>
        </w:rPr>
        <w:t>717,0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51969">
        <w:rPr>
          <w:rFonts w:ascii="Times New Roman" w:hAnsi="Times New Roman" w:cs="Times New Roman"/>
          <w:sz w:val="28"/>
          <w:szCs w:val="28"/>
        </w:rPr>
        <w:t>1717,0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951969">
        <w:rPr>
          <w:rFonts w:ascii="Times New Roman" w:hAnsi="Times New Roman" w:cs="Times New Roman"/>
          <w:sz w:val="28"/>
          <w:szCs w:val="28"/>
        </w:rPr>
        <w:t>4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A2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756,4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835,7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95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780,6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827,5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9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951969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A355F2">
        <w:rPr>
          <w:rFonts w:ascii="Times New Roman" w:hAnsi="Times New Roman" w:cs="Times New Roman"/>
          <w:b/>
          <w:sz w:val="28"/>
          <w:szCs w:val="28"/>
        </w:rPr>
        <w:t>4</w:t>
      </w:r>
      <w:r w:rsidR="005054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</w:t>
      </w:r>
      <w:r w:rsidR="00321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параметры доходной части бюджета у</w:t>
      </w:r>
      <w:r w:rsidR="00A77D6F">
        <w:rPr>
          <w:rFonts w:ascii="Times New Roman" w:hAnsi="Times New Roman" w:cs="Times New Roman"/>
          <w:sz w:val="28"/>
          <w:szCs w:val="28"/>
        </w:rPr>
        <w:t>велич</w:t>
      </w:r>
      <w:r w:rsidR="00427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A355F2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A77D6F">
        <w:rPr>
          <w:rFonts w:ascii="Times New Roman" w:hAnsi="Times New Roman" w:cs="Times New Roman"/>
          <w:sz w:val="28"/>
          <w:szCs w:val="28"/>
        </w:rPr>
        <w:t>1</w:t>
      </w:r>
      <w:r w:rsidR="00A355F2">
        <w:rPr>
          <w:rFonts w:ascii="Times New Roman" w:hAnsi="Times New Roman" w:cs="Times New Roman"/>
          <w:sz w:val="28"/>
          <w:szCs w:val="28"/>
        </w:rPr>
        <w:t>756,4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D6F">
        <w:rPr>
          <w:rFonts w:ascii="Times New Roman" w:hAnsi="Times New Roman" w:cs="Times New Roman"/>
          <w:sz w:val="28"/>
          <w:szCs w:val="28"/>
        </w:rPr>
        <w:t>велич</w:t>
      </w:r>
      <w:r w:rsidR="00D479A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ие связано с </w:t>
      </w:r>
      <w:r w:rsidR="00A77D6F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6535D3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355F2">
        <w:rPr>
          <w:rFonts w:ascii="Times New Roman" w:hAnsi="Times New Roman" w:cs="Times New Roman"/>
          <w:sz w:val="28"/>
          <w:szCs w:val="28"/>
        </w:rPr>
        <w:t xml:space="preserve"> и 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535D3">
        <w:rPr>
          <w:rFonts w:ascii="Times New Roman" w:hAnsi="Times New Roman" w:cs="Times New Roman"/>
          <w:sz w:val="28"/>
          <w:szCs w:val="28"/>
        </w:rPr>
        <w:t>2</w:t>
      </w:r>
      <w:r w:rsidR="00A355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5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021AD2">
        <w:rPr>
          <w:rFonts w:ascii="Times New Roman" w:hAnsi="Times New Roman" w:cs="Times New Roman"/>
          <w:sz w:val="28"/>
          <w:szCs w:val="28"/>
        </w:rPr>
        <w:t>1</w:t>
      </w:r>
      <w:r w:rsidR="00A355F2">
        <w:rPr>
          <w:rFonts w:ascii="Times New Roman" w:hAnsi="Times New Roman" w:cs="Times New Roman"/>
          <w:sz w:val="28"/>
          <w:szCs w:val="28"/>
        </w:rPr>
        <w:t>780,6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</w:t>
      </w:r>
      <w:r w:rsidR="00646D98">
        <w:rPr>
          <w:rFonts w:ascii="Times New Roman" w:hAnsi="Times New Roman" w:cs="Times New Roman"/>
          <w:sz w:val="28"/>
          <w:szCs w:val="28"/>
        </w:rPr>
        <w:t xml:space="preserve"> </w:t>
      </w:r>
      <w:r w:rsidR="00425B49">
        <w:rPr>
          <w:rFonts w:ascii="Times New Roman" w:hAnsi="Times New Roman" w:cs="Times New Roman"/>
          <w:sz w:val="28"/>
          <w:szCs w:val="28"/>
        </w:rPr>
        <w:t xml:space="preserve"> </w:t>
      </w:r>
      <w:r w:rsidR="00A355F2">
        <w:rPr>
          <w:rFonts w:ascii="Times New Roman" w:hAnsi="Times New Roman" w:cs="Times New Roman"/>
          <w:sz w:val="28"/>
          <w:szCs w:val="28"/>
        </w:rPr>
        <w:t>103,7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69444C">
        <w:rPr>
          <w:rFonts w:ascii="Times New Roman" w:hAnsi="Times New Roman" w:cs="Times New Roman"/>
          <w:sz w:val="28"/>
          <w:szCs w:val="28"/>
        </w:rPr>
        <w:t>10</w:t>
      </w:r>
      <w:r w:rsidR="00A355F2">
        <w:rPr>
          <w:rFonts w:ascii="Times New Roman" w:hAnsi="Times New Roman" w:cs="Times New Roman"/>
          <w:sz w:val="28"/>
          <w:szCs w:val="28"/>
        </w:rPr>
        <w:t>1</w:t>
      </w:r>
      <w:r w:rsidR="0069444C">
        <w:rPr>
          <w:rFonts w:ascii="Times New Roman" w:hAnsi="Times New Roman" w:cs="Times New Roman"/>
          <w:sz w:val="28"/>
          <w:szCs w:val="28"/>
        </w:rPr>
        <w:t>,</w:t>
      </w:r>
      <w:r w:rsidR="00A355F2">
        <w:rPr>
          <w:rFonts w:ascii="Times New Roman" w:hAnsi="Times New Roman" w:cs="Times New Roman"/>
          <w:sz w:val="28"/>
          <w:szCs w:val="28"/>
        </w:rPr>
        <w:t>4</w:t>
      </w:r>
      <w:r w:rsidR="00427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26E5D">
        <w:rPr>
          <w:rFonts w:ascii="Times New Roman" w:hAnsi="Times New Roman" w:cs="Times New Roman"/>
          <w:sz w:val="28"/>
          <w:szCs w:val="28"/>
        </w:rPr>
        <w:t>2</w:t>
      </w:r>
      <w:r w:rsidR="00A355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355F2">
        <w:rPr>
          <w:rFonts w:ascii="Times New Roman" w:hAnsi="Times New Roman" w:cs="Times New Roman"/>
          <w:sz w:val="28"/>
          <w:szCs w:val="28"/>
        </w:rPr>
        <w:t>120,7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52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B6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62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8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51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F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6F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F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B6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8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772E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772E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772E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2B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1475,9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1756,4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1780,6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8579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BD04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890842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BD0451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2D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BD0451">
        <w:rPr>
          <w:rFonts w:ascii="Times New Roman" w:hAnsi="Times New Roman" w:cs="Times New Roman"/>
          <w:sz w:val="28"/>
          <w:szCs w:val="28"/>
        </w:rPr>
        <w:t>375,4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2B1E52">
        <w:rPr>
          <w:rFonts w:ascii="Times New Roman" w:hAnsi="Times New Roman" w:cs="Times New Roman"/>
          <w:sz w:val="28"/>
          <w:szCs w:val="28"/>
        </w:rPr>
        <w:t>10</w:t>
      </w:r>
      <w:r w:rsidR="00BD0451">
        <w:rPr>
          <w:rFonts w:ascii="Times New Roman" w:hAnsi="Times New Roman" w:cs="Times New Roman"/>
          <w:sz w:val="28"/>
          <w:szCs w:val="28"/>
        </w:rPr>
        <w:t>7</w:t>
      </w:r>
      <w:r w:rsidR="002B1E52">
        <w:rPr>
          <w:rFonts w:ascii="Times New Roman" w:hAnsi="Times New Roman" w:cs="Times New Roman"/>
          <w:sz w:val="28"/>
          <w:szCs w:val="28"/>
        </w:rPr>
        <w:t>,</w:t>
      </w:r>
      <w:r w:rsidR="00BD0451">
        <w:rPr>
          <w:rFonts w:ascii="Times New Roman" w:hAnsi="Times New Roman" w:cs="Times New Roman"/>
          <w:sz w:val="28"/>
          <w:szCs w:val="28"/>
        </w:rPr>
        <w:t>2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BD0451">
        <w:rPr>
          <w:rFonts w:ascii="Times New Roman" w:hAnsi="Times New Roman" w:cs="Times New Roman"/>
          <w:sz w:val="28"/>
          <w:szCs w:val="28"/>
        </w:rPr>
        <w:t>59,0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045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454E92">
        <w:rPr>
          <w:rFonts w:ascii="Times New Roman" w:hAnsi="Times New Roman" w:cs="Times New Roman"/>
          <w:sz w:val="28"/>
          <w:szCs w:val="28"/>
        </w:rPr>
        <w:t>2</w:t>
      </w:r>
      <w:r w:rsidR="00BD0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BD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BD04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D0451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D0451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BD2D63">
        <w:rPr>
          <w:rFonts w:ascii="Times New Roman" w:hAnsi="Times New Roman" w:cs="Times New Roman"/>
          <w:sz w:val="28"/>
          <w:szCs w:val="28"/>
        </w:rPr>
        <w:t xml:space="preserve"> (</w:t>
      </w:r>
      <w:r w:rsidR="00BD0451">
        <w:rPr>
          <w:rFonts w:ascii="Times New Roman" w:hAnsi="Times New Roman" w:cs="Times New Roman"/>
          <w:sz w:val="28"/>
          <w:szCs w:val="28"/>
        </w:rPr>
        <w:t>16,0</w:t>
      </w:r>
      <w:r w:rsidR="00BD2D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BD0451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BD0451">
        <w:rPr>
          <w:rFonts w:ascii="Times New Roman" w:hAnsi="Times New Roman" w:cs="Times New Roman"/>
          <w:sz w:val="28"/>
          <w:szCs w:val="28"/>
        </w:rPr>
        <w:t>б увелич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BD2D63">
        <w:rPr>
          <w:rFonts w:ascii="Times New Roman" w:hAnsi="Times New Roman" w:cs="Times New Roman"/>
          <w:sz w:val="28"/>
          <w:szCs w:val="28"/>
        </w:rPr>
        <w:t>в 202</w:t>
      </w:r>
      <w:r w:rsidR="00BD0451">
        <w:rPr>
          <w:rFonts w:ascii="Times New Roman" w:hAnsi="Times New Roman" w:cs="Times New Roman"/>
          <w:sz w:val="28"/>
          <w:szCs w:val="28"/>
        </w:rPr>
        <w:t>4</w:t>
      </w:r>
      <w:r w:rsidR="00BD2D6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454E92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BD0451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2B1E52">
        <w:rPr>
          <w:rFonts w:ascii="Times New Roman" w:hAnsi="Times New Roman" w:cs="Times New Roman"/>
          <w:sz w:val="28"/>
          <w:szCs w:val="28"/>
        </w:rPr>
        <w:t>10</w:t>
      </w:r>
      <w:r w:rsidR="00CC73FD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66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C1337">
        <w:rPr>
          <w:rFonts w:ascii="Times New Roman" w:hAnsi="Times New Roman" w:cs="Times New Roman"/>
          <w:sz w:val="28"/>
          <w:szCs w:val="28"/>
        </w:rPr>
        <w:t>2</w:t>
      </w:r>
      <w:r w:rsidR="00CC7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C73FD">
        <w:rPr>
          <w:rFonts w:ascii="Times New Roman" w:hAnsi="Times New Roman" w:cs="Times New Roman"/>
          <w:sz w:val="28"/>
          <w:szCs w:val="28"/>
        </w:rPr>
        <w:t xml:space="preserve"> 81,1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EC13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133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13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CC73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</w:t>
      </w:r>
      <w:r w:rsidR="004310DE">
        <w:rPr>
          <w:rFonts w:ascii="Times New Roman" w:hAnsi="Times New Roman" w:cs="Times New Roman"/>
          <w:sz w:val="28"/>
          <w:szCs w:val="28"/>
        </w:rPr>
        <w:t xml:space="preserve"> </w:t>
      </w:r>
      <w:r w:rsidR="00CC73FD">
        <w:rPr>
          <w:rFonts w:ascii="Times New Roman" w:hAnsi="Times New Roman" w:cs="Times New Roman"/>
          <w:sz w:val="28"/>
          <w:szCs w:val="28"/>
        </w:rPr>
        <w:t>375,4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03F10">
        <w:rPr>
          <w:rFonts w:ascii="Times New Roman" w:hAnsi="Times New Roman" w:cs="Times New Roman"/>
          <w:sz w:val="28"/>
          <w:szCs w:val="28"/>
        </w:rPr>
        <w:t>10</w:t>
      </w:r>
      <w:r w:rsidR="00CC73FD">
        <w:rPr>
          <w:rFonts w:ascii="Times New Roman" w:hAnsi="Times New Roman" w:cs="Times New Roman"/>
          <w:sz w:val="28"/>
          <w:szCs w:val="28"/>
        </w:rPr>
        <w:t>7</w:t>
      </w:r>
      <w:r w:rsidR="00B03F10">
        <w:rPr>
          <w:rFonts w:ascii="Times New Roman" w:hAnsi="Times New Roman" w:cs="Times New Roman"/>
          <w:sz w:val="28"/>
          <w:szCs w:val="28"/>
        </w:rPr>
        <w:t>,</w:t>
      </w:r>
      <w:r w:rsidR="00CC73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назначений  обеспечено по </w:t>
      </w:r>
      <w:r w:rsidR="00CC73FD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CC73F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3643">
        <w:rPr>
          <w:rFonts w:ascii="Times New Roman" w:hAnsi="Times New Roman" w:cs="Times New Roman"/>
          <w:sz w:val="28"/>
          <w:szCs w:val="28"/>
        </w:rPr>
        <w:t>81,1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233643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B03F10">
        <w:rPr>
          <w:rFonts w:ascii="Times New Roman" w:hAnsi="Times New Roman" w:cs="Times New Roman"/>
          <w:sz w:val="28"/>
          <w:szCs w:val="28"/>
        </w:rPr>
        <w:t>1</w:t>
      </w:r>
      <w:r w:rsidR="00233643">
        <w:rPr>
          <w:rFonts w:ascii="Times New Roman" w:hAnsi="Times New Roman" w:cs="Times New Roman"/>
          <w:sz w:val="28"/>
          <w:szCs w:val="28"/>
        </w:rPr>
        <w:t>1</w:t>
      </w:r>
      <w:r w:rsidR="004D56C8">
        <w:rPr>
          <w:rFonts w:ascii="Times New Roman" w:hAnsi="Times New Roman" w:cs="Times New Roman"/>
          <w:sz w:val="28"/>
          <w:szCs w:val="28"/>
        </w:rPr>
        <w:t>,</w:t>
      </w:r>
      <w:r w:rsidR="00233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233643">
        <w:rPr>
          <w:rFonts w:ascii="Times New Roman" w:hAnsi="Times New Roman" w:cs="Times New Roman"/>
          <w:sz w:val="28"/>
          <w:szCs w:val="28"/>
        </w:rPr>
        <w:t>7,2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233643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233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C1AED">
        <w:rPr>
          <w:rFonts w:ascii="Times New Roman" w:hAnsi="Times New Roman" w:cs="Times New Roman"/>
          <w:sz w:val="28"/>
          <w:szCs w:val="28"/>
        </w:rPr>
        <w:t>156,8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C1A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FC1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C1AED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3F10">
        <w:rPr>
          <w:rFonts w:ascii="Times New Roman" w:hAnsi="Times New Roman" w:cs="Times New Roman"/>
          <w:sz w:val="28"/>
          <w:szCs w:val="28"/>
        </w:rPr>
        <w:t>10</w:t>
      </w:r>
      <w:r w:rsidR="00FC1AED">
        <w:rPr>
          <w:rFonts w:ascii="Times New Roman" w:hAnsi="Times New Roman" w:cs="Times New Roman"/>
          <w:sz w:val="28"/>
          <w:szCs w:val="28"/>
        </w:rPr>
        <w:t>8</w:t>
      </w:r>
      <w:r w:rsidR="00B03F10">
        <w:rPr>
          <w:rFonts w:ascii="Times New Roman" w:hAnsi="Times New Roman" w:cs="Times New Roman"/>
          <w:sz w:val="28"/>
          <w:szCs w:val="28"/>
        </w:rPr>
        <w:t>,</w:t>
      </w:r>
      <w:r w:rsidR="00FC1A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FC1AED">
        <w:rPr>
          <w:rFonts w:ascii="Times New Roman" w:hAnsi="Times New Roman" w:cs="Times New Roman"/>
          <w:sz w:val="28"/>
          <w:szCs w:val="28"/>
        </w:rPr>
        <w:t>11,7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03F10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FC1AED">
        <w:rPr>
          <w:rFonts w:ascii="Times New Roman" w:hAnsi="Times New Roman" w:cs="Times New Roman"/>
          <w:sz w:val="28"/>
          <w:szCs w:val="28"/>
        </w:rPr>
        <w:t>роста</w:t>
      </w:r>
      <w:r w:rsidR="0066427B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</w:t>
      </w:r>
      <w:r w:rsidR="00FC1AED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C1AED">
        <w:rPr>
          <w:rFonts w:ascii="Times New Roman" w:hAnsi="Times New Roman" w:cs="Times New Roman"/>
          <w:sz w:val="28"/>
          <w:szCs w:val="28"/>
        </w:rPr>
        <w:t>248,0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C1AED">
        <w:rPr>
          <w:rFonts w:ascii="Times New Roman" w:hAnsi="Times New Roman" w:cs="Times New Roman"/>
          <w:sz w:val="28"/>
          <w:szCs w:val="28"/>
        </w:rPr>
        <w:t>ов</w:t>
      </w:r>
      <w:r w:rsidR="007C4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3421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34213D">
        <w:rPr>
          <w:rFonts w:ascii="Times New Roman" w:hAnsi="Times New Roman" w:cs="Times New Roman"/>
          <w:sz w:val="28"/>
          <w:szCs w:val="28"/>
        </w:rPr>
        <w:t>304,2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3F10">
        <w:rPr>
          <w:rFonts w:ascii="Times New Roman" w:hAnsi="Times New Roman" w:cs="Times New Roman"/>
          <w:sz w:val="28"/>
          <w:szCs w:val="28"/>
        </w:rPr>
        <w:t>10</w:t>
      </w:r>
      <w:r w:rsidR="0034213D">
        <w:rPr>
          <w:rFonts w:ascii="Times New Roman" w:hAnsi="Times New Roman" w:cs="Times New Roman"/>
          <w:sz w:val="28"/>
          <w:szCs w:val="28"/>
        </w:rPr>
        <w:t>6</w:t>
      </w:r>
      <w:r w:rsidR="00B03F10">
        <w:rPr>
          <w:rFonts w:ascii="Times New Roman" w:hAnsi="Times New Roman" w:cs="Times New Roman"/>
          <w:sz w:val="28"/>
          <w:szCs w:val="28"/>
        </w:rPr>
        <w:t>,</w:t>
      </w:r>
      <w:r w:rsidR="0034213D">
        <w:rPr>
          <w:rFonts w:ascii="Times New Roman" w:hAnsi="Times New Roman" w:cs="Times New Roman"/>
          <w:sz w:val="28"/>
          <w:szCs w:val="28"/>
        </w:rPr>
        <w:t>4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34213D">
        <w:rPr>
          <w:rFonts w:ascii="Times New Roman" w:hAnsi="Times New Roman" w:cs="Times New Roman"/>
          <w:sz w:val="28"/>
          <w:szCs w:val="28"/>
        </w:rPr>
        <w:t>81,1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34213D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2610">
        <w:rPr>
          <w:rFonts w:ascii="Times New Roman" w:hAnsi="Times New Roman" w:cs="Times New Roman"/>
          <w:sz w:val="28"/>
          <w:szCs w:val="28"/>
        </w:rPr>
        <w:t>2</w:t>
      </w:r>
      <w:r w:rsidR="0034213D">
        <w:rPr>
          <w:rFonts w:ascii="Times New Roman" w:hAnsi="Times New Roman" w:cs="Times New Roman"/>
          <w:sz w:val="28"/>
          <w:szCs w:val="28"/>
        </w:rPr>
        <w:t>3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4213D">
        <w:rPr>
          <w:rFonts w:ascii="Times New Roman" w:hAnsi="Times New Roman" w:cs="Times New Roman"/>
          <w:sz w:val="28"/>
          <w:szCs w:val="28"/>
        </w:rPr>
        <w:t>42,7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03F10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9A0" w:rsidRPr="00C709A0" w:rsidRDefault="007E4714" w:rsidP="00C709A0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09A0" w:rsidRPr="00C709A0">
        <w:rPr>
          <w:rFonts w:ascii="Times New Roman" w:eastAsia="Calibri" w:hAnsi="Times New Roman" w:cs="Times New Roman"/>
          <w:b/>
          <w:sz w:val="28"/>
          <w:szCs w:val="28"/>
        </w:rPr>
        <w:t xml:space="preserve">Неналоговые доходы бюджета </w:t>
      </w:r>
    </w:p>
    <w:p w:rsidR="00C709A0" w:rsidRPr="00C709A0" w:rsidRDefault="00C709A0" w:rsidP="00C70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9A0">
        <w:rPr>
          <w:rFonts w:ascii="Times New Roman" w:eastAsia="Calibri" w:hAnsi="Times New Roman" w:cs="Times New Roman"/>
          <w:sz w:val="28"/>
          <w:szCs w:val="28"/>
        </w:rPr>
        <w:t xml:space="preserve">В 2024 году неналоговые доходы в бюджете Федоровского сельского поселения  не предусмотрены, поступления отсутствуют.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7E4714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670BAD">
        <w:rPr>
          <w:rFonts w:ascii="Times New Roman" w:hAnsi="Times New Roman" w:cs="Times New Roman"/>
          <w:sz w:val="28"/>
          <w:szCs w:val="28"/>
        </w:rPr>
        <w:t>2</w:t>
      </w:r>
      <w:r w:rsidR="00545B75">
        <w:rPr>
          <w:rFonts w:ascii="Times New Roman" w:hAnsi="Times New Roman" w:cs="Times New Roman"/>
          <w:sz w:val="28"/>
          <w:szCs w:val="28"/>
        </w:rPr>
        <w:t>4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95625D">
        <w:rPr>
          <w:rFonts w:ascii="Times New Roman" w:hAnsi="Times New Roman" w:cs="Times New Roman"/>
          <w:sz w:val="28"/>
          <w:szCs w:val="28"/>
        </w:rPr>
        <w:t>1</w:t>
      </w:r>
      <w:r w:rsidR="00545B75">
        <w:rPr>
          <w:rFonts w:ascii="Times New Roman" w:hAnsi="Times New Roman" w:cs="Times New Roman"/>
          <w:sz w:val="28"/>
          <w:szCs w:val="28"/>
        </w:rPr>
        <w:t>406,2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45B75">
        <w:rPr>
          <w:rFonts w:ascii="Times New Roman" w:hAnsi="Times New Roman" w:cs="Times New Roman"/>
          <w:sz w:val="28"/>
          <w:szCs w:val="28"/>
        </w:rPr>
        <w:t>1406,2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5213D1">
        <w:rPr>
          <w:rFonts w:ascii="Times New Roman" w:hAnsi="Times New Roman" w:cs="Times New Roman"/>
          <w:sz w:val="28"/>
          <w:szCs w:val="28"/>
        </w:rPr>
        <w:t>2</w:t>
      </w:r>
      <w:r w:rsidR="00545B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CB0C0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545B75">
        <w:rPr>
          <w:rFonts w:ascii="Times New Roman" w:hAnsi="Times New Roman" w:cs="Times New Roman"/>
          <w:sz w:val="28"/>
          <w:szCs w:val="28"/>
        </w:rPr>
        <w:t>166,4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545B75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B75">
        <w:rPr>
          <w:rFonts w:ascii="Times New Roman" w:hAnsi="Times New Roman" w:cs="Times New Roman"/>
          <w:sz w:val="28"/>
          <w:szCs w:val="28"/>
        </w:rPr>
        <w:t>ов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B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45B75">
        <w:rPr>
          <w:rFonts w:ascii="Times New Roman" w:eastAsia="Times New Roman" w:hAnsi="Times New Roman" w:cs="Times New Roman"/>
          <w:sz w:val="28"/>
          <w:szCs w:val="28"/>
          <w:lang w:eastAsia="ru-RU"/>
        </w:rPr>
        <w:t>79,0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545B75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B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EC4EAE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EC4EAE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7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межбюджетные трансферты – 83,3%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545B75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545B75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A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545B75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545B75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в бюджет сельского поселения поступили в объеме 1173,0 тыс. рублей, или 100,0 % планового объема.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F3185C" w:rsidRDefault="00D43473" w:rsidP="00F31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233FDA">
        <w:rPr>
          <w:rFonts w:ascii="Times New Roman" w:hAnsi="Times New Roman" w:cs="Times New Roman"/>
          <w:b/>
          <w:sz w:val="28"/>
          <w:szCs w:val="28"/>
        </w:rPr>
        <w:t>4</w:t>
      </w:r>
      <w:r w:rsidR="00F3185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827,5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52AD" w:rsidRDefault="00D94E2B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3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9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41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41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4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1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67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8B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FB7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</w:t>
            </w:r>
            <w:r w:rsidR="00FB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F4D1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B7A6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FC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FC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EF5A8A" w:rsidRDefault="00EF5A8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</w:t>
      </w:r>
      <w:r w:rsidR="0014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B1EC3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="0081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1405,2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«Функционирование высшего должностного лица» исполнены в сумме </w:t>
      </w:r>
      <w:r w:rsidR="008121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5D11" w:rsidRPr="00295D11">
        <w:rPr>
          <w:rFonts w:ascii="Times New Roman" w:eastAsia="Times New Roman" w:hAnsi="Times New Roman" w:cs="Times New Roman"/>
          <w:sz w:val="28"/>
          <w:szCs w:val="28"/>
          <w:lang w:eastAsia="ru-RU"/>
        </w:rPr>
        <w:t>689,8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52" w:rsidRDefault="00E96E52" w:rsidP="00E96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915F04" w:rsidRDefault="00915F04" w:rsidP="00915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105,9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107,7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94,2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15F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F319FF" w:rsidRPr="00F319FF" w:rsidRDefault="00F319FF" w:rsidP="00F319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9FF">
        <w:rPr>
          <w:rFonts w:ascii="Times New Roman" w:eastAsia="Calibri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15F04">
        <w:rPr>
          <w:rFonts w:ascii="Times New Roman" w:eastAsia="Calibri" w:hAnsi="Times New Roman" w:cs="Times New Roman"/>
          <w:sz w:val="28"/>
          <w:szCs w:val="28"/>
        </w:rPr>
        <w:t>40,8</w:t>
      </w:r>
      <w:r w:rsidRPr="00F319FF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3914E9" w:rsidRDefault="00130CAE" w:rsidP="0039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4E9" w:rsidRDefault="003914E9" w:rsidP="0039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E9" w:rsidRDefault="003914E9" w:rsidP="0039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E9" w:rsidRDefault="003914E9" w:rsidP="0039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E9" w:rsidRDefault="003914E9" w:rsidP="0039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Default="003C52AD" w:rsidP="0039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F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72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27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72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50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99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F10F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1835,7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2D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F2839" w:rsidRDefault="003F283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F591B">
        <w:rPr>
          <w:rFonts w:ascii="Times New Roman" w:hAnsi="Times New Roman" w:cs="Times New Roman"/>
          <w:sz w:val="28"/>
          <w:szCs w:val="28"/>
        </w:rPr>
        <w:t>1</w:t>
      </w:r>
      <w:r w:rsidR="002775BA">
        <w:rPr>
          <w:rFonts w:ascii="Times New Roman" w:hAnsi="Times New Roman" w:cs="Times New Roman"/>
          <w:sz w:val="28"/>
          <w:szCs w:val="28"/>
        </w:rPr>
        <w:t xml:space="preserve">433,2 </w:t>
      </w:r>
      <w:r w:rsidRPr="00362D3B">
        <w:rPr>
          <w:rFonts w:ascii="Times New Roman" w:hAnsi="Times New Roman" w:cs="Times New Roman"/>
          <w:sz w:val="28"/>
          <w:szCs w:val="28"/>
        </w:rPr>
        <w:t xml:space="preserve">тыс. рублей, или </w:t>
      </w:r>
      <w:r w:rsidR="002775BA">
        <w:rPr>
          <w:rFonts w:ascii="Times New Roman" w:hAnsi="Times New Roman" w:cs="Times New Roman"/>
          <w:sz w:val="28"/>
          <w:szCs w:val="28"/>
        </w:rPr>
        <w:t>78,5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</w:t>
      </w:r>
      <w:r w:rsid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272,3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2775BA">
        <w:rPr>
          <w:rFonts w:ascii="Times New Roman" w:hAnsi="Times New Roman" w:cs="Times New Roman"/>
          <w:sz w:val="28"/>
          <w:szCs w:val="28"/>
        </w:rPr>
        <w:t>3316,1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1</w:t>
      </w:r>
      <w:r w:rsidR="002775BA">
        <w:rPr>
          <w:rFonts w:ascii="Times New Roman" w:hAnsi="Times New Roman" w:cs="Times New Roman"/>
          <w:sz w:val="28"/>
          <w:szCs w:val="28"/>
        </w:rPr>
        <w:t>7,3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840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D31F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0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2775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2839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E04DB">
        <w:rPr>
          <w:rFonts w:ascii="Times New Roman" w:hAnsi="Times New Roman"/>
          <w:b/>
          <w:i/>
          <w:sz w:val="28"/>
          <w:szCs w:val="28"/>
        </w:rPr>
        <w:t>Анализируя данные расходы, сделан вывод о неэффективном использовании средств бюджета в сумме  0,</w:t>
      </w:r>
      <w:r w:rsidR="002775BA">
        <w:rPr>
          <w:rFonts w:ascii="Times New Roman" w:hAnsi="Times New Roman"/>
          <w:b/>
          <w:i/>
          <w:sz w:val="28"/>
          <w:szCs w:val="28"/>
        </w:rPr>
        <w:t>4</w:t>
      </w:r>
      <w:r w:rsidR="003E04DB">
        <w:rPr>
          <w:rFonts w:ascii="Times New Roman" w:hAnsi="Times New Roman"/>
          <w:b/>
          <w:i/>
          <w:sz w:val="28"/>
          <w:szCs w:val="28"/>
        </w:rPr>
        <w:t xml:space="preserve">  тыс. рублей, выразившиеся в применении  штрафных санкций за нарушение сроков представления бухгалтерской отчетности.</w:t>
      </w:r>
    </w:p>
    <w:p w:rsidR="00FB4BAA" w:rsidRDefault="00FB4BA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4BAA" w:rsidRDefault="00FB4BA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4BAA" w:rsidRDefault="00FB4BA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4BAA" w:rsidRDefault="00FB4BA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4BAA" w:rsidRDefault="00FB4BA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4BAA" w:rsidRDefault="00FB4BA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9107ED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0D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69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D1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C6" w:rsidRDefault="006A2EC6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D1032">
        <w:rPr>
          <w:rFonts w:ascii="Times New Roman" w:hAnsi="Times New Roman" w:cs="Times New Roman"/>
          <w:sz w:val="28"/>
          <w:szCs w:val="28"/>
        </w:rPr>
        <w:t>2</w:t>
      </w:r>
      <w:r w:rsidR="007669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7669BE">
        <w:rPr>
          <w:rFonts w:ascii="Times New Roman" w:hAnsi="Times New Roman" w:cs="Times New Roman"/>
          <w:sz w:val="28"/>
          <w:szCs w:val="28"/>
        </w:rPr>
        <w:t>4</w:t>
      </w:r>
      <w:r w:rsidR="000D6338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320D3">
        <w:rPr>
          <w:rFonts w:ascii="Times New Roman" w:hAnsi="Times New Roman" w:cs="Times New Roman"/>
          <w:sz w:val="28"/>
          <w:szCs w:val="28"/>
        </w:rPr>
        <w:t xml:space="preserve"> </w:t>
      </w:r>
      <w:r w:rsidR="000D6338">
        <w:rPr>
          <w:rFonts w:ascii="Times New Roman" w:hAnsi="Times New Roman" w:cs="Times New Roman"/>
          <w:sz w:val="28"/>
          <w:szCs w:val="28"/>
        </w:rPr>
        <w:t xml:space="preserve"> 202</w:t>
      </w:r>
      <w:r w:rsidR="007D76EE">
        <w:rPr>
          <w:rFonts w:ascii="Times New Roman" w:hAnsi="Times New Roman" w:cs="Times New Roman"/>
          <w:sz w:val="28"/>
          <w:szCs w:val="28"/>
        </w:rPr>
        <w:t>5</w:t>
      </w:r>
      <w:r w:rsidR="00CD1032">
        <w:rPr>
          <w:rFonts w:ascii="Times New Roman" w:hAnsi="Times New Roman" w:cs="Times New Roman"/>
          <w:sz w:val="28"/>
          <w:szCs w:val="28"/>
        </w:rPr>
        <w:t xml:space="preserve">  и  202</w:t>
      </w:r>
      <w:r w:rsidR="007669BE">
        <w:rPr>
          <w:rFonts w:ascii="Times New Roman" w:hAnsi="Times New Roman" w:cs="Times New Roman"/>
          <w:sz w:val="28"/>
          <w:szCs w:val="28"/>
        </w:rPr>
        <w:t>6</w:t>
      </w:r>
      <w:r w:rsidR="00CD1032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EC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D7BC0">
        <w:rPr>
          <w:rFonts w:ascii="Times New Roman" w:hAnsi="Times New Roman" w:cs="Times New Roman"/>
          <w:sz w:val="28"/>
          <w:szCs w:val="28"/>
        </w:rPr>
        <w:t>2</w:t>
      </w:r>
      <w:r w:rsidR="00217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9A46C7">
        <w:rPr>
          <w:rFonts w:ascii="Times New Roman" w:hAnsi="Times New Roman" w:cs="Times New Roman"/>
          <w:sz w:val="28"/>
          <w:szCs w:val="28"/>
        </w:rPr>
        <w:t>1</w:t>
      </w:r>
      <w:r w:rsidR="00217375">
        <w:rPr>
          <w:rFonts w:ascii="Times New Roman" w:hAnsi="Times New Roman" w:cs="Times New Roman"/>
          <w:sz w:val="28"/>
          <w:szCs w:val="28"/>
        </w:rPr>
        <w:t>827,5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7BC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3EAF" w:rsidRDefault="00B93EA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685823">
        <w:rPr>
          <w:rFonts w:ascii="Times New Roman" w:hAnsi="Times New Roman" w:cs="Times New Roman"/>
          <w:bCs/>
          <w:sz w:val="28"/>
          <w:szCs w:val="28"/>
        </w:rPr>
        <w:t>2</w:t>
      </w:r>
      <w:r w:rsidR="000F55FF">
        <w:rPr>
          <w:rFonts w:ascii="Times New Roman" w:hAnsi="Times New Roman" w:cs="Times New Roman"/>
          <w:bCs/>
          <w:sz w:val="28"/>
          <w:szCs w:val="28"/>
        </w:rPr>
        <w:t>4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0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2267"/>
        <w:gridCol w:w="1276"/>
        <w:gridCol w:w="992"/>
        <w:gridCol w:w="851"/>
      </w:tblGrid>
      <w:tr w:rsidR="006D4F91" w:rsidRPr="006D4F91" w:rsidTr="007669BE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0F55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F55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0F55F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F55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Уд. </w:t>
            </w:r>
            <w:r w:rsidR="00600EB7"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7669B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AE02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9B5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Шаровичско</w:t>
            </w:r>
            <w:r w:rsidR="009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9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9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 </w:t>
            </w:r>
            <w:r w:rsidR="00600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7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E0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AE0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D4057" w:rsidP="006D1E2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D4057" w:rsidP="006D1E2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D4057" w:rsidP="006D1E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0300F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7669B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D4057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D4057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D4057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0300F" w:rsidP="008B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6D4F91" w:rsidRPr="006D4F91" w:rsidTr="007669B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D4057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D4057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9D4057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0300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</w:tr>
      <w:tr w:rsidR="006D4F91" w:rsidRPr="00600EB7" w:rsidTr="007669B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0300F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0300F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0300F" w:rsidP="008B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0300F" w:rsidP="006D1E2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92,4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8D58B4">
        <w:rPr>
          <w:rFonts w:ascii="Times New Roman" w:hAnsi="Times New Roman" w:cs="Times New Roman"/>
          <w:sz w:val="28"/>
          <w:szCs w:val="28"/>
        </w:rPr>
        <w:t>11</w:t>
      </w:r>
      <w:r w:rsidR="006A0952">
        <w:rPr>
          <w:rFonts w:ascii="Times New Roman" w:hAnsi="Times New Roman" w:cs="Times New Roman"/>
          <w:sz w:val="28"/>
          <w:szCs w:val="28"/>
        </w:rPr>
        <w:t>.</w:t>
      </w:r>
      <w:r w:rsidR="007E0422">
        <w:rPr>
          <w:rFonts w:ascii="Times New Roman" w:hAnsi="Times New Roman" w:cs="Times New Roman"/>
          <w:sz w:val="28"/>
          <w:szCs w:val="28"/>
        </w:rPr>
        <w:t>1</w:t>
      </w:r>
      <w:r w:rsidR="009B5CD3">
        <w:rPr>
          <w:rFonts w:ascii="Times New Roman" w:hAnsi="Times New Roman" w:cs="Times New Roman"/>
          <w:sz w:val="28"/>
          <w:szCs w:val="28"/>
        </w:rPr>
        <w:t>1</w:t>
      </w:r>
      <w:r w:rsidR="00001FB1">
        <w:rPr>
          <w:rFonts w:ascii="Times New Roman" w:hAnsi="Times New Roman" w:cs="Times New Roman"/>
          <w:sz w:val="28"/>
          <w:szCs w:val="28"/>
        </w:rPr>
        <w:t>.2</w:t>
      </w:r>
      <w:r w:rsidR="007E0422">
        <w:rPr>
          <w:rFonts w:ascii="Times New Roman" w:hAnsi="Times New Roman" w:cs="Times New Roman"/>
          <w:sz w:val="28"/>
          <w:szCs w:val="28"/>
        </w:rPr>
        <w:t>02</w:t>
      </w:r>
      <w:r w:rsidR="008D58B4">
        <w:rPr>
          <w:rFonts w:ascii="Times New Roman" w:hAnsi="Times New Roman" w:cs="Times New Roman"/>
          <w:sz w:val="28"/>
          <w:szCs w:val="28"/>
        </w:rPr>
        <w:t>4</w:t>
      </w:r>
      <w:r w:rsidR="00FD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D58B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</w:t>
      </w:r>
      <w:r w:rsidRPr="001F5A2A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D58B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8D58B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1F5A2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F27F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F5A2A" w:rsidRPr="001F5A2A">
        <w:rPr>
          <w:rFonts w:ascii="Times New Roman" w:hAnsi="Times New Roman" w:cs="Times New Roman"/>
          <w:sz w:val="28"/>
          <w:szCs w:val="28"/>
        </w:rPr>
        <w:t xml:space="preserve"> </w:t>
      </w:r>
      <w:r w:rsidRPr="001F5A2A">
        <w:rPr>
          <w:rFonts w:ascii="Times New Roman" w:hAnsi="Times New Roman" w:cs="Times New Roman"/>
          <w:sz w:val="28"/>
          <w:szCs w:val="28"/>
        </w:rPr>
        <w:t xml:space="preserve"> в соответствии с которым программы ранжируются на четыре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9F27F1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7F1"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897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</w:t>
      </w:r>
      <w:r w:rsidR="00897C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97CF9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7CF9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D58B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8D58B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годы)</w:t>
      </w:r>
      <w:r w:rsidRPr="009F27F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1235BE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1235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357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</w:t>
      </w:r>
      <w:r w:rsidR="00357A9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57A9A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57A9A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9F27F1" w:rsidRPr="009F27F1">
        <w:rPr>
          <w:rFonts w:ascii="Times New Roman" w:hAnsi="Times New Roman" w:cs="Times New Roman"/>
          <w:sz w:val="28"/>
          <w:szCs w:val="28"/>
        </w:rPr>
        <w:t>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C4B1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8C4B1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647E29" w:rsidRPr="00647E29" w:rsidRDefault="00647E29" w:rsidP="0064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7E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Вместе с тем, в приложении 2 к Решению «Об исполнении бюджета </w:t>
      </w:r>
      <w:proofErr w:type="spellStart"/>
      <w:r w:rsidR="00AE5B76">
        <w:rPr>
          <w:rFonts w:ascii="Times New Roman" w:eastAsia="Calibri" w:hAnsi="Times New Roman" w:cs="Times New Roman"/>
          <w:b/>
          <w:i/>
          <w:sz w:val="28"/>
          <w:szCs w:val="28"/>
        </w:rPr>
        <w:t>Шаро</w:t>
      </w:r>
      <w:r w:rsidRPr="00647E29">
        <w:rPr>
          <w:rFonts w:ascii="Times New Roman" w:eastAsia="Calibri" w:hAnsi="Times New Roman" w:cs="Times New Roman"/>
          <w:b/>
          <w:i/>
          <w:sz w:val="28"/>
          <w:szCs w:val="28"/>
        </w:rPr>
        <w:t>вичского</w:t>
      </w:r>
      <w:proofErr w:type="spellEnd"/>
      <w:r w:rsidRPr="00647E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647E29">
        <w:rPr>
          <w:rFonts w:ascii="Times New Roman" w:eastAsia="Calibri" w:hAnsi="Times New Roman" w:cs="Times New Roman"/>
          <w:b/>
          <w:i/>
          <w:sz w:val="28"/>
          <w:szCs w:val="28"/>
        </w:rPr>
        <w:t>Рогнединского</w:t>
      </w:r>
      <w:proofErr w:type="spellEnd"/>
      <w:r w:rsidRPr="00647E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муниципального района Брянской области за 2024 год», некорректно внесена запись в наименование данного муниципального образования, (устранено во время проведения  экспертно-аналитического мероприятия). </w:t>
      </w:r>
    </w:p>
    <w:p w:rsidR="00647E29" w:rsidRDefault="00647E29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64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647E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C7B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AE02AF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AE0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02AF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0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D429B" w:rsidRDefault="003D42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 xml:space="preserve">от </w:t>
      </w:r>
      <w:r w:rsidR="00FD3F4B">
        <w:rPr>
          <w:rFonts w:ascii="Times New Roman" w:hAnsi="Times New Roman" w:cs="Times New Roman"/>
          <w:sz w:val="28"/>
          <w:szCs w:val="28"/>
        </w:rPr>
        <w:t>18</w:t>
      </w:r>
      <w:r w:rsidR="009F27F1">
        <w:rPr>
          <w:rFonts w:ascii="Times New Roman" w:hAnsi="Times New Roman" w:cs="Times New Roman"/>
          <w:sz w:val="28"/>
          <w:szCs w:val="28"/>
        </w:rPr>
        <w:t>.12.20</w:t>
      </w:r>
      <w:r w:rsidR="003D429B">
        <w:rPr>
          <w:rFonts w:ascii="Times New Roman" w:hAnsi="Times New Roman" w:cs="Times New Roman"/>
          <w:sz w:val="28"/>
          <w:szCs w:val="28"/>
        </w:rPr>
        <w:t>2</w:t>
      </w:r>
      <w:r w:rsidR="00FD3F4B">
        <w:rPr>
          <w:rFonts w:ascii="Times New Roman" w:hAnsi="Times New Roman" w:cs="Times New Roman"/>
          <w:sz w:val="28"/>
          <w:szCs w:val="28"/>
        </w:rPr>
        <w:t>3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84439A">
        <w:rPr>
          <w:rFonts w:ascii="Times New Roman" w:hAnsi="Times New Roman" w:cs="Times New Roman"/>
          <w:sz w:val="28"/>
          <w:szCs w:val="28"/>
        </w:rPr>
        <w:t>11</w:t>
      </w:r>
      <w:r w:rsidR="00FD3F4B">
        <w:rPr>
          <w:rFonts w:ascii="Times New Roman" w:hAnsi="Times New Roman" w:cs="Times New Roman"/>
          <w:sz w:val="28"/>
          <w:szCs w:val="28"/>
        </w:rPr>
        <w:t>9</w:t>
      </w:r>
      <w:r w:rsidR="009F27F1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FD3F4B">
        <w:rPr>
          <w:rFonts w:ascii="Times New Roman" w:hAnsi="Times New Roman" w:cs="Times New Roman"/>
          <w:sz w:val="28"/>
          <w:szCs w:val="28"/>
        </w:rPr>
        <w:t>4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D429B">
        <w:rPr>
          <w:rFonts w:ascii="Times New Roman" w:hAnsi="Times New Roman" w:cs="Times New Roman"/>
          <w:sz w:val="28"/>
          <w:szCs w:val="28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>202</w:t>
      </w:r>
      <w:r w:rsidR="00FD3F4B">
        <w:rPr>
          <w:rFonts w:ascii="Times New Roman" w:hAnsi="Times New Roman" w:cs="Times New Roman"/>
          <w:sz w:val="28"/>
          <w:szCs w:val="28"/>
        </w:rPr>
        <w:t>5</w:t>
      </w:r>
      <w:r w:rsidR="009F27F1">
        <w:rPr>
          <w:rFonts w:ascii="Times New Roman" w:hAnsi="Times New Roman" w:cs="Times New Roman"/>
          <w:sz w:val="28"/>
          <w:szCs w:val="28"/>
        </w:rPr>
        <w:t xml:space="preserve">  и  202</w:t>
      </w:r>
      <w:r w:rsidR="00FD3F4B">
        <w:rPr>
          <w:rFonts w:ascii="Times New Roman" w:hAnsi="Times New Roman" w:cs="Times New Roman"/>
          <w:sz w:val="28"/>
          <w:szCs w:val="28"/>
        </w:rPr>
        <w:t>6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3F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предусматривались в сумме </w:t>
      </w:r>
      <w:r w:rsidR="007959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1B21E9" w:rsidRDefault="001B21E9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C2A83" w:rsidRDefault="00D43473" w:rsidP="00DC2A8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626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B45E42" w:rsidRDefault="00B45E42" w:rsidP="00DC2A8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611A3" w:rsidRDefault="00A611A3" w:rsidP="00A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 w:rsidR="00EF07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10.</w:t>
      </w:r>
      <w:r w:rsidR="00D43473" w:rsidRPr="00A611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B45E42" w:rsidRDefault="00B45E4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9F27F1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C4F" w:rsidRDefault="008F691A" w:rsidP="006266B7">
      <w:pPr>
        <w:pStyle w:val="2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6266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C4F"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внешней проверке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C4F"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proofErr w:type="spellStart"/>
      <w:r w:rsidR="00B56C4F"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="00B56C4F"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B57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43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6C4F"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56C4F" w:rsidRPr="004A1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="00B56C4F"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="00B56C4F" w:rsidRPr="00B56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266B7" w:rsidRPr="0064766C" w:rsidRDefault="006266B7" w:rsidP="006266B7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</w:t>
      </w:r>
      <w:r w:rsidRPr="00D0485E">
        <w:rPr>
          <w:rFonts w:ascii="Times New Roman" w:eastAsia="Calibri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</w:t>
      </w:r>
      <w:proofErr w:type="gramStart"/>
      <w:r w:rsidRPr="00D0485E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Pr="0064766C">
        <w:rPr>
          <w:rFonts w:ascii="Times New Roman" w:hAnsi="Times New Roman"/>
          <w:sz w:val="28"/>
          <w:szCs w:val="28"/>
        </w:rPr>
        <w:t>в с</w:t>
      </w:r>
      <w:proofErr w:type="gramEnd"/>
      <w:r w:rsidRPr="0064766C">
        <w:rPr>
          <w:rFonts w:ascii="Times New Roman" w:hAnsi="Times New Roman"/>
          <w:sz w:val="28"/>
          <w:szCs w:val="28"/>
        </w:rPr>
        <w:t>умме  0,</w:t>
      </w:r>
      <w:r>
        <w:rPr>
          <w:rFonts w:ascii="Times New Roman" w:hAnsi="Times New Roman"/>
          <w:sz w:val="28"/>
          <w:szCs w:val="28"/>
        </w:rPr>
        <w:t>4</w:t>
      </w:r>
      <w:r w:rsidRPr="0064766C">
        <w:rPr>
          <w:rFonts w:ascii="Times New Roman" w:hAnsi="Times New Roman"/>
          <w:sz w:val="28"/>
          <w:szCs w:val="28"/>
        </w:rPr>
        <w:t xml:space="preserve">  тыс. рублей, выразившиеся в применении  штрафных санкций за нарушение сроков представления бухгалтерской отчетности.</w:t>
      </w:r>
    </w:p>
    <w:p w:rsidR="00B45E42" w:rsidRPr="00B45E42" w:rsidRDefault="00B45E42" w:rsidP="00B4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E4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45E42">
        <w:rPr>
          <w:rFonts w:ascii="Times New Roman" w:eastAsia="Calibri" w:hAnsi="Times New Roman" w:cs="Times New Roman"/>
          <w:sz w:val="28"/>
          <w:szCs w:val="28"/>
        </w:rPr>
        <w:t xml:space="preserve"> приложении 2 к Решению «Об исполнении бюджета </w:t>
      </w:r>
      <w:proofErr w:type="spellStart"/>
      <w:r w:rsidRPr="00B45E42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B45E4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E4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B45E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2024 год», некорректно внесена запись в наименование данного муниципального образования, (устранено во время проведения  экспертно-аналитического мероприятия). </w:t>
      </w:r>
    </w:p>
    <w:p w:rsidR="006266B7" w:rsidRPr="00B56C4F" w:rsidRDefault="006266B7" w:rsidP="00B5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473" w:rsidRPr="009F27F1" w:rsidRDefault="009F27F1" w:rsidP="009F27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F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9F27F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</w:t>
      </w:r>
      <w:r w:rsidR="00300B0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00B04">
        <w:rPr>
          <w:rFonts w:ascii="Times New Roman" w:hAnsi="Times New Roman" w:cs="Times New Roman"/>
          <w:sz w:val="28"/>
          <w:szCs w:val="28"/>
        </w:rPr>
        <w:lastRenderedPageBreak/>
        <w:t>Брянской области за 202</w:t>
      </w:r>
      <w:r w:rsidR="00715A08">
        <w:rPr>
          <w:rFonts w:ascii="Times New Roman" w:hAnsi="Times New Roman" w:cs="Times New Roman"/>
          <w:sz w:val="28"/>
          <w:szCs w:val="28"/>
        </w:rPr>
        <w:t>4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</w:t>
      </w:r>
      <w:r w:rsidR="002F54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B04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715A08">
        <w:rPr>
          <w:rFonts w:ascii="Times New Roman" w:hAnsi="Times New Roman" w:cs="Times New Roman"/>
          <w:sz w:val="28"/>
          <w:szCs w:val="28"/>
        </w:rPr>
        <w:t>4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A08" w:rsidRDefault="00715A0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A08" w:rsidRDefault="00715A0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A08" w:rsidRDefault="00715A0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A08" w:rsidRDefault="00715A0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A08" w:rsidRDefault="00715A0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4EF" w:rsidRDefault="009B44EF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6459A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15A08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2F5433" w:rsidRDefault="002F543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39" w:rsidRDefault="00F14D39" w:rsidP="00C20110">
      <w:pPr>
        <w:spacing w:after="0" w:line="240" w:lineRule="auto"/>
      </w:pPr>
      <w:r>
        <w:separator/>
      </w:r>
    </w:p>
  </w:endnote>
  <w:endnote w:type="continuationSeparator" w:id="0">
    <w:p w:rsidR="00F14D39" w:rsidRDefault="00F14D39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39" w:rsidRDefault="00F14D39" w:rsidP="00C20110">
      <w:pPr>
        <w:spacing w:after="0" w:line="240" w:lineRule="auto"/>
      </w:pPr>
      <w:r>
        <w:separator/>
      </w:r>
    </w:p>
  </w:footnote>
  <w:footnote w:type="continuationSeparator" w:id="0">
    <w:p w:rsidR="00F14D39" w:rsidRDefault="00F14D39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BF6412B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A3BF6"/>
    <w:multiLevelType w:val="hybridMultilevel"/>
    <w:tmpl w:val="06C281FE"/>
    <w:lvl w:ilvl="0" w:tplc="12D8310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4BA"/>
    <w:multiLevelType w:val="hybridMultilevel"/>
    <w:tmpl w:val="25686F6E"/>
    <w:lvl w:ilvl="0" w:tplc="196A63E0">
      <w:start w:val="10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59A7"/>
    <w:rsid w:val="000069D7"/>
    <w:rsid w:val="000151E9"/>
    <w:rsid w:val="00021AD2"/>
    <w:rsid w:val="000344AE"/>
    <w:rsid w:val="00034CE8"/>
    <w:rsid w:val="0003561F"/>
    <w:rsid w:val="0003770E"/>
    <w:rsid w:val="00041CD0"/>
    <w:rsid w:val="000650FD"/>
    <w:rsid w:val="00074DF4"/>
    <w:rsid w:val="00077B27"/>
    <w:rsid w:val="00080807"/>
    <w:rsid w:val="00082C04"/>
    <w:rsid w:val="0008427B"/>
    <w:rsid w:val="000848F9"/>
    <w:rsid w:val="00085F9D"/>
    <w:rsid w:val="00095E8A"/>
    <w:rsid w:val="000A06BE"/>
    <w:rsid w:val="000B0556"/>
    <w:rsid w:val="000C32C7"/>
    <w:rsid w:val="000C410A"/>
    <w:rsid w:val="000D0A0B"/>
    <w:rsid w:val="000D0A16"/>
    <w:rsid w:val="000D6338"/>
    <w:rsid w:val="000F4244"/>
    <w:rsid w:val="000F4FC3"/>
    <w:rsid w:val="000F55DE"/>
    <w:rsid w:val="000F55FF"/>
    <w:rsid w:val="000F5CA2"/>
    <w:rsid w:val="00106147"/>
    <w:rsid w:val="001219B0"/>
    <w:rsid w:val="001235BE"/>
    <w:rsid w:val="00130CAE"/>
    <w:rsid w:val="001334D8"/>
    <w:rsid w:val="00134BB6"/>
    <w:rsid w:val="00141DD8"/>
    <w:rsid w:val="00147C2C"/>
    <w:rsid w:val="001534AE"/>
    <w:rsid w:val="00160DE7"/>
    <w:rsid w:val="00173F0D"/>
    <w:rsid w:val="001911EA"/>
    <w:rsid w:val="00194B61"/>
    <w:rsid w:val="001959E5"/>
    <w:rsid w:val="001961E8"/>
    <w:rsid w:val="001A188B"/>
    <w:rsid w:val="001B21E9"/>
    <w:rsid w:val="001B625E"/>
    <w:rsid w:val="001C0780"/>
    <w:rsid w:val="001C1178"/>
    <w:rsid w:val="001D038F"/>
    <w:rsid w:val="001D0E06"/>
    <w:rsid w:val="001E4F66"/>
    <w:rsid w:val="001E5AF8"/>
    <w:rsid w:val="001E73F4"/>
    <w:rsid w:val="001F0443"/>
    <w:rsid w:val="001F4D11"/>
    <w:rsid w:val="001F5A2A"/>
    <w:rsid w:val="001F7E98"/>
    <w:rsid w:val="00206D12"/>
    <w:rsid w:val="00210F81"/>
    <w:rsid w:val="0021159D"/>
    <w:rsid w:val="0021319D"/>
    <w:rsid w:val="00213708"/>
    <w:rsid w:val="00217375"/>
    <w:rsid w:val="00233643"/>
    <w:rsid w:val="00233FDA"/>
    <w:rsid w:val="002425B2"/>
    <w:rsid w:val="00243014"/>
    <w:rsid w:val="00250BDF"/>
    <w:rsid w:val="00264020"/>
    <w:rsid w:val="00265B38"/>
    <w:rsid w:val="002710A0"/>
    <w:rsid w:val="002722D6"/>
    <w:rsid w:val="00274BDF"/>
    <w:rsid w:val="00275DF7"/>
    <w:rsid w:val="002775BA"/>
    <w:rsid w:val="00280CDB"/>
    <w:rsid w:val="00284D91"/>
    <w:rsid w:val="0028579D"/>
    <w:rsid w:val="00293E6B"/>
    <w:rsid w:val="00294BA4"/>
    <w:rsid w:val="00295D11"/>
    <w:rsid w:val="002A0FD8"/>
    <w:rsid w:val="002A1D01"/>
    <w:rsid w:val="002B1E52"/>
    <w:rsid w:val="002B2365"/>
    <w:rsid w:val="002B571F"/>
    <w:rsid w:val="002D7BC0"/>
    <w:rsid w:val="002F2286"/>
    <w:rsid w:val="002F2A02"/>
    <w:rsid w:val="002F5433"/>
    <w:rsid w:val="002F6281"/>
    <w:rsid w:val="00300B04"/>
    <w:rsid w:val="0030300F"/>
    <w:rsid w:val="00317F15"/>
    <w:rsid w:val="00321393"/>
    <w:rsid w:val="00322BCB"/>
    <w:rsid w:val="00326518"/>
    <w:rsid w:val="00326980"/>
    <w:rsid w:val="003308F2"/>
    <w:rsid w:val="0034213D"/>
    <w:rsid w:val="003429FB"/>
    <w:rsid w:val="00344D58"/>
    <w:rsid w:val="003455C1"/>
    <w:rsid w:val="00357A9A"/>
    <w:rsid w:val="00362D3B"/>
    <w:rsid w:val="00381A6E"/>
    <w:rsid w:val="003914E9"/>
    <w:rsid w:val="00391E8D"/>
    <w:rsid w:val="003A3848"/>
    <w:rsid w:val="003B1552"/>
    <w:rsid w:val="003B2AD3"/>
    <w:rsid w:val="003C0B5C"/>
    <w:rsid w:val="003C4A48"/>
    <w:rsid w:val="003C4AA2"/>
    <w:rsid w:val="003C52AD"/>
    <w:rsid w:val="003D429B"/>
    <w:rsid w:val="003D4E1C"/>
    <w:rsid w:val="003E018B"/>
    <w:rsid w:val="003E04DB"/>
    <w:rsid w:val="003E18A9"/>
    <w:rsid w:val="003E19AF"/>
    <w:rsid w:val="003E370E"/>
    <w:rsid w:val="003E3C7D"/>
    <w:rsid w:val="003F0F08"/>
    <w:rsid w:val="003F2839"/>
    <w:rsid w:val="003F2E88"/>
    <w:rsid w:val="0040024C"/>
    <w:rsid w:val="00405F7F"/>
    <w:rsid w:val="00410D06"/>
    <w:rsid w:val="004138DB"/>
    <w:rsid w:val="00416810"/>
    <w:rsid w:val="00420F0F"/>
    <w:rsid w:val="00423AD4"/>
    <w:rsid w:val="00425B49"/>
    <w:rsid w:val="004274A8"/>
    <w:rsid w:val="004279D2"/>
    <w:rsid w:val="004310DE"/>
    <w:rsid w:val="00431522"/>
    <w:rsid w:val="004340B3"/>
    <w:rsid w:val="004458AA"/>
    <w:rsid w:val="0045093D"/>
    <w:rsid w:val="00454E92"/>
    <w:rsid w:val="00460BFA"/>
    <w:rsid w:val="00463461"/>
    <w:rsid w:val="00466A41"/>
    <w:rsid w:val="00467C44"/>
    <w:rsid w:val="00475A33"/>
    <w:rsid w:val="00491354"/>
    <w:rsid w:val="004920EA"/>
    <w:rsid w:val="004945FD"/>
    <w:rsid w:val="0049637F"/>
    <w:rsid w:val="004A103F"/>
    <w:rsid w:val="004A12F4"/>
    <w:rsid w:val="004B6FD3"/>
    <w:rsid w:val="004C21BB"/>
    <w:rsid w:val="004D56C8"/>
    <w:rsid w:val="004E2ECE"/>
    <w:rsid w:val="00503A13"/>
    <w:rsid w:val="00505413"/>
    <w:rsid w:val="005130EF"/>
    <w:rsid w:val="005213D1"/>
    <w:rsid w:val="005259A2"/>
    <w:rsid w:val="00526E5D"/>
    <w:rsid w:val="00540B6E"/>
    <w:rsid w:val="00545B75"/>
    <w:rsid w:val="005514F2"/>
    <w:rsid w:val="00555541"/>
    <w:rsid w:val="00564340"/>
    <w:rsid w:val="005725A2"/>
    <w:rsid w:val="00574196"/>
    <w:rsid w:val="00575C81"/>
    <w:rsid w:val="00577949"/>
    <w:rsid w:val="005846B3"/>
    <w:rsid w:val="00584CB4"/>
    <w:rsid w:val="005A6462"/>
    <w:rsid w:val="005A6BB7"/>
    <w:rsid w:val="005B76A4"/>
    <w:rsid w:val="005D135D"/>
    <w:rsid w:val="005D1F2B"/>
    <w:rsid w:val="005E46AB"/>
    <w:rsid w:val="005E6752"/>
    <w:rsid w:val="005E77D1"/>
    <w:rsid w:val="005E7D92"/>
    <w:rsid w:val="005F0117"/>
    <w:rsid w:val="00600580"/>
    <w:rsid w:val="00600EB7"/>
    <w:rsid w:val="006266B7"/>
    <w:rsid w:val="00632108"/>
    <w:rsid w:val="00635F03"/>
    <w:rsid w:val="00641249"/>
    <w:rsid w:val="00643B00"/>
    <w:rsid w:val="006459A1"/>
    <w:rsid w:val="00646D98"/>
    <w:rsid w:val="0064766C"/>
    <w:rsid w:val="00647E29"/>
    <w:rsid w:val="006535D3"/>
    <w:rsid w:val="006554FC"/>
    <w:rsid w:val="00657233"/>
    <w:rsid w:val="0066427B"/>
    <w:rsid w:val="0066527C"/>
    <w:rsid w:val="00670BAD"/>
    <w:rsid w:val="0067629E"/>
    <w:rsid w:val="00685823"/>
    <w:rsid w:val="0068608B"/>
    <w:rsid w:val="006916C9"/>
    <w:rsid w:val="0069444C"/>
    <w:rsid w:val="006A0952"/>
    <w:rsid w:val="006A2EC6"/>
    <w:rsid w:val="006A665A"/>
    <w:rsid w:val="006B1EC3"/>
    <w:rsid w:val="006B2143"/>
    <w:rsid w:val="006C105E"/>
    <w:rsid w:val="006C29FD"/>
    <w:rsid w:val="006C6338"/>
    <w:rsid w:val="006C7B55"/>
    <w:rsid w:val="006D1E2A"/>
    <w:rsid w:val="006D4F91"/>
    <w:rsid w:val="006E1011"/>
    <w:rsid w:val="006E1125"/>
    <w:rsid w:val="006E362E"/>
    <w:rsid w:val="006F0F9C"/>
    <w:rsid w:val="006F4EE1"/>
    <w:rsid w:val="006F5A0E"/>
    <w:rsid w:val="00700470"/>
    <w:rsid w:val="0070078C"/>
    <w:rsid w:val="00706261"/>
    <w:rsid w:val="007103BB"/>
    <w:rsid w:val="00710CEB"/>
    <w:rsid w:val="00713C1D"/>
    <w:rsid w:val="00715A08"/>
    <w:rsid w:val="00717345"/>
    <w:rsid w:val="007204E1"/>
    <w:rsid w:val="00724568"/>
    <w:rsid w:val="007303D2"/>
    <w:rsid w:val="00731AA7"/>
    <w:rsid w:val="007359C2"/>
    <w:rsid w:val="00741F66"/>
    <w:rsid w:val="007565CB"/>
    <w:rsid w:val="0076148B"/>
    <w:rsid w:val="0076484A"/>
    <w:rsid w:val="007669BE"/>
    <w:rsid w:val="00771441"/>
    <w:rsid w:val="00772393"/>
    <w:rsid w:val="007754E4"/>
    <w:rsid w:val="0078016A"/>
    <w:rsid w:val="00785CF0"/>
    <w:rsid w:val="00786A10"/>
    <w:rsid w:val="007875D3"/>
    <w:rsid w:val="007959BF"/>
    <w:rsid w:val="00795DDA"/>
    <w:rsid w:val="007B41D6"/>
    <w:rsid w:val="007B7139"/>
    <w:rsid w:val="007C33BB"/>
    <w:rsid w:val="007C3632"/>
    <w:rsid w:val="007C443F"/>
    <w:rsid w:val="007D0E63"/>
    <w:rsid w:val="007D21C4"/>
    <w:rsid w:val="007D2D71"/>
    <w:rsid w:val="007D76EE"/>
    <w:rsid w:val="007E0422"/>
    <w:rsid w:val="007E4714"/>
    <w:rsid w:val="007E5AE3"/>
    <w:rsid w:val="007F285D"/>
    <w:rsid w:val="007F591B"/>
    <w:rsid w:val="007F5C11"/>
    <w:rsid w:val="007F66F9"/>
    <w:rsid w:val="00810D17"/>
    <w:rsid w:val="008121CF"/>
    <w:rsid w:val="00820BE9"/>
    <w:rsid w:val="00840A3E"/>
    <w:rsid w:val="0084439A"/>
    <w:rsid w:val="0085038E"/>
    <w:rsid w:val="0085248F"/>
    <w:rsid w:val="008562D1"/>
    <w:rsid w:val="008579A9"/>
    <w:rsid w:val="008640BD"/>
    <w:rsid w:val="008657A6"/>
    <w:rsid w:val="00867EFD"/>
    <w:rsid w:val="008716C7"/>
    <w:rsid w:val="008735CE"/>
    <w:rsid w:val="008741D3"/>
    <w:rsid w:val="00875400"/>
    <w:rsid w:val="00876012"/>
    <w:rsid w:val="00885808"/>
    <w:rsid w:val="00885C88"/>
    <w:rsid w:val="00890842"/>
    <w:rsid w:val="00892BFB"/>
    <w:rsid w:val="00897CF9"/>
    <w:rsid w:val="008A0574"/>
    <w:rsid w:val="008A1904"/>
    <w:rsid w:val="008B1343"/>
    <w:rsid w:val="008B5230"/>
    <w:rsid w:val="008B66B3"/>
    <w:rsid w:val="008C023E"/>
    <w:rsid w:val="008C16C1"/>
    <w:rsid w:val="008C4B1F"/>
    <w:rsid w:val="008C6BEE"/>
    <w:rsid w:val="008D3A23"/>
    <w:rsid w:val="008D4165"/>
    <w:rsid w:val="008D58B4"/>
    <w:rsid w:val="008D7AD9"/>
    <w:rsid w:val="008F290D"/>
    <w:rsid w:val="008F691A"/>
    <w:rsid w:val="009107ED"/>
    <w:rsid w:val="0091386A"/>
    <w:rsid w:val="00915F04"/>
    <w:rsid w:val="0093435E"/>
    <w:rsid w:val="0094097B"/>
    <w:rsid w:val="009452F9"/>
    <w:rsid w:val="00951969"/>
    <w:rsid w:val="0095625D"/>
    <w:rsid w:val="009623B7"/>
    <w:rsid w:val="00963495"/>
    <w:rsid w:val="009714F2"/>
    <w:rsid w:val="00975AE9"/>
    <w:rsid w:val="00987207"/>
    <w:rsid w:val="00990A85"/>
    <w:rsid w:val="009943E4"/>
    <w:rsid w:val="0099599A"/>
    <w:rsid w:val="009A0282"/>
    <w:rsid w:val="009A2E0E"/>
    <w:rsid w:val="009A46C7"/>
    <w:rsid w:val="009B039A"/>
    <w:rsid w:val="009B44EF"/>
    <w:rsid w:val="009B5CD3"/>
    <w:rsid w:val="009C0346"/>
    <w:rsid w:val="009C1CDB"/>
    <w:rsid w:val="009C1D87"/>
    <w:rsid w:val="009D21BD"/>
    <w:rsid w:val="009D4057"/>
    <w:rsid w:val="009F27F1"/>
    <w:rsid w:val="009F7A31"/>
    <w:rsid w:val="00A02B21"/>
    <w:rsid w:val="00A036E5"/>
    <w:rsid w:val="00A05A99"/>
    <w:rsid w:val="00A12514"/>
    <w:rsid w:val="00A15451"/>
    <w:rsid w:val="00A15B21"/>
    <w:rsid w:val="00A17490"/>
    <w:rsid w:val="00A2264B"/>
    <w:rsid w:val="00A24865"/>
    <w:rsid w:val="00A26F5F"/>
    <w:rsid w:val="00A27E2D"/>
    <w:rsid w:val="00A34AA6"/>
    <w:rsid w:val="00A355F2"/>
    <w:rsid w:val="00A36882"/>
    <w:rsid w:val="00A42BDA"/>
    <w:rsid w:val="00A6015D"/>
    <w:rsid w:val="00A611A3"/>
    <w:rsid w:val="00A6169D"/>
    <w:rsid w:val="00A61986"/>
    <w:rsid w:val="00A67EFB"/>
    <w:rsid w:val="00A76B1C"/>
    <w:rsid w:val="00A772EA"/>
    <w:rsid w:val="00A77784"/>
    <w:rsid w:val="00A77D6F"/>
    <w:rsid w:val="00A8729F"/>
    <w:rsid w:val="00A958CF"/>
    <w:rsid w:val="00AA4E8C"/>
    <w:rsid w:val="00AA7BBE"/>
    <w:rsid w:val="00AB33CC"/>
    <w:rsid w:val="00AB3F7C"/>
    <w:rsid w:val="00AB666E"/>
    <w:rsid w:val="00AC5092"/>
    <w:rsid w:val="00AC770B"/>
    <w:rsid w:val="00AC7B1C"/>
    <w:rsid w:val="00AC7DEC"/>
    <w:rsid w:val="00AD697A"/>
    <w:rsid w:val="00AE02AF"/>
    <w:rsid w:val="00AE5B76"/>
    <w:rsid w:val="00AF10FE"/>
    <w:rsid w:val="00AF3BE4"/>
    <w:rsid w:val="00AF486F"/>
    <w:rsid w:val="00B03D1E"/>
    <w:rsid w:val="00B03F10"/>
    <w:rsid w:val="00B041F7"/>
    <w:rsid w:val="00B052C0"/>
    <w:rsid w:val="00B05ACE"/>
    <w:rsid w:val="00B1436A"/>
    <w:rsid w:val="00B33257"/>
    <w:rsid w:val="00B359D9"/>
    <w:rsid w:val="00B40BCC"/>
    <w:rsid w:val="00B45D2B"/>
    <w:rsid w:val="00B45E42"/>
    <w:rsid w:val="00B560B5"/>
    <w:rsid w:val="00B56C4F"/>
    <w:rsid w:val="00B62B74"/>
    <w:rsid w:val="00B661AE"/>
    <w:rsid w:val="00B66DEE"/>
    <w:rsid w:val="00B763A4"/>
    <w:rsid w:val="00B81379"/>
    <w:rsid w:val="00B93EAF"/>
    <w:rsid w:val="00BA2A7B"/>
    <w:rsid w:val="00BA4613"/>
    <w:rsid w:val="00BA5734"/>
    <w:rsid w:val="00BA764D"/>
    <w:rsid w:val="00BB3319"/>
    <w:rsid w:val="00BB7495"/>
    <w:rsid w:val="00BC4578"/>
    <w:rsid w:val="00BD0451"/>
    <w:rsid w:val="00BD2D63"/>
    <w:rsid w:val="00BD60F6"/>
    <w:rsid w:val="00BD7680"/>
    <w:rsid w:val="00BF4BBF"/>
    <w:rsid w:val="00BF568A"/>
    <w:rsid w:val="00C064D3"/>
    <w:rsid w:val="00C06D98"/>
    <w:rsid w:val="00C20110"/>
    <w:rsid w:val="00C2457D"/>
    <w:rsid w:val="00C31E37"/>
    <w:rsid w:val="00C466B2"/>
    <w:rsid w:val="00C47304"/>
    <w:rsid w:val="00C53248"/>
    <w:rsid w:val="00C63687"/>
    <w:rsid w:val="00C709A0"/>
    <w:rsid w:val="00C74116"/>
    <w:rsid w:val="00C75235"/>
    <w:rsid w:val="00C85EFD"/>
    <w:rsid w:val="00C9636A"/>
    <w:rsid w:val="00CA5179"/>
    <w:rsid w:val="00CB09AB"/>
    <w:rsid w:val="00CB0C04"/>
    <w:rsid w:val="00CC01D2"/>
    <w:rsid w:val="00CC2211"/>
    <w:rsid w:val="00CC4466"/>
    <w:rsid w:val="00CC73FD"/>
    <w:rsid w:val="00CD1032"/>
    <w:rsid w:val="00CE3716"/>
    <w:rsid w:val="00CE669A"/>
    <w:rsid w:val="00CF6E9B"/>
    <w:rsid w:val="00CF7693"/>
    <w:rsid w:val="00D0090D"/>
    <w:rsid w:val="00D0140C"/>
    <w:rsid w:val="00D0485E"/>
    <w:rsid w:val="00D1378F"/>
    <w:rsid w:val="00D15BF1"/>
    <w:rsid w:val="00D2540C"/>
    <w:rsid w:val="00D31F74"/>
    <w:rsid w:val="00D327A1"/>
    <w:rsid w:val="00D424A7"/>
    <w:rsid w:val="00D43473"/>
    <w:rsid w:val="00D479A1"/>
    <w:rsid w:val="00D47BC7"/>
    <w:rsid w:val="00D66AAC"/>
    <w:rsid w:val="00D72610"/>
    <w:rsid w:val="00D7640B"/>
    <w:rsid w:val="00D84401"/>
    <w:rsid w:val="00D91A62"/>
    <w:rsid w:val="00D94E2B"/>
    <w:rsid w:val="00DA3E48"/>
    <w:rsid w:val="00DA4CD1"/>
    <w:rsid w:val="00DA7E29"/>
    <w:rsid w:val="00DB5756"/>
    <w:rsid w:val="00DC2A83"/>
    <w:rsid w:val="00DD67FC"/>
    <w:rsid w:val="00DD6BAC"/>
    <w:rsid w:val="00DF1CA3"/>
    <w:rsid w:val="00DF3DBF"/>
    <w:rsid w:val="00DF6080"/>
    <w:rsid w:val="00E11895"/>
    <w:rsid w:val="00E15B11"/>
    <w:rsid w:val="00E16568"/>
    <w:rsid w:val="00E320D3"/>
    <w:rsid w:val="00E32231"/>
    <w:rsid w:val="00E41F9E"/>
    <w:rsid w:val="00E60172"/>
    <w:rsid w:val="00E60D11"/>
    <w:rsid w:val="00E61E3B"/>
    <w:rsid w:val="00E72075"/>
    <w:rsid w:val="00E96DFD"/>
    <w:rsid w:val="00E96E52"/>
    <w:rsid w:val="00EA371C"/>
    <w:rsid w:val="00EA3C08"/>
    <w:rsid w:val="00EB6113"/>
    <w:rsid w:val="00EC1337"/>
    <w:rsid w:val="00EC4CAC"/>
    <w:rsid w:val="00EC4EAE"/>
    <w:rsid w:val="00EC7A19"/>
    <w:rsid w:val="00ED3155"/>
    <w:rsid w:val="00EE2D04"/>
    <w:rsid w:val="00EE355F"/>
    <w:rsid w:val="00EE5DDD"/>
    <w:rsid w:val="00EF07BF"/>
    <w:rsid w:val="00EF5A8A"/>
    <w:rsid w:val="00EF6667"/>
    <w:rsid w:val="00F00814"/>
    <w:rsid w:val="00F03F15"/>
    <w:rsid w:val="00F14D39"/>
    <w:rsid w:val="00F2497A"/>
    <w:rsid w:val="00F30A29"/>
    <w:rsid w:val="00F3185C"/>
    <w:rsid w:val="00F319FF"/>
    <w:rsid w:val="00F461AE"/>
    <w:rsid w:val="00F468B6"/>
    <w:rsid w:val="00F52043"/>
    <w:rsid w:val="00F52D1E"/>
    <w:rsid w:val="00F54B58"/>
    <w:rsid w:val="00F70E46"/>
    <w:rsid w:val="00F740BC"/>
    <w:rsid w:val="00F91CAE"/>
    <w:rsid w:val="00F941AE"/>
    <w:rsid w:val="00FB4BAA"/>
    <w:rsid w:val="00FB7A66"/>
    <w:rsid w:val="00FC14D2"/>
    <w:rsid w:val="00FC1AED"/>
    <w:rsid w:val="00FD278A"/>
    <w:rsid w:val="00FD3F4B"/>
    <w:rsid w:val="00FD4518"/>
    <w:rsid w:val="00FD66DE"/>
    <w:rsid w:val="00FE5B61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26.7</c:v>
                </c:pt>
                <c:pt idx="1">
                  <c:v>0</c:v>
                </c:pt>
                <c:pt idx="2">
                  <c:v>43.5</c:v>
                </c:pt>
                <c:pt idx="3">
                  <c:v>304.2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трансферты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138.19999999999999</c:v>
                </c:pt>
                <c:pt idx="2">
                  <c:v>1173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69EED-832B-451C-9578-889ECFD2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12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456</cp:revision>
  <cp:lastPrinted>2025-04-02T07:07:00Z</cp:lastPrinted>
  <dcterms:created xsi:type="dcterms:W3CDTF">2019-03-04T07:09:00Z</dcterms:created>
  <dcterms:modified xsi:type="dcterms:W3CDTF">2025-04-02T07:35:00Z</dcterms:modified>
</cp:coreProperties>
</file>