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а Брянской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за I </w:t>
      </w:r>
      <w:r w:rsidR="0010437C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0361E">
        <w:rPr>
          <w:rFonts w:ascii="Times New Roman" w:hAnsi="Times New Roman" w:cs="Times New Roman"/>
          <w:b/>
          <w:sz w:val="28"/>
          <w:szCs w:val="28"/>
        </w:rPr>
        <w:t>2</w:t>
      </w:r>
      <w:r w:rsidR="00A76D2B">
        <w:rPr>
          <w:rFonts w:ascii="Times New Roman" w:hAnsi="Times New Roman" w:cs="Times New Roman"/>
          <w:b/>
          <w:sz w:val="28"/>
          <w:szCs w:val="28"/>
        </w:rPr>
        <w:t>1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F4928">
        <w:rPr>
          <w:rFonts w:ascii="Times New Roman" w:hAnsi="Times New Roman" w:cs="Times New Roman"/>
          <w:sz w:val="28"/>
          <w:szCs w:val="28"/>
        </w:rPr>
        <w:t>2</w:t>
      </w:r>
      <w:r w:rsidR="00A76D2B">
        <w:rPr>
          <w:rFonts w:ascii="Times New Roman" w:hAnsi="Times New Roman" w:cs="Times New Roman"/>
          <w:sz w:val="28"/>
          <w:szCs w:val="28"/>
        </w:rPr>
        <w:t>9</w:t>
      </w:r>
      <w:r w:rsidR="004E0B80">
        <w:rPr>
          <w:rFonts w:ascii="Times New Roman" w:hAnsi="Times New Roman" w:cs="Times New Roman"/>
          <w:sz w:val="28"/>
          <w:szCs w:val="28"/>
        </w:rPr>
        <w:t>.0</w:t>
      </w:r>
      <w:r w:rsidR="0010437C">
        <w:rPr>
          <w:rFonts w:ascii="Times New Roman" w:hAnsi="Times New Roman" w:cs="Times New Roman"/>
          <w:sz w:val="28"/>
          <w:szCs w:val="28"/>
        </w:rPr>
        <w:t>7</w:t>
      </w:r>
      <w:r w:rsidR="004E0B80">
        <w:rPr>
          <w:rFonts w:ascii="Times New Roman" w:hAnsi="Times New Roman" w:cs="Times New Roman"/>
          <w:sz w:val="28"/>
          <w:szCs w:val="28"/>
        </w:rPr>
        <w:t>.20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A76D2B">
        <w:rPr>
          <w:rFonts w:ascii="Times New Roman" w:hAnsi="Times New Roman" w:cs="Times New Roman"/>
          <w:sz w:val="28"/>
          <w:szCs w:val="28"/>
        </w:rPr>
        <w:t>1</w:t>
      </w:r>
      <w:r w:rsidR="00DB4482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7127" w:rsidRDefault="00547127" w:rsidP="005471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 w:rsidR="002828B9"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 w:rsidR="002828B9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</w:t>
      </w:r>
      <w:r w:rsidR="00835628">
        <w:rPr>
          <w:rFonts w:ascii="Times New Roman" w:hAnsi="Times New Roman" w:cs="Times New Roman"/>
          <w:sz w:val="28"/>
          <w:szCs w:val="28"/>
        </w:rPr>
        <w:t>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I </w:t>
      </w:r>
      <w:r w:rsidR="002B2ED2">
        <w:rPr>
          <w:rFonts w:ascii="Times New Roman" w:hAnsi="Times New Roman" w:cs="Times New Roman"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A76D2B">
        <w:rPr>
          <w:rFonts w:ascii="Times New Roman" w:hAnsi="Times New Roman" w:cs="Times New Roman"/>
          <w:sz w:val="28"/>
          <w:szCs w:val="28"/>
        </w:rPr>
        <w:t>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 w:rsidR="000523AA">
        <w:rPr>
          <w:rFonts w:ascii="Times New Roman" w:hAnsi="Times New Roman" w:cs="Times New Roman"/>
          <w:sz w:val="28"/>
          <w:szCs w:val="28"/>
        </w:rPr>
        <w:t>Положением</w:t>
      </w:r>
      <w:r w:rsidR="00547127">
        <w:rPr>
          <w:rFonts w:ascii="Times New Roman" w:hAnsi="Times New Roman" w:cs="Times New Roman"/>
          <w:sz w:val="28"/>
          <w:szCs w:val="28"/>
        </w:rPr>
        <w:t xml:space="preserve">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</w:t>
      </w:r>
      <w:r w:rsidR="00EC66AA">
        <w:rPr>
          <w:rFonts w:ascii="Times New Roman" w:hAnsi="Times New Roman" w:cs="Times New Roman"/>
          <w:sz w:val="28"/>
          <w:szCs w:val="28"/>
        </w:rPr>
        <w:t>о</w:t>
      </w:r>
      <w:r w:rsidR="00547127">
        <w:rPr>
          <w:rFonts w:ascii="Times New Roman" w:hAnsi="Times New Roman" w:cs="Times New Roman"/>
          <w:sz w:val="28"/>
          <w:szCs w:val="28"/>
        </w:rPr>
        <w:t>гнедин</w:t>
      </w:r>
      <w:r w:rsidR="000523A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 w:rsidR="000523AA"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0523A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47127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="000523AA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="000523AA"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1.</w:t>
      </w:r>
      <w:r w:rsidR="005C1764">
        <w:rPr>
          <w:rFonts w:ascii="Times New Roman" w:hAnsi="Times New Roman" w:cs="Times New Roman"/>
          <w:sz w:val="28"/>
          <w:szCs w:val="28"/>
        </w:rPr>
        <w:t>2.</w:t>
      </w:r>
      <w:r w:rsidR="002B2ED2">
        <w:rPr>
          <w:rFonts w:ascii="Times New Roman" w:hAnsi="Times New Roman" w:cs="Times New Roman"/>
          <w:sz w:val="28"/>
          <w:szCs w:val="28"/>
        </w:rPr>
        <w:t>4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A76D2B">
        <w:rPr>
          <w:rFonts w:ascii="Times New Roman" w:hAnsi="Times New Roman" w:cs="Times New Roman"/>
          <w:sz w:val="28"/>
          <w:szCs w:val="28"/>
        </w:rPr>
        <w:t>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 w:rsidR="0016257C"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 w:rsidR="009E70FC"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 w:rsidR="008C3C23">
        <w:rPr>
          <w:rFonts w:ascii="Times New Roman" w:hAnsi="Times New Roman" w:cs="Times New Roman"/>
          <w:sz w:val="28"/>
          <w:szCs w:val="28"/>
        </w:rPr>
        <w:t>2</w:t>
      </w:r>
      <w:r w:rsidR="00EE6B15">
        <w:rPr>
          <w:rFonts w:ascii="Times New Roman" w:hAnsi="Times New Roman" w:cs="Times New Roman"/>
          <w:sz w:val="28"/>
          <w:szCs w:val="28"/>
        </w:rPr>
        <w:t>5</w:t>
      </w:r>
      <w:r w:rsidR="009E70FC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E6B15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20</w:t>
      </w:r>
      <w:r w:rsidR="00EE6B15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3C19">
        <w:rPr>
          <w:rFonts w:ascii="Times New Roman" w:hAnsi="Times New Roman" w:cs="Times New Roman"/>
          <w:sz w:val="28"/>
          <w:szCs w:val="28"/>
        </w:rPr>
        <w:t>3</w:t>
      </w:r>
      <w:r w:rsidR="00EE6B15">
        <w:rPr>
          <w:rFonts w:ascii="Times New Roman" w:hAnsi="Times New Roman" w:cs="Times New Roman"/>
          <w:sz w:val="28"/>
          <w:szCs w:val="28"/>
        </w:rPr>
        <w:t>8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0FC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</w:t>
      </w:r>
      <w:r w:rsidR="00EC6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6AA">
        <w:rPr>
          <w:rFonts w:ascii="Times New Roman" w:hAnsi="Times New Roman" w:cs="Times New Roman"/>
          <w:sz w:val="28"/>
          <w:szCs w:val="28"/>
        </w:rPr>
        <w:t>Рогнедин</w:t>
      </w:r>
      <w:r w:rsidR="009E70F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E70F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(далее - Контрольно-счетная палата)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</w:t>
      </w:r>
      <w:r w:rsidR="00A76D2B"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</w:t>
      </w:r>
      <w:r w:rsidR="002B2ED2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 w:rsidR="001D3C19">
        <w:rPr>
          <w:rFonts w:ascii="Times New Roman" w:hAnsi="Times New Roman" w:cs="Times New Roman"/>
          <w:sz w:val="28"/>
          <w:szCs w:val="28"/>
        </w:rPr>
        <w:t>2</w:t>
      </w:r>
      <w:r w:rsidR="00A76D2B">
        <w:rPr>
          <w:rFonts w:ascii="Times New Roman" w:hAnsi="Times New Roman" w:cs="Times New Roman"/>
          <w:sz w:val="28"/>
          <w:szCs w:val="28"/>
        </w:rPr>
        <w:t>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57896" w:rsidRPr="00457896" w:rsidRDefault="00457896" w:rsidP="0045789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57896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Основные итоги исполнения местного бюджета за 1 полугодие 2021г.</w:t>
      </w:r>
    </w:p>
    <w:p w:rsidR="00457896" w:rsidRPr="00457896" w:rsidRDefault="00457896" w:rsidP="004578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7896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800"/>
        <w:gridCol w:w="1980"/>
        <w:gridCol w:w="2340"/>
        <w:gridCol w:w="1681"/>
      </w:tblGrid>
      <w:tr w:rsidR="00457896" w:rsidRPr="00457896" w:rsidTr="00457896">
        <w:trPr>
          <w:cantSplit/>
          <w:trHeight w:val="10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Уточненные назначения на 2021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457896" w:rsidRPr="00457896" w:rsidRDefault="00457896" w:rsidP="00457896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за 1 полугодие 2021года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 плана, %</w:t>
            </w:r>
          </w:p>
        </w:tc>
      </w:tr>
      <w:tr w:rsidR="00457896" w:rsidRPr="00457896" w:rsidTr="00457896">
        <w:trPr>
          <w:trHeight w:val="4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180522,5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201399,4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85566,1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42,5</w:t>
            </w:r>
          </w:p>
        </w:tc>
      </w:tr>
      <w:tr w:rsidR="00457896" w:rsidRPr="00457896" w:rsidTr="00457896">
        <w:trPr>
          <w:trHeight w:val="5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180522,5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457896" w:rsidRDefault="00457896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207670,6</w:t>
            </w:r>
          </w:p>
          <w:p w:rsidR="00457896" w:rsidRPr="00457896" w:rsidRDefault="00457896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457896" w:rsidRDefault="00457896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91255,4</w:t>
            </w:r>
          </w:p>
          <w:p w:rsidR="00457896" w:rsidRPr="00457896" w:rsidRDefault="00457896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43,9</w:t>
            </w:r>
          </w:p>
        </w:tc>
      </w:tr>
      <w:tr w:rsidR="00457896" w:rsidRPr="00457896" w:rsidTr="00457896">
        <w:trPr>
          <w:trHeight w:val="6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(-), </w:t>
            </w:r>
            <w:proofErr w:type="gramEnd"/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профицит (+)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-6271,2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96" w:rsidRPr="00457896" w:rsidRDefault="00457896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7896">
              <w:rPr>
                <w:rFonts w:ascii="Times New Roman" w:eastAsia="Times New Roman" w:hAnsi="Times New Roman" w:cs="Times New Roman"/>
                <w:sz w:val="26"/>
                <w:szCs w:val="26"/>
              </w:rPr>
              <w:t>-5689,3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96" w:rsidRPr="00457896" w:rsidRDefault="00D001F7" w:rsidP="0045789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91,0</w:t>
            </w:r>
          </w:p>
        </w:tc>
      </w:tr>
    </w:tbl>
    <w:p w:rsidR="00457896" w:rsidRPr="00457896" w:rsidRDefault="00457896" w:rsidP="00457896">
      <w:pPr>
        <w:spacing w:before="120"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896">
        <w:rPr>
          <w:rFonts w:ascii="Times New Roman" w:eastAsia="Times New Roman" w:hAnsi="Times New Roman" w:cs="Times New Roman"/>
          <w:sz w:val="28"/>
          <w:szCs w:val="28"/>
        </w:rPr>
        <w:t>В отчетном периоде местный бюджет по доходам исполнен в объеме     85566,1 тыс. рублей, или 42,5% к уточненным назначениям, по расходам – в объеме 91255,4 тыс. рублей или на 43,9%, с дефицитом в сумме 5689,3 тыс. рублей.</w:t>
      </w:r>
    </w:p>
    <w:p w:rsidR="00EA2986" w:rsidRDefault="00EA2986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доходов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</w:t>
      </w:r>
      <w:r w:rsidR="008E67BE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>а  Брянской области</w:t>
      </w:r>
    </w:p>
    <w:p w:rsidR="000062C4" w:rsidRDefault="000062C4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I </w:t>
      </w:r>
      <w:r w:rsidR="002B2ED2">
        <w:rPr>
          <w:rFonts w:ascii="Times New Roman" w:hAnsi="Times New Roman" w:cs="Times New Roman"/>
          <w:sz w:val="28"/>
          <w:szCs w:val="28"/>
        </w:rPr>
        <w:t>полугодие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 w:rsidR="001D0FC3">
        <w:rPr>
          <w:rFonts w:ascii="Times New Roman" w:hAnsi="Times New Roman" w:cs="Times New Roman"/>
          <w:sz w:val="28"/>
          <w:szCs w:val="28"/>
        </w:rPr>
        <w:t>2</w:t>
      </w:r>
      <w:r w:rsidR="006F408F">
        <w:rPr>
          <w:rFonts w:ascii="Times New Roman" w:hAnsi="Times New Roman" w:cs="Times New Roman"/>
          <w:sz w:val="28"/>
          <w:szCs w:val="28"/>
        </w:rPr>
        <w:t>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6F408F">
        <w:rPr>
          <w:rFonts w:ascii="Times New Roman" w:hAnsi="Times New Roman" w:cs="Times New Roman"/>
          <w:sz w:val="28"/>
          <w:szCs w:val="28"/>
        </w:rPr>
        <w:t>85566,1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324AC">
        <w:rPr>
          <w:rFonts w:ascii="Times New Roman" w:hAnsi="Times New Roman" w:cs="Times New Roman"/>
          <w:sz w:val="28"/>
          <w:szCs w:val="28"/>
        </w:rPr>
        <w:t>4</w:t>
      </w:r>
      <w:r w:rsidR="006F408F">
        <w:rPr>
          <w:rFonts w:ascii="Times New Roman" w:hAnsi="Times New Roman" w:cs="Times New Roman"/>
          <w:sz w:val="28"/>
          <w:szCs w:val="28"/>
        </w:rPr>
        <w:t>2,5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 По сравнению с соответствующим уровнем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826C9A">
        <w:rPr>
          <w:rFonts w:ascii="Times New Roman" w:hAnsi="Times New Roman" w:cs="Times New Roman"/>
          <w:sz w:val="28"/>
          <w:szCs w:val="28"/>
        </w:rPr>
        <w:t>увелич</w:t>
      </w:r>
      <w:r w:rsidR="00AE79A6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6F408F">
        <w:rPr>
          <w:rFonts w:ascii="Times New Roman" w:hAnsi="Times New Roman" w:cs="Times New Roman"/>
          <w:sz w:val="28"/>
          <w:szCs w:val="28"/>
        </w:rPr>
        <w:t>6566,1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6F408F">
        <w:rPr>
          <w:rFonts w:ascii="Times New Roman" w:hAnsi="Times New Roman" w:cs="Times New Roman"/>
          <w:sz w:val="28"/>
          <w:szCs w:val="28"/>
        </w:rPr>
        <w:t>8,3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 w:rsidR="004D1B2F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 w:rsidR="006F408F">
        <w:rPr>
          <w:rFonts w:ascii="Times New Roman" w:hAnsi="Times New Roman" w:cs="Times New Roman"/>
          <w:sz w:val="28"/>
          <w:szCs w:val="28"/>
        </w:rPr>
        <w:t>23,5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6F408F">
        <w:rPr>
          <w:rFonts w:ascii="Times New Roman" w:hAnsi="Times New Roman" w:cs="Times New Roman"/>
          <w:sz w:val="28"/>
          <w:szCs w:val="28"/>
        </w:rPr>
        <w:t>ниж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 w:rsidR="006F408F">
        <w:rPr>
          <w:rFonts w:ascii="Times New Roman" w:hAnsi="Times New Roman" w:cs="Times New Roman"/>
          <w:sz w:val="28"/>
          <w:szCs w:val="28"/>
        </w:rPr>
        <w:t>1,6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9324AC">
        <w:rPr>
          <w:rFonts w:ascii="Times New Roman" w:hAnsi="Times New Roman" w:cs="Times New Roman"/>
          <w:sz w:val="28"/>
          <w:szCs w:val="28"/>
        </w:rPr>
        <w:t>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324AC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6F408F">
        <w:rPr>
          <w:rFonts w:ascii="Times New Roman" w:hAnsi="Times New Roman" w:cs="Times New Roman"/>
          <w:sz w:val="28"/>
          <w:szCs w:val="28"/>
        </w:rPr>
        <w:t>76,5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F408F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</w:t>
      </w:r>
      <w:r w:rsidR="006F408F">
        <w:rPr>
          <w:rFonts w:ascii="Times New Roman" w:hAnsi="Times New Roman" w:cs="Times New Roman"/>
          <w:sz w:val="28"/>
          <w:szCs w:val="28"/>
        </w:rPr>
        <w:t>20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F408F">
        <w:rPr>
          <w:rFonts w:ascii="Times New Roman" w:hAnsi="Times New Roman" w:cs="Times New Roman"/>
          <w:sz w:val="28"/>
          <w:szCs w:val="28"/>
        </w:rPr>
        <w:t>снизил</w:t>
      </w:r>
      <w:r w:rsidR="006E6205">
        <w:rPr>
          <w:rFonts w:ascii="Times New Roman" w:hAnsi="Times New Roman" w:cs="Times New Roman"/>
          <w:sz w:val="28"/>
          <w:szCs w:val="28"/>
        </w:rPr>
        <w:t>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6F408F">
        <w:rPr>
          <w:rFonts w:ascii="Times New Roman" w:hAnsi="Times New Roman" w:cs="Times New Roman"/>
          <w:sz w:val="28"/>
          <w:szCs w:val="28"/>
        </w:rPr>
        <w:t>20,4</w:t>
      </w:r>
      <w:r w:rsidR="009324AC">
        <w:rPr>
          <w:rFonts w:ascii="Times New Roman" w:hAnsi="Times New Roman" w:cs="Times New Roman"/>
          <w:sz w:val="28"/>
          <w:szCs w:val="28"/>
        </w:rPr>
        <w:t>%</w:t>
      </w:r>
      <w:r w:rsidRPr="00C116EE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 w:rsidR="00D71EE3">
        <w:rPr>
          <w:rFonts w:ascii="Times New Roman" w:hAnsi="Times New Roman" w:cs="Times New Roman"/>
          <w:sz w:val="28"/>
          <w:szCs w:val="28"/>
        </w:rPr>
        <w:t xml:space="preserve"> </w:t>
      </w:r>
      <w:r w:rsidR="00826C9A">
        <w:rPr>
          <w:rFonts w:ascii="Times New Roman" w:hAnsi="Times New Roman" w:cs="Times New Roman"/>
          <w:sz w:val="28"/>
          <w:szCs w:val="28"/>
        </w:rPr>
        <w:t>увелич</w:t>
      </w:r>
      <w:r w:rsidR="00D71EE3">
        <w:rPr>
          <w:rFonts w:ascii="Times New Roman" w:hAnsi="Times New Roman" w:cs="Times New Roman"/>
          <w:sz w:val="28"/>
          <w:szCs w:val="28"/>
        </w:rPr>
        <w:t>ил</w:t>
      </w:r>
      <w:r w:rsidR="006E6205">
        <w:rPr>
          <w:rFonts w:ascii="Times New Roman" w:hAnsi="Times New Roman" w:cs="Times New Roman"/>
          <w:sz w:val="28"/>
          <w:szCs w:val="28"/>
        </w:rPr>
        <w:t>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6F408F">
        <w:rPr>
          <w:rFonts w:ascii="Times New Roman" w:hAnsi="Times New Roman" w:cs="Times New Roman"/>
          <w:sz w:val="28"/>
          <w:szCs w:val="28"/>
        </w:rPr>
        <w:t>2</w:t>
      </w:r>
      <w:r w:rsidR="00826C9A">
        <w:rPr>
          <w:rFonts w:ascii="Times New Roman" w:hAnsi="Times New Roman" w:cs="Times New Roman"/>
          <w:sz w:val="28"/>
          <w:szCs w:val="28"/>
        </w:rPr>
        <w:t>1</w:t>
      </w:r>
      <w:r w:rsidR="009324AC">
        <w:rPr>
          <w:rFonts w:ascii="Times New Roman" w:hAnsi="Times New Roman" w:cs="Times New Roman"/>
          <w:sz w:val="28"/>
          <w:szCs w:val="28"/>
        </w:rPr>
        <w:t>,</w:t>
      </w:r>
      <w:r w:rsidR="006F408F">
        <w:rPr>
          <w:rFonts w:ascii="Times New Roman" w:hAnsi="Times New Roman" w:cs="Times New Roman"/>
          <w:sz w:val="28"/>
          <w:szCs w:val="28"/>
        </w:rPr>
        <w:t>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6F408F">
        <w:rPr>
          <w:rFonts w:ascii="Times New Roman" w:hAnsi="Times New Roman" w:cs="Times New Roman"/>
          <w:sz w:val="28"/>
          <w:szCs w:val="28"/>
        </w:rPr>
        <w:t>20124,0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F408F">
        <w:rPr>
          <w:rFonts w:ascii="Times New Roman" w:hAnsi="Times New Roman" w:cs="Times New Roman"/>
          <w:sz w:val="28"/>
          <w:szCs w:val="28"/>
        </w:rPr>
        <w:t>42,0</w:t>
      </w:r>
      <w:r w:rsidR="00934FF1">
        <w:rPr>
          <w:rFonts w:ascii="Times New Roman" w:hAnsi="Times New Roman" w:cs="Times New Roman"/>
          <w:sz w:val="28"/>
          <w:szCs w:val="28"/>
        </w:rPr>
        <w:t xml:space="preserve"> </w:t>
      </w:r>
      <w:r w:rsidR="000E33B8">
        <w:rPr>
          <w:rFonts w:ascii="Times New Roman" w:hAnsi="Times New Roman" w:cs="Times New Roman"/>
          <w:sz w:val="28"/>
          <w:szCs w:val="28"/>
        </w:rPr>
        <w:t>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Структура доходов бюджета по состоянию на 1 </w:t>
      </w:r>
      <w:r w:rsidR="002B2ED2">
        <w:rPr>
          <w:rFonts w:ascii="Times New Roman" w:hAnsi="Times New Roman" w:cs="Times New Roman"/>
          <w:sz w:val="28"/>
          <w:szCs w:val="28"/>
        </w:rPr>
        <w:t>июля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 w:rsidR="00826C9A">
        <w:rPr>
          <w:rFonts w:ascii="Times New Roman" w:hAnsi="Times New Roman" w:cs="Times New Roman"/>
          <w:sz w:val="28"/>
          <w:szCs w:val="28"/>
        </w:rPr>
        <w:t>2</w:t>
      </w:r>
      <w:r w:rsidR="006F408F">
        <w:rPr>
          <w:rFonts w:ascii="Times New Roman" w:hAnsi="Times New Roman" w:cs="Times New Roman"/>
          <w:sz w:val="28"/>
          <w:szCs w:val="28"/>
        </w:rPr>
        <w:t>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на рисунке. </w:t>
      </w: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1309" w:rsidRDefault="00551309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5629" w:rsidRDefault="002C5629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2C4" w:rsidRDefault="000062C4" w:rsidP="00E646DC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14E3" w:rsidRDefault="00C114E3" w:rsidP="00C62A34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29C6" w:rsidRPr="00B729C6" w:rsidRDefault="00B729C6" w:rsidP="00B729C6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9C6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основным доходным источникам районного бюджета </w:t>
      </w:r>
    </w:p>
    <w:p w:rsidR="00B729C6" w:rsidRPr="00B729C6" w:rsidRDefault="00B729C6" w:rsidP="00B729C6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29C6">
        <w:rPr>
          <w:rFonts w:ascii="Times New Roman" w:eastAsia="Times New Roman" w:hAnsi="Times New Roman" w:cs="Times New Roman"/>
          <w:sz w:val="28"/>
          <w:szCs w:val="28"/>
        </w:rPr>
        <w:t>за 1 полугодие 2021 года</w:t>
      </w:r>
    </w:p>
    <w:p w:rsidR="00B729C6" w:rsidRPr="00B729C6" w:rsidRDefault="00B729C6" w:rsidP="00B729C6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9C6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559"/>
        <w:gridCol w:w="1844"/>
        <w:gridCol w:w="1701"/>
        <w:gridCol w:w="1357"/>
        <w:gridCol w:w="970"/>
      </w:tblGrid>
      <w:tr w:rsidR="00B729C6" w:rsidRPr="00B729C6" w:rsidTr="00B729C6">
        <w:trPr>
          <w:trHeight w:val="968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 полугодие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56" w:right="-1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Прогнозные назначения </w:t>
            </w:r>
          </w:p>
          <w:p w:rsidR="00B729C6" w:rsidRPr="00B729C6" w:rsidRDefault="00B729C6" w:rsidP="00B729C6">
            <w:pPr>
              <w:spacing w:after="0" w:line="240" w:lineRule="auto"/>
              <w:ind w:right="-185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за 1 полугодие 2021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9C6">
              <w:rPr>
                <w:rFonts w:ascii="Times New Roman" w:eastAsia="Times New Roman" w:hAnsi="Times New Roman" w:cs="Times New Roman"/>
              </w:rPr>
              <w:t>Процент</w:t>
            </w:r>
          </w:p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</w:rPr>
              <w:t>исполнения к плану года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Темп</w:t>
            </w:r>
          </w:p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роста,</w:t>
            </w:r>
          </w:p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729C6" w:rsidRPr="00B729C6" w:rsidTr="00B729C6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доходы,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25283,8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47859,0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79,6</w:t>
            </w:r>
          </w:p>
        </w:tc>
      </w:tr>
      <w:tr w:rsidR="00B729C6" w:rsidRPr="00B729C6" w:rsidTr="00B729C6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15663,1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35713,0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16098,8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102,8</w:t>
            </w:r>
          </w:p>
        </w:tc>
      </w:tr>
      <w:tr w:rsidR="00B729C6" w:rsidRPr="00B729C6" w:rsidTr="00B729C6">
        <w:trPr>
          <w:trHeight w:val="3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9C6" w:rsidRPr="00B729C6" w:rsidTr="00B729C6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11895,9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27611,0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11397,0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B729C6" w:rsidRPr="00B729C6" w:rsidTr="00B729C6">
        <w:trPr>
          <w:trHeight w:val="14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2368,3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5932,0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2790,7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B729C6" w:rsidRPr="00B729C6" w:rsidTr="00B729C6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923,4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460,0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457,9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B729C6" w:rsidRPr="00B729C6" w:rsidTr="00B729C6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328,9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710,0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964,8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293,3</w:t>
            </w:r>
          </w:p>
        </w:tc>
      </w:tr>
      <w:tr w:rsidR="00B729C6" w:rsidRPr="00B729C6" w:rsidTr="00B729C6">
        <w:trPr>
          <w:trHeight w:val="4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392,4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в 65,4</w:t>
            </w:r>
          </w:p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раза</w:t>
            </w:r>
          </w:p>
        </w:tc>
      </w:tr>
      <w:tr w:rsidR="00B729C6" w:rsidRPr="00B729C6" w:rsidTr="00B729C6">
        <w:trPr>
          <w:trHeight w:val="5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</w:tr>
      <w:tr w:rsidR="00B729C6" w:rsidRPr="00B729C6" w:rsidTr="00B729C6">
        <w:trPr>
          <w:trHeight w:val="4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9620,7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12146,0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4025,2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41,8</w:t>
            </w:r>
          </w:p>
        </w:tc>
      </w:tr>
      <w:tr w:rsidR="00B729C6" w:rsidRPr="00B729C6" w:rsidTr="00B729C6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9C6" w:rsidP="00B729C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C6" w:rsidRPr="00B729C6" w:rsidRDefault="00B729C6" w:rsidP="00B729C6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9C6" w:rsidRPr="00B729C6" w:rsidTr="00B729C6">
        <w:trPr>
          <w:trHeight w:val="4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220,6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181,8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82,4</w:t>
            </w:r>
          </w:p>
        </w:tc>
      </w:tr>
      <w:tr w:rsidR="00B729C6" w:rsidRPr="00B729C6" w:rsidTr="00B729C6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B729C6" w:rsidRPr="00B729C6" w:rsidTr="00B729C6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B729C6" w:rsidRPr="00B729C6" w:rsidTr="00B729C6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9058,2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10892,0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3355,6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B729C6" w:rsidRPr="00B729C6" w:rsidTr="00B729C6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B72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272,9</w:t>
            </w:r>
          </w:p>
        </w:tc>
      </w:tr>
      <w:tr w:rsidR="00B729C6" w:rsidRPr="00B729C6" w:rsidTr="00B729C6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C6" w:rsidRPr="00B729C6" w:rsidRDefault="00B729C6" w:rsidP="004D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</w:t>
            </w:r>
            <w:r w:rsidR="004D1B2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D1B2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D1B2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D1B2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D1B2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C6" w:rsidRPr="00B729C6" w:rsidRDefault="00B729C6" w:rsidP="00B72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9C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D1B2F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35628" w:rsidRPr="00835628" w:rsidRDefault="006A1065" w:rsidP="0083562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065">
        <w:rPr>
          <w:rFonts w:ascii="Times New Roman" w:hAnsi="Times New Roman" w:cs="Times New Roman"/>
          <w:b/>
          <w:sz w:val="28"/>
          <w:szCs w:val="28"/>
        </w:rPr>
        <w:lastRenderedPageBreak/>
        <w:t>Налоговые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5628" w:rsidRP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 w:rsidRPr="00835628">
        <w:rPr>
          <w:rFonts w:ascii="Times New Roman" w:hAnsi="Times New Roman" w:cs="Times New Roman"/>
          <w:b/>
          <w:sz w:val="28"/>
          <w:szCs w:val="28"/>
        </w:rPr>
        <w:t xml:space="preserve"> муниципа</w:t>
      </w:r>
      <w:r w:rsidR="00296976">
        <w:rPr>
          <w:rFonts w:ascii="Times New Roman" w:hAnsi="Times New Roman" w:cs="Times New Roman"/>
          <w:b/>
          <w:sz w:val="28"/>
          <w:szCs w:val="28"/>
        </w:rPr>
        <w:t>льного  района  Брянской области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B86F08">
        <w:rPr>
          <w:rFonts w:ascii="Times New Roman" w:hAnsi="Times New Roman" w:cs="Times New Roman"/>
          <w:sz w:val="28"/>
          <w:szCs w:val="28"/>
        </w:rPr>
        <w:t xml:space="preserve">  </w:t>
      </w:r>
      <w:r w:rsidR="00871A2C">
        <w:rPr>
          <w:rFonts w:ascii="Times New Roman" w:hAnsi="Times New Roman" w:cs="Times New Roman"/>
          <w:sz w:val="28"/>
          <w:szCs w:val="28"/>
        </w:rPr>
        <w:t>80,0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543D0">
        <w:rPr>
          <w:rFonts w:ascii="Times New Roman" w:hAnsi="Times New Roman" w:cs="Times New Roman"/>
          <w:sz w:val="28"/>
          <w:szCs w:val="28"/>
        </w:rPr>
        <w:t>ов</w:t>
      </w:r>
      <w:r w:rsidRPr="006A1065">
        <w:rPr>
          <w:rFonts w:ascii="Times New Roman" w:hAnsi="Times New Roman" w:cs="Times New Roman"/>
          <w:sz w:val="28"/>
          <w:szCs w:val="28"/>
        </w:rPr>
        <w:t xml:space="preserve">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871A2C">
        <w:rPr>
          <w:rFonts w:ascii="Times New Roman" w:hAnsi="Times New Roman" w:cs="Times New Roman"/>
          <w:sz w:val="28"/>
          <w:szCs w:val="28"/>
        </w:rPr>
        <w:t>16098,8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</w:t>
      </w:r>
      <w:r w:rsidR="00871A2C">
        <w:rPr>
          <w:rFonts w:ascii="Times New Roman" w:hAnsi="Times New Roman" w:cs="Times New Roman"/>
          <w:sz w:val="28"/>
          <w:szCs w:val="28"/>
        </w:rPr>
        <w:t>20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5E45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871A2C">
        <w:rPr>
          <w:rFonts w:ascii="Times New Roman" w:hAnsi="Times New Roman" w:cs="Times New Roman"/>
          <w:sz w:val="28"/>
          <w:szCs w:val="28"/>
        </w:rPr>
        <w:t>102,8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 xml:space="preserve">м, которым сформирована доходная часть бюджета в I </w:t>
      </w:r>
      <w:r w:rsidR="00F0536A">
        <w:rPr>
          <w:rFonts w:ascii="Times New Roman" w:hAnsi="Times New Roman" w:cs="Times New Roman"/>
          <w:sz w:val="28"/>
          <w:szCs w:val="28"/>
        </w:rPr>
        <w:t>полугодии</w:t>
      </w:r>
      <w:r w:rsidR="006D733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</w:t>
      </w:r>
      <w:r w:rsidR="00871A2C">
        <w:rPr>
          <w:rFonts w:ascii="Times New Roman" w:hAnsi="Times New Roman" w:cs="Times New Roman"/>
          <w:sz w:val="28"/>
          <w:szCs w:val="28"/>
        </w:rPr>
        <w:t>21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871A2C">
        <w:rPr>
          <w:rFonts w:ascii="Times New Roman" w:hAnsi="Times New Roman" w:cs="Times New Roman"/>
          <w:sz w:val="28"/>
          <w:szCs w:val="28"/>
        </w:rPr>
        <w:t>11397,0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B86F08">
        <w:rPr>
          <w:rFonts w:ascii="Times New Roman" w:hAnsi="Times New Roman" w:cs="Times New Roman"/>
          <w:sz w:val="28"/>
          <w:szCs w:val="28"/>
        </w:rPr>
        <w:t>41,</w:t>
      </w:r>
      <w:r w:rsidR="00871A2C">
        <w:rPr>
          <w:rFonts w:ascii="Times New Roman" w:hAnsi="Times New Roman" w:cs="Times New Roman"/>
          <w:sz w:val="28"/>
          <w:szCs w:val="28"/>
        </w:rPr>
        <w:t>3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A929FB">
        <w:rPr>
          <w:rFonts w:ascii="Times New Roman" w:hAnsi="Times New Roman" w:cs="Times New Roman"/>
          <w:sz w:val="28"/>
          <w:szCs w:val="28"/>
        </w:rPr>
        <w:t>7</w:t>
      </w:r>
      <w:r w:rsidR="00871A2C">
        <w:rPr>
          <w:rFonts w:ascii="Times New Roman" w:hAnsi="Times New Roman" w:cs="Times New Roman"/>
          <w:sz w:val="28"/>
          <w:szCs w:val="28"/>
        </w:rPr>
        <w:t>0,8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</w:t>
      </w:r>
      <w:r w:rsidR="00871A2C">
        <w:rPr>
          <w:rFonts w:ascii="Times New Roman" w:hAnsi="Times New Roman" w:cs="Times New Roman"/>
          <w:sz w:val="28"/>
          <w:szCs w:val="28"/>
        </w:rPr>
        <w:t>20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871A2C">
        <w:rPr>
          <w:rFonts w:ascii="Times New Roman" w:hAnsi="Times New Roman" w:cs="Times New Roman"/>
          <w:sz w:val="28"/>
          <w:szCs w:val="28"/>
        </w:rPr>
        <w:t>снижения</w:t>
      </w:r>
      <w:r w:rsidRPr="006A106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871A2C">
        <w:rPr>
          <w:rFonts w:ascii="Times New Roman" w:hAnsi="Times New Roman" w:cs="Times New Roman"/>
          <w:sz w:val="28"/>
          <w:szCs w:val="28"/>
        </w:rPr>
        <w:t>4,2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71A2C">
        <w:rPr>
          <w:rFonts w:ascii="Times New Roman" w:hAnsi="Times New Roman" w:cs="Times New Roman"/>
          <w:sz w:val="28"/>
          <w:szCs w:val="28"/>
        </w:rPr>
        <w:t>а</w:t>
      </w:r>
      <w:r w:rsidR="00C27438">
        <w:rPr>
          <w:rFonts w:ascii="Times New Roman" w:hAnsi="Times New Roman" w:cs="Times New Roman"/>
          <w:sz w:val="28"/>
          <w:szCs w:val="28"/>
        </w:rPr>
        <w:t>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FD1DF2">
        <w:rPr>
          <w:rFonts w:ascii="Times New Roman" w:hAnsi="Times New Roman" w:cs="Times New Roman"/>
          <w:sz w:val="28"/>
          <w:szCs w:val="28"/>
        </w:rPr>
        <w:t>99,5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FD1DF2">
        <w:rPr>
          <w:rFonts w:ascii="Times New Roman" w:hAnsi="Times New Roman" w:cs="Times New Roman"/>
          <w:sz w:val="28"/>
          <w:szCs w:val="28"/>
        </w:rPr>
        <w:t>457,9</w:t>
      </w:r>
      <w:r w:rsidR="00B35E45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FD1DF2">
        <w:rPr>
          <w:rFonts w:ascii="Times New Roman" w:hAnsi="Times New Roman" w:cs="Times New Roman"/>
          <w:sz w:val="28"/>
          <w:szCs w:val="28"/>
        </w:rPr>
        <w:t>2</w:t>
      </w:r>
      <w:r w:rsidR="00B86F08">
        <w:rPr>
          <w:rFonts w:ascii="Times New Roman" w:hAnsi="Times New Roman" w:cs="Times New Roman"/>
          <w:sz w:val="28"/>
          <w:szCs w:val="28"/>
        </w:rPr>
        <w:t>,8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86F08">
        <w:rPr>
          <w:rFonts w:ascii="Times New Roman" w:hAnsi="Times New Roman" w:cs="Times New Roman"/>
          <w:sz w:val="28"/>
          <w:szCs w:val="28"/>
        </w:rPr>
        <w:t>а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86F08">
        <w:rPr>
          <w:rFonts w:ascii="Times New Roman" w:hAnsi="Times New Roman" w:cs="Times New Roman"/>
          <w:sz w:val="28"/>
          <w:szCs w:val="28"/>
        </w:rPr>
        <w:t>меньш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FD1DF2">
        <w:rPr>
          <w:rFonts w:ascii="Times New Roman" w:hAnsi="Times New Roman" w:cs="Times New Roman"/>
          <w:sz w:val="28"/>
          <w:szCs w:val="28"/>
        </w:rPr>
        <w:t>465,5</w:t>
      </w:r>
      <w:r w:rsidR="002F0222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тыс. рублей</w:t>
      </w:r>
      <w:r w:rsidR="00E77E06">
        <w:rPr>
          <w:rFonts w:ascii="Times New Roman" w:hAnsi="Times New Roman" w:cs="Times New Roman"/>
          <w:sz w:val="28"/>
          <w:szCs w:val="28"/>
        </w:rPr>
        <w:t xml:space="preserve">, за счет </w:t>
      </w:r>
      <w:r w:rsidR="003337A2">
        <w:rPr>
          <w:rFonts w:ascii="Times New Roman" w:hAnsi="Times New Roman" w:cs="Times New Roman"/>
          <w:sz w:val="28"/>
          <w:szCs w:val="28"/>
        </w:rPr>
        <w:t>у</w:t>
      </w:r>
      <w:r w:rsidR="00B86F08">
        <w:rPr>
          <w:rFonts w:ascii="Times New Roman" w:hAnsi="Times New Roman" w:cs="Times New Roman"/>
          <w:sz w:val="28"/>
          <w:szCs w:val="28"/>
        </w:rPr>
        <w:t>меньше</w:t>
      </w:r>
      <w:r w:rsidR="003337A2">
        <w:rPr>
          <w:rFonts w:ascii="Times New Roman" w:hAnsi="Times New Roman" w:cs="Times New Roman"/>
          <w:sz w:val="28"/>
          <w:szCs w:val="28"/>
        </w:rPr>
        <w:t xml:space="preserve">ния </w:t>
      </w:r>
      <w:r w:rsidR="00E77E06">
        <w:rPr>
          <w:rFonts w:ascii="Times New Roman" w:hAnsi="Times New Roman" w:cs="Times New Roman"/>
          <w:sz w:val="28"/>
          <w:szCs w:val="28"/>
        </w:rPr>
        <w:t xml:space="preserve"> торговых точек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1 </w:t>
      </w:r>
      <w:r w:rsidR="00F0536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929FB">
        <w:rPr>
          <w:rFonts w:ascii="Times New Roman" w:hAnsi="Times New Roman" w:cs="Times New Roman"/>
          <w:sz w:val="28"/>
          <w:szCs w:val="28"/>
        </w:rPr>
        <w:t>2</w:t>
      </w:r>
      <w:r w:rsidR="00C74A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B86F08">
        <w:rPr>
          <w:rFonts w:ascii="Times New Roman" w:hAnsi="Times New Roman" w:cs="Times New Roman"/>
          <w:sz w:val="28"/>
          <w:szCs w:val="28"/>
        </w:rPr>
        <w:t>4</w:t>
      </w:r>
      <w:r w:rsidR="00C74AF1">
        <w:rPr>
          <w:rFonts w:ascii="Times New Roman" w:hAnsi="Times New Roman" w:cs="Times New Roman"/>
          <w:sz w:val="28"/>
          <w:szCs w:val="28"/>
        </w:rPr>
        <w:t>7</w:t>
      </w:r>
      <w:r w:rsidR="00B86F08">
        <w:rPr>
          <w:rFonts w:ascii="Times New Roman" w:hAnsi="Times New Roman" w:cs="Times New Roman"/>
          <w:sz w:val="28"/>
          <w:szCs w:val="28"/>
        </w:rPr>
        <w:t>,</w:t>
      </w:r>
      <w:r w:rsidR="00C74AF1">
        <w:rPr>
          <w:rFonts w:ascii="Times New Roman" w:hAnsi="Times New Roman" w:cs="Times New Roman"/>
          <w:sz w:val="28"/>
          <w:szCs w:val="28"/>
        </w:rPr>
        <w:t>0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 </w:t>
      </w:r>
      <w:r w:rsidR="00A929FB">
        <w:rPr>
          <w:rFonts w:ascii="Times New Roman" w:hAnsi="Times New Roman" w:cs="Times New Roman"/>
          <w:sz w:val="28"/>
          <w:szCs w:val="28"/>
        </w:rPr>
        <w:t>1</w:t>
      </w:r>
      <w:r w:rsidR="00C74AF1">
        <w:rPr>
          <w:rFonts w:ascii="Times New Roman" w:hAnsi="Times New Roman" w:cs="Times New Roman"/>
          <w:sz w:val="28"/>
          <w:szCs w:val="28"/>
        </w:rPr>
        <w:t>7,3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C74AF1">
        <w:rPr>
          <w:rFonts w:ascii="Times New Roman" w:hAnsi="Times New Roman" w:cs="Times New Roman"/>
          <w:sz w:val="28"/>
          <w:szCs w:val="28"/>
        </w:rPr>
        <w:t>2790,7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644C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C74AF1">
        <w:rPr>
          <w:rFonts w:ascii="Times New Roman" w:hAnsi="Times New Roman" w:cs="Times New Roman"/>
          <w:sz w:val="28"/>
          <w:szCs w:val="28"/>
        </w:rPr>
        <w:t>роста</w:t>
      </w:r>
      <w:r w:rsidR="00F0644C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C74AF1">
        <w:rPr>
          <w:rFonts w:ascii="Times New Roman" w:hAnsi="Times New Roman" w:cs="Times New Roman"/>
          <w:sz w:val="28"/>
          <w:szCs w:val="28"/>
        </w:rPr>
        <w:t>21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1C86">
        <w:rPr>
          <w:rFonts w:ascii="Times New Roman" w:hAnsi="Times New Roman" w:cs="Times New Roman"/>
          <w:sz w:val="28"/>
          <w:szCs w:val="28"/>
        </w:rPr>
        <w:t xml:space="preserve"> - </w:t>
      </w:r>
      <w:r w:rsidR="00C74AF1">
        <w:rPr>
          <w:rFonts w:ascii="Times New Roman" w:hAnsi="Times New Roman" w:cs="Times New Roman"/>
          <w:sz w:val="28"/>
          <w:szCs w:val="28"/>
        </w:rPr>
        <w:t>17,8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1 </w:t>
      </w:r>
      <w:r w:rsidR="00F0536A">
        <w:rPr>
          <w:rFonts w:ascii="Times New Roman" w:hAnsi="Times New Roman" w:cs="Times New Roman"/>
          <w:sz w:val="28"/>
          <w:szCs w:val="28"/>
        </w:rPr>
        <w:t>полугодие</w:t>
      </w:r>
      <w:r w:rsidR="00F260FE">
        <w:rPr>
          <w:rFonts w:ascii="Times New Roman" w:hAnsi="Times New Roman" w:cs="Times New Roman"/>
          <w:sz w:val="28"/>
          <w:szCs w:val="28"/>
        </w:rPr>
        <w:t xml:space="preserve"> текущего года, имеют незначительный удельный вес</w:t>
      </w:r>
      <w:r w:rsidR="00CD4BA6">
        <w:rPr>
          <w:rFonts w:ascii="Times New Roman" w:hAnsi="Times New Roman" w:cs="Times New Roman"/>
          <w:sz w:val="28"/>
          <w:szCs w:val="28"/>
        </w:rPr>
        <w:t>,</w:t>
      </w:r>
      <w:r w:rsidR="00364734">
        <w:rPr>
          <w:rFonts w:ascii="Times New Roman" w:hAnsi="Times New Roman" w:cs="Times New Roman"/>
          <w:sz w:val="28"/>
          <w:szCs w:val="28"/>
        </w:rPr>
        <w:t xml:space="preserve">  от 0,</w:t>
      </w:r>
      <w:r w:rsidR="00C74AF1">
        <w:rPr>
          <w:rFonts w:ascii="Times New Roman" w:hAnsi="Times New Roman" w:cs="Times New Roman"/>
          <w:sz w:val="28"/>
          <w:szCs w:val="28"/>
        </w:rPr>
        <w:t>6</w:t>
      </w:r>
      <w:r w:rsidR="00364734">
        <w:rPr>
          <w:rFonts w:ascii="Times New Roman" w:hAnsi="Times New Roman" w:cs="Times New Roman"/>
          <w:sz w:val="28"/>
          <w:szCs w:val="28"/>
        </w:rPr>
        <w:t xml:space="preserve"> до </w:t>
      </w:r>
      <w:r w:rsidR="00B86F08">
        <w:rPr>
          <w:rFonts w:ascii="Times New Roman" w:hAnsi="Times New Roman" w:cs="Times New Roman"/>
          <w:sz w:val="28"/>
          <w:szCs w:val="28"/>
        </w:rPr>
        <w:t>2,</w:t>
      </w:r>
      <w:r w:rsidR="00C74AF1">
        <w:rPr>
          <w:rFonts w:ascii="Times New Roman" w:hAnsi="Times New Roman" w:cs="Times New Roman"/>
          <w:sz w:val="28"/>
          <w:szCs w:val="28"/>
        </w:rPr>
        <w:t>8</w:t>
      </w:r>
      <w:r w:rsidR="00B86F0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B17C8">
        <w:rPr>
          <w:rFonts w:ascii="Times New Roman" w:hAnsi="Times New Roman" w:cs="Times New Roman"/>
          <w:sz w:val="28"/>
          <w:szCs w:val="28"/>
        </w:rPr>
        <w:t>а</w:t>
      </w:r>
      <w:r w:rsidR="001F783A"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31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29697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9697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6A4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0FE" w:rsidRPr="007D5731" w:rsidRDefault="005227B7" w:rsidP="00296976">
      <w:pPr>
        <w:spacing w:after="0" w:line="240" w:lineRule="auto"/>
        <w:ind w:left="9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260FE" w:rsidRPr="007D5731">
        <w:rPr>
          <w:rFonts w:ascii="Times New Roman" w:hAnsi="Times New Roman" w:cs="Times New Roman"/>
          <w:b/>
          <w:sz w:val="28"/>
          <w:szCs w:val="28"/>
        </w:rPr>
        <w:t>айон</w:t>
      </w:r>
      <w:r w:rsidR="00296976">
        <w:rPr>
          <w:rFonts w:ascii="Times New Roman" w:hAnsi="Times New Roman" w:cs="Times New Roman"/>
          <w:b/>
          <w:sz w:val="28"/>
          <w:szCs w:val="28"/>
        </w:rPr>
        <w:t>а Брянской области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3B17C8">
        <w:rPr>
          <w:rFonts w:ascii="Times New Roman" w:hAnsi="Times New Roman" w:cs="Times New Roman"/>
          <w:sz w:val="28"/>
          <w:szCs w:val="28"/>
        </w:rPr>
        <w:t>4025,2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0E563D">
        <w:rPr>
          <w:rFonts w:ascii="Times New Roman" w:hAnsi="Times New Roman" w:cs="Times New Roman"/>
          <w:sz w:val="28"/>
          <w:szCs w:val="28"/>
        </w:rPr>
        <w:t xml:space="preserve">   3</w:t>
      </w:r>
      <w:r w:rsidR="003B17C8">
        <w:rPr>
          <w:rFonts w:ascii="Times New Roman" w:hAnsi="Times New Roman" w:cs="Times New Roman"/>
          <w:sz w:val="28"/>
          <w:szCs w:val="28"/>
        </w:rPr>
        <w:t>3</w:t>
      </w:r>
      <w:r w:rsidR="000E563D">
        <w:rPr>
          <w:rFonts w:ascii="Times New Roman" w:hAnsi="Times New Roman" w:cs="Times New Roman"/>
          <w:sz w:val="28"/>
          <w:szCs w:val="28"/>
        </w:rPr>
        <w:t>,1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</w:t>
      </w:r>
      <w:r w:rsidR="003B17C8">
        <w:rPr>
          <w:rFonts w:ascii="Times New Roman" w:hAnsi="Times New Roman" w:cs="Times New Roman"/>
          <w:sz w:val="28"/>
          <w:szCs w:val="28"/>
        </w:rPr>
        <w:t>20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</w:t>
      </w:r>
      <w:r w:rsidR="003B17C8">
        <w:rPr>
          <w:rFonts w:ascii="Times New Roman" w:hAnsi="Times New Roman" w:cs="Times New Roman"/>
          <w:sz w:val="28"/>
          <w:szCs w:val="28"/>
        </w:rPr>
        <w:t>снизил</w:t>
      </w:r>
      <w:r w:rsidR="000E563D">
        <w:rPr>
          <w:rFonts w:ascii="Times New Roman" w:hAnsi="Times New Roman" w:cs="Times New Roman"/>
          <w:sz w:val="28"/>
          <w:szCs w:val="28"/>
        </w:rPr>
        <w:t xml:space="preserve">ось </w:t>
      </w:r>
      <w:r w:rsidR="003B17C8">
        <w:rPr>
          <w:rFonts w:ascii="Times New Roman" w:hAnsi="Times New Roman" w:cs="Times New Roman"/>
          <w:sz w:val="28"/>
          <w:szCs w:val="28"/>
        </w:rPr>
        <w:t>на 58,2%</w:t>
      </w:r>
      <w:r w:rsidRPr="00F959CF">
        <w:rPr>
          <w:rFonts w:ascii="Times New Roman" w:hAnsi="Times New Roman" w:cs="Times New Roman"/>
          <w:sz w:val="28"/>
          <w:szCs w:val="28"/>
        </w:rPr>
        <w:t xml:space="preserve">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0E563D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FF0109">
        <w:rPr>
          <w:rFonts w:ascii="Times New Roman" w:hAnsi="Times New Roman" w:cs="Times New Roman"/>
          <w:sz w:val="28"/>
          <w:szCs w:val="28"/>
        </w:rPr>
        <w:t xml:space="preserve"> (</w:t>
      </w:r>
      <w:r w:rsidR="003B17C8">
        <w:rPr>
          <w:rFonts w:ascii="Times New Roman" w:hAnsi="Times New Roman" w:cs="Times New Roman"/>
          <w:sz w:val="28"/>
          <w:szCs w:val="28"/>
        </w:rPr>
        <w:t>83,4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062CAF">
        <w:rPr>
          <w:rFonts w:ascii="Times New Roman" w:hAnsi="Times New Roman" w:cs="Times New Roman"/>
          <w:sz w:val="28"/>
          <w:szCs w:val="28"/>
        </w:rPr>
        <w:t>0,1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3B17C8">
        <w:rPr>
          <w:rFonts w:ascii="Times New Roman" w:hAnsi="Times New Roman" w:cs="Times New Roman"/>
          <w:sz w:val="28"/>
          <w:szCs w:val="28"/>
        </w:rPr>
        <w:t>2,2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B17C8">
        <w:rPr>
          <w:rFonts w:ascii="Times New Roman" w:hAnsi="Times New Roman" w:cs="Times New Roman"/>
          <w:sz w:val="28"/>
          <w:szCs w:val="28"/>
        </w:rPr>
        <w:t>6,3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 w:rsidR="000E563D">
        <w:rPr>
          <w:rFonts w:ascii="Times New Roman" w:hAnsi="Times New Roman" w:cs="Times New Roman"/>
          <w:sz w:val="28"/>
          <w:szCs w:val="28"/>
        </w:rPr>
        <w:t xml:space="preserve"> снижения</w:t>
      </w:r>
      <w:r w:rsidR="003B17C8">
        <w:rPr>
          <w:rFonts w:ascii="Times New Roman" w:hAnsi="Times New Roman" w:cs="Times New Roman"/>
          <w:sz w:val="28"/>
          <w:szCs w:val="28"/>
        </w:rPr>
        <w:t xml:space="preserve"> к 2020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B17C8">
        <w:rPr>
          <w:rFonts w:ascii="Times New Roman" w:hAnsi="Times New Roman" w:cs="Times New Roman"/>
          <w:sz w:val="28"/>
          <w:szCs w:val="28"/>
        </w:rPr>
        <w:t>81,0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 xml:space="preserve">, в объеме неналоговых доходов приходится </w:t>
      </w:r>
      <w:r w:rsidR="003B17C8">
        <w:rPr>
          <w:rFonts w:ascii="Times New Roman" w:hAnsi="Times New Roman" w:cs="Times New Roman"/>
          <w:sz w:val="28"/>
          <w:szCs w:val="28"/>
        </w:rPr>
        <w:t>4,5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3B17C8">
        <w:rPr>
          <w:rFonts w:ascii="Times New Roman" w:hAnsi="Times New Roman" w:cs="Times New Roman"/>
          <w:sz w:val="28"/>
          <w:szCs w:val="28"/>
        </w:rPr>
        <w:t>181,8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B17C8">
        <w:rPr>
          <w:rFonts w:ascii="Times New Roman" w:hAnsi="Times New Roman" w:cs="Times New Roman"/>
          <w:sz w:val="28"/>
          <w:szCs w:val="28"/>
        </w:rPr>
        <w:t>82,4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3B17C8">
        <w:rPr>
          <w:rFonts w:ascii="Times New Roman" w:hAnsi="Times New Roman" w:cs="Times New Roman"/>
          <w:sz w:val="28"/>
          <w:szCs w:val="28"/>
        </w:rPr>
        <w:t>128</w:t>
      </w:r>
      <w:r w:rsidR="005A3478">
        <w:rPr>
          <w:rFonts w:ascii="Times New Roman" w:hAnsi="Times New Roman" w:cs="Times New Roman"/>
          <w:sz w:val="28"/>
          <w:szCs w:val="28"/>
        </w:rPr>
        <w:t>,4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</w:t>
      </w:r>
      <w:r w:rsidRPr="00F959CF">
        <w:rPr>
          <w:rFonts w:ascii="Times New Roman" w:hAnsi="Times New Roman" w:cs="Times New Roman"/>
          <w:sz w:val="28"/>
          <w:szCs w:val="28"/>
        </w:rPr>
        <w:lastRenderedPageBreak/>
        <w:t xml:space="preserve">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5A3478">
        <w:rPr>
          <w:rFonts w:ascii="Times New Roman" w:hAnsi="Times New Roman" w:cs="Times New Roman"/>
          <w:sz w:val="28"/>
          <w:szCs w:val="28"/>
        </w:rPr>
        <w:t xml:space="preserve"> </w:t>
      </w:r>
      <w:r w:rsidR="003B17C8">
        <w:rPr>
          <w:rFonts w:ascii="Times New Roman" w:hAnsi="Times New Roman" w:cs="Times New Roman"/>
          <w:sz w:val="28"/>
          <w:szCs w:val="28"/>
        </w:rPr>
        <w:t>53,4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E563D">
        <w:rPr>
          <w:rFonts w:ascii="Times New Roman" w:hAnsi="Times New Roman" w:cs="Times New Roman"/>
          <w:sz w:val="28"/>
          <w:szCs w:val="28"/>
        </w:rPr>
        <w:t>7</w:t>
      </w:r>
      <w:r w:rsidR="003B17C8">
        <w:rPr>
          <w:rFonts w:ascii="Times New Roman" w:hAnsi="Times New Roman" w:cs="Times New Roman"/>
          <w:sz w:val="28"/>
          <w:szCs w:val="28"/>
        </w:rPr>
        <w:t>1</w:t>
      </w:r>
      <w:r w:rsidR="005A3478">
        <w:rPr>
          <w:rFonts w:ascii="Times New Roman" w:hAnsi="Times New Roman" w:cs="Times New Roman"/>
          <w:sz w:val="28"/>
          <w:szCs w:val="28"/>
        </w:rPr>
        <w:t>,1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</w:t>
      </w:r>
      <w:r w:rsidR="004618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421E0">
        <w:rPr>
          <w:rFonts w:ascii="Times New Roman" w:hAnsi="Times New Roman" w:cs="Times New Roman"/>
          <w:sz w:val="28"/>
          <w:szCs w:val="28"/>
        </w:rPr>
        <w:t>3355,6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421E0">
        <w:rPr>
          <w:rFonts w:ascii="Times New Roman" w:hAnsi="Times New Roman" w:cs="Times New Roman"/>
          <w:sz w:val="28"/>
          <w:szCs w:val="28"/>
        </w:rPr>
        <w:t>30,8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B421E0">
        <w:rPr>
          <w:rFonts w:ascii="Times New Roman" w:hAnsi="Times New Roman" w:cs="Times New Roman"/>
          <w:sz w:val="28"/>
          <w:szCs w:val="28"/>
        </w:rPr>
        <w:t>сниз</w:t>
      </w:r>
      <w:r w:rsidR="009C00D4">
        <w:rPr>
          <w:rFonts w:ascii="Times New Roman" w:hAnsi="Times New Roman" w:cs="Times New Roman"/>
          <w:sz w:val="28"/>
          <w:szCs w:val="28"/>
        </w:rPr>
        <w:t>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B421E0">
        <w:rPr>
          <w:rFonts w:ascii="Times New Roman" w:hAnsi="Times New Roman" w:cs="Times New Roman"/>
          <w:sz w:val="28"/>
          <w:szCs w:val="28"/>
        </w:rPr>
        <w:t>на               63,0 %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02552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F0536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43F38">
        <w:rPr>
          <w:rFonts w:ascii="Times New Roman" w:hAnsi="Times New Roman" w:cs="Times New Roman"/>
          <w:sz w:val="28"/>
          <w:szCs w:val="28"/>
        </w:rPr>
        <w:t>1</w:t>
      </w:r>
      <w:r w:rsidR="005C62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6238"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243F38">
        <w:rPr>
          <w:rFonts w:ascii="Times New Roman" w:hAnsi="Times New Roman" w:cs="Times New Roman"/>
          <w:sz w:val="28"/>
          <w:szCs w:val="28"/>
        </w:rPr>
        <w:t>253,6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43F38">
        <w:rPr>
          <w:rFonts w:ascii="Times New Roman" w:hAnsi="Times New Roman" w:cs="Times New Roman"/>
          <w:sz w:val="28"/>
          <w:szCs w:val="28"/>
        </w:rPr>
        <w:t>60,4</w:t>
      </w:r>
      <w:r w:rsidR="000E563D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>%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>у</w:t>
      </w:r>
      <w:r w:rsidR="00243F38">
        <w:rPr>
          <w:rFonts w:ascii="Times New Roman" w:hAnsi="Times New Roman" w:cs="Times New Roman"/>
          <w:sz w:val="28"/>
          <w:szCs w:val="28"/>
        </w:rPr>
        <w:t>велич</w:t>
      </w:r>
      <w:r w:rsidR="00644B50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243F38">
        <w:rPr>
          <w:rFonts w:ascii="Times New Roman" w:hAnsi="Times New Roman" w:cs="Times New Roman"/>
          <w:sz w:val="28"/>
          <w:szCs w:val="28"/>
        </w:rPr>
        <w:t>8,3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F53680" w:rsidRDefault="00644B5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 xml:space="preserve">) составили </w:t>
      </w:r>
      <w:r w:rsidR="00243F38">
        <w:rPr>
          <w:rFonts w:ascii="Times New Roman" w:hAnsi="Times New Roman" w:cs="Times New Roman"/>
          <w:sz w:val="28"/>
          <w:szCs w:val="28"/>
        </w:rPr>
        <w:t>232,0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 w:rsidR="00243F38">
        <w:rPr>
          <w:rFonts w:ascii="Times New Roman" w:hAnsi="Times New Roman" w:cs="Times New Roman"/>
          <w:sz w:val="28"/>
          <w:szCs w:val="28"/>
        </w:rPr>
        <w:t>105,9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Темп </w:t>
      </w:r>
      <w:r w:rsidR="004618B3">
        <w:rPr>
          <w:rFonts w:ascii="Times New Roman" w:hAnsi="Times New Roman" w:cs="Times New Roman"/>
          <w:sz w:val="28"/>
          <w:szCs w:val="28"/>
        </w:rPr>
        <w:t>роста</w:t>
      </w:r>
      <w:r w:rsidR="00243F38">
        <w:rPr>
          <w:rFonts w:ascii="Times New Roman" w:hAnsi="Times New Roman" w:cs="Times New Roman"/>
          <w:sz w:val="28"/>
          <w:szCs w:val="28"/>
        </w:rPr>
        <w:t xml:space="preserve"> к 2020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43F38">
        <w:rPr>
          <w:rFonts w:ascii="Times New Roman" w:hAnsi="Times New Roman" w:cs="Times New Roman"/>
          <w:sz w:val="28"/>
          <w:szCs w:val="28"/>
        </w:rPr>
        <w:t>172,9</w:t>
      </w:r>
      <w:r w:rsidR="0002552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процент</w:t>
      </w:r>
      <w:r w:rsidR="00F04B0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Default="00644B50" w:rsidP="00644B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79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C70F48" w:rsidRP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F48">
        <w:rPr>
          <w:rFonts w:ascii="Times New Roman" w:hAnsi="Times New Roman" w:cs="Times New Roman"/>
          <w:sz w:val="28"/>
          <w:szCs w:val="28"/>
        </w:rPr>
        <w:t>За 1 полугодие 2021 года кассовое исполнение по безвозмездным поступлениям составило 65442,1 тыс. руб., или 42,6%  прогнозных годовых назначений.  По сравнению с аналогичным периодом    2020 года общий объем безвозмездных поступлений возрос  на  11725,9 тыс. руб., динамика к уровню прошлого года составила 121,8%. Увеличение поступлений характеризуется следующим образом:</w:t>
      </w:r>
    </w:p>
    <w:p w:rsidR="00C70F48" w:rsidRP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F48">
        <w:rPr>
          <w:rFonts w:ascii="Times New Roman" w:hAnsi="Times New Roman" w:cs="Times New Roman"/>
          <w:sz w:val="28"/>
          <w:szCs w:val="28"/>
        </w:rPr>
        <w:t>-за счет дотаций на 3237,8 тыс. руб.</w:t>
      </w:r>
    </w:p>
    <w:p w:rsidR="00C70F48" w:rsidRP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F48">
        <w:rPr>
          <w:rFonts w:ascii="Times New Roman" w:hAnsi="Times New Roman" w:cs="Times New Roman"/>
          <w:sz w:val="28"/>
          <w:szCs w:val="28"/>
        </w:rPr>
        <w:t>- за счет субсидий на 4032,4 тыс. руб.</w:t>
      </w:r>
    </w:p>
    <w:p w:rsid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F48">
        <w:rPr>
          <w:rFonts w:ascii="Times New Roman" w:hAnsi="Times New Roman" w:cs="Times New Roman"/>
          <w:sz w:val="28"/>
          <w:szCs w:val="28"/>
        </w:rPr>
        <w:t>- за счет МБТ- 2756,0 тыс. руб.</w:t>
      </w:r>
    </w:p>
    <w:p w:rsidR="003B3351" w:rsidRPr="00C70F48" w:rsidRDefault="003B3351" w:rsidP="003B3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F48">
        <w:rPr>
          <w:rFonts w:ascii="Times New Roman" w:hAnsi="Times New Roman" w:cs="Times New Roman"/>
          <w:sz w:val="28"/>
          <w:szCs w:val="28"/>
        </w:rPr>
        <w:t xml:space="preserve">Дотации поступили в объеме </w:t>
      </w:r>
      <w:r>
        <w:rPr>
          <w:rFonts w:ascii="Times New Roman" w:hAnsi="Times New Roman" w:cs="Times New Roman"/>
          <w:sz w:val="28"/>
          <w:szCs w:val="28"/>
        </w:rPr>
        <w:t>16306,4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рублей, или 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0F48">
        <w:rPr>
          <w:rFonts w:ascii="Times New Roman" w:hAnsi="Times New Roman" w:cs="Times New Roman"/>
          <w:sz w:val="28"/>
          <w:szCs w:val="28"/>
        </w:rPr>
        <w:t>,8 % от плана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0F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F48" w:rsidRP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F48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поступили в объеме 9897,1 тыс. рублей, или 63,8 % от плана (в июне месяце выделена авансовая дотация на покрытие временного кассового разрыва в сумме 2139,6 тыс. руб.).</w:t>
      </w:r>
    </w:p>
    <w:p w:rsidR="00C70F48" w:rsidRP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F48">
        <w:rPr>
          <w:rFonts w:ascii="Times New Roman" w:hAnsi="Times New Roman" w:cs="Times New Roman"/>
          <w:sz w:val="28"/>
          <w:szCs w:val="28"/>
        </w:rPr>
        <w:t>Субсидии за отчетный период поступили в сумме 6588,2 тыс. руб., что составило 15,7% от плана.</w:t>
      </w:r>
    </w:p>
    <w:p w:rsidR="00C70F48" w:rsidRP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F48">
        <w:rPr>
          <w:rFonts w:ascii="Times New Roman" w:hAnsi="Times New Roman" w:cs="Times New Roman"/>
          <w:sz w:val="28"/>
          <w:szCs w:val="28"/>
        </w:rPr>
        <w:t>Субвенции за отчетный период поступили в сумме 39293,4 тыс. рублей, что составило 53,5% от плана.</w:t>
      </w:r>
    </w:p>
    <w:p w:rsidR="00C70F48" w:rsidRP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F48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поступили в сумме   3254,1 тыс. рублей, или 33,1 процента от плана. </w:t>
      </w:r>
    </w:p>
    <w:p w:rsidR="00ED1064" w:rsidRPr="00C70F48" w:rsidRDefault="00ED1064" w:rsidP="00ED1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64" w:rsidRPr="00C70F48" w:rsidRDefault="00ED1064" w:rsidP="00ED1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351" w:rsidRDefault="003B3351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B3351" w:rsidRDefault="003B3351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B3351" w:rsidRDefault="003B3351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B3351" w:rsidRDefault="003B3351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B3351" w:rsidRDefault="003B3351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3B3351" w:rsidRDefault="003B3351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76250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за I </w:t>
      </w:r>
      <w:r w:rsidR="00F0536A">
        <w:rPr>
          <w:rFonts w:ascii="Times New Roman" w:hAnsi="Times New Roman" w:cs="Times New Roman"/>
          <w:sz w:val="28"/>
          <w:szCs w:val="28"/>
        </w:rPr>
        <w:t>полугодие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A668FF">
        <w:rPr>
          <w:rFonts w:ascii="Times New Roman" w:hAnsi="Times New Roman" w:cs="Times New Roman"/>
          <w:sz w:val="28"/>
          <w:szCs w:val="28"/>
        </w:rPr>
        <w:t>2</w:t>
      </w:r>
      <w:r w:rsidR="00882EF6">
        <w:rPr>
          <w:rFonts w:ascii="Times New Roman" w:hAnsi="Times New Roman" w:cs="Times New Roman"/>
          <w:sz w:val="28"/>
          <w:szCs w:val="28"/>
        </w:rPr>
        <w:t>1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76250" w:rsidRDefault="00276250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76250" w:rsidRDefault="00276250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322" w:rsidRPr="001752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7A671BE" wp14:editId="57665D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38750" cy="2463800"/>
            <wp:effectExtent l="0" t="0" r="19050" b="1270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276250" w:rsidRDefault="00276250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276250" w:rsidRDefault="00276250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276250" w:rsidRDefault="00276250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84B8D" w:rsidRDefault="00E84B8D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84B8D" w:rsidRDefault="00E84B8D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84B8D" w:rsidRDefault="00E84B8D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714744" w:rsidRPr="000B42D3" w:rsidRDefault="000B42D3" w:rsidP="000E16B0">
      <w:pPr>
        <w:pStyle w:val="a3"/>
        <w:numPr>
          <w:ilvl w:val="0"/>
          <w:numId w:val="1"/>
        </w:numPr>
        <w:tabs>
          <w:tab w:val="left" w:pos="12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714744" w:rsidRPr="000B42D3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</w:t>
      </w:r>
      <w:proofErr w:type="spellStart"/>
      <w:r w:rsidR="002C69D7" w:rsidRPr="000B42D3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 w:rsidRPr="000B4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744" w:rsidRPr="000B42D3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 w:rsidRPr="000B42D3">
        <w:rPr>
          <w:rFonts w:ascii="Times New Roman" w:hAnsi="Times New Roman" w:cs="Times New Roman"/>
          <w:b/>
          <w:sz w:val="28"/>
          <w:szCs w:val="28"/>
        </w:rPr>
        <w:t>а</w:t>
      </w:r>
      <w:r w:rsidR="00296976" w:rsidRPr="000B42D3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C971EF" w:rsidRDefault="001E1B52" w:rsidP="00C97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572EA4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</w:t>
      </w:r>
      <w:r w:rsidR="00F0536A">
        <w:rPr>
          <w:rFonts w:ascii="Times New Roman" w:hAnsi="Times New Roman" w:cs="Times New Roman"/>
          <w:sz w:val="28"/>
          <w:szCs w:val="28"/>
        </w:rPr>
        <w:t>ию</w:t>
      </w:r>
      <w:r w:rsidR="009E5861">
        <w:rPr>
          <w:rFonts w:ascii="Times New Roman" w:hAnsi="Times New Roman" w:cs="Times New Roman"/>
          <w:sz w:val="28"/>
          <w:szCs w:val="28"/>
        </w:rPr>
        <w:t>ля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FA0973">
        <w:rPr>
          <w:rFonts w:ascii="Times New Roman" w:hAnsi="Times New Roman" w:cs="Times New Roman"/>
          <w:sz w:val="28"/>
          <w:szCs w:val="28"/>
        </w:rPr>
        <w:t>1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572EA4">
        <w:rPr>
          <w:rFonts w:ascii="Times New Roman" w:hAnsi="Times New Roman" w:cs="Times New Roman"/>
          <w:sz w:val="28"/>
          <w:szCs w:val="28"/>
        </w:rPr>
        <w:t>207670,7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</w:t>
      </w:r>
      <w:r w:rsidR="00F0536A">
        <w:rPr>
          <w:rFonts w:ascii="Times New Roman" w:hAnsi="Times New Roman" w:cs="Times New Roman"/>
          <w:sz w:val="28"/>
          <w:szCs w:val="28"/>
        </w:rPr>
        <w:t>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572EA4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572EA4">
        <w:rPr>
          <w:rFonts w:ascii="Times New Roman" w:hAnsi="Times New Roman" w:cs="Times New Roman"/>
          <w:sz w:val="28"/>
          <w:szCs w:val="28"/>
        </w:rPr>
        <w:t>91255,3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0C51BB">
        <w:rPr>
          <w:rFonts w:ascii="Times New Roman" w:hAnsi="Times New Roman" w:cs="Times New Roman"/>
          <w:sz w:val="28"/>
          <w:szCs w:val="28"/>
        </w:rPr>
        <w:t>43,</w:t>
      </w:r>
      <w:r w:rsidR="00572EA4">
        <w:rPr>
          <w:rFonts w:ascii="Times New Roman" w:hAnsi="Times New Roman" w:cs="Times New Roman"/>
          <w:sz w:val="28"/>
          <w:szCs w:val="28"/>
        </w:rPr>
        <w:t>9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="00844BCE">
        <w:rPr>
          <w:rFonts w:ascii="Times New Roman" w:hAnsi="Times New Roman" w:cs="Times New Roman"/>
          <w:sz w:val="28"/>
          <w:szCs w:val="28"/>
        </w:rPr>
        <w:t>велич</w:t>
      </w:r>
      <w:r w:rsidR="002968B4">
        <w:rPr>
          <w:rFonts w:ascii="Times New Roman" w:hAnsi="Times New Roman" w:cs="Times New Roman"/>
          <w:sz w:val="28"/>
          <w:szCs w:val="28"/>
        </w:rPr>
        <w:t>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572EA4">
        <w:rPr>
          <w:rFonts w:ascii="Times New Roman" w:hAnsi="Times New Roman" w:cs="Times New Roman"/>
          <w:sz w:val="28"/>
          <w:szCs w:val="28"/>
        </w:rPr>
        <w:t>12844,5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 w:rsidR="00572EA4">
        <w:rPr>
          <w:rFonts w:ascii="Times New Roman" w:hAnsi="Times New Roman" w:cs="Times New Roman"/>
          <w:sz w:val="28"/>
          <w:szCs w:val="28"/>
        </w:rPr>
        <w:t>16</w:t>
      </w:r>
      <w:r w:rsidR="000C51BB">
        <w:rPr>
          <w:rFonts w:ascii="Times New Roman" w:hAnsi="Times New Roman" w:cs="Times New Roman"/>
          <w:sz w:val="28"/>
          <w:szCs w:val="28"/>
        </w:rPr>
        <w:t>,</w:t>
      </w:r>
      <w:r w:rsidR="00572EA4">
        <w:rPr>
          <w:rFonts w:ascii="Times New Roman" w:hAnsi="Times New Roman" w:cs="Times New Roman"/>
          <w:sz w:val="28"/>
          <w:szCs w:val="28"/>
        </w:rPr>
        <w:t>4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C51BB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70C" w:rsidRPr="000F170C" w:rsidRDefault="000F170C" w:rsidP="000F170C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170C">
        <w:rPr>
          <w:rFonts w:ascii="Times New Roman" w:eastAsia="Times New Roman" w:hAnsi="Times New Roman" w:cs="Times New Roman"/>
          <w:sz w:val="28"/>
          <w:szCs w:val="28"/>
        </w:rPr>
        <w:t xml:space="preserve">Расходы районного бюджета  по разделам классификации исполнены следующим образом: </w:t>
      </w:r>
    </w:p>
    <w:p w:rsidR="000F170C" w:rsidRPr="000F170C" w:rsidRDefault="000F170C" w:rsidP="000F170C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70C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1559"/>
        <w:gridCol w:w="1700"/>
        <w:gridCol w:w="1535"/>
        <w:gridCol w:w="1439"/>
        <w:gridCol w:w="1281"/>
      </w:tblGrid>
      <w:tr w:rsidR="000F170C" w:rsidRPr="000F170C" w:rsidTr="00BA66AB">
        <w:trPr>
          <w:trHeight w:val="315"/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1 полугодие 2020 года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2021 год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 полугодие 2021 года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0F170C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170C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170C">
              <w:rPr>
                <w:rFonts w:ascii="Times New Roman" w:eastAsia="Times New Roman" w:hAnsi="Times New Roman" w:cs="Times New Roman"/>
              </w:rPr>
              <w:t>2020</w:t>
            </w:r>
          </w:p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170C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0F170C" w:rsidRPr="000F170C" w:rsidTr="00BA66AB">
        <w:trPr>
          <w:trHeight w:val="315"/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170C" w:rsidRPr="000F170C" w:rsidTr="00BA66AB">
        <w:trPr>
          <w:trHeight w:val="333"/>
          <w:tblHeader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170C" w:rsidRPr="000F170C" w:rsidTr="00BA66AB">
        <w:trPr>
          <w:trHeight w:val="31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11437,5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25655,0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12354,4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0F170C" w:rsidRPr="000F170C" w:rsidTr="00BA66AB">
        <w:trPr>
          <w:trHeight w:val="48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404,4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888,4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0F170C" w:rsidRPr="000F170C" w:rsidTr="00BA66AB">
        <w:trPr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1287,0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2587,7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1475,6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114,7</w:t>
            </w:r>
          </w:p>
        </w:tc>
      </w:tr>
      <w:tr w:rsidR="000F170C" w:rsidRPr="000F170C" w:rsidTr="00BA66AB">
        <w:trPr>
          <w:trHeight w:val="63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1403,5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19096,6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2440,1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173,9</w:t>
            </w:r>
          </w:p>
        </w:tc>
      </w:tr>
      <w:tr w:rsidR="000F170C" w:rsidRPr="000F170C" w:rsidTr="00BA66AB">
        <w:trPr>
          <w:trHeight w:val="32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Жилищно-коммунальное </w:t>
            </w: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349,9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12680,9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5523,9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в 15,8 раза</w:t>
            </w:r>
          </w:p>
        </w:tc>
      </w:tr>
      <w:tr w:rsidR="000F170C" w:rsidRPr="000F170C" w:rsidTr="00BA66AB">
        <w:trPr>
          <w:trHeight w:val="6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70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70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9706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70C" w:rsidRPr="000F170C" w:rsidTr="00BA66AB">
        <w:trPr>
          <w:trHeight w:val="33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45412,3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112431,6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52805,2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116,3</w:t>
            </w:r>
          </w:p>
        </w:tc>
      </w:tr>
      <w:tr w:rsidR="000F170C" w:rsidRPr="000F170C" w:rsidTr="00BA66AB">
        <w:trPr>
          <w:trHeight w:val="658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7579,4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12813,2</w:t>
            </w:r>
          </w:p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6878,9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0F170C" w:rsidRPr="000F170C" w:rsidTr="00BA66AB">
        <w:trPr>
          <w:trHeight w:val="33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7695,2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15091,4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6096,5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0F170C" w:rsidRPr="000F170C" w:rsidTr="00BA66AB">
        <w:trPr>
          <w:trHeight w:val="33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2130,9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654,1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F170C" w:rsidRPr="000F170C" w:rsidRDefault="007543D0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170C" w:rsidRPr="000F170C" w:rsidTr="00BA66AB">
        <w:trPr>
          <w:trHeight w:val="333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2841,7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4295,0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2561,5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</w:tr>
      <w:tr w:rsidR="000F170C" w:rsidRPr="000F170C" w:rsidTr="00BA66AB">
        <w:trPr>
          <w:trHeight w:val="46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0C" w:rsidRPr="000F170C" w:rsidRDefault="000F170C" w:rsidP="000F1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78410,8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207670,7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91255,3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F170C" w:rsidRPr="000F170C" w:rsidRDefault="000F170C" w:rsidP="000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7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116,4</w:t>
            </w:r>
          </w:p>
        </w:tc>
      </w:tr>
    </w:tbl>
    <w:p w:rsidR="000F170C" w:rsidRPr="000F170C" w:rsidRDefault="000F170C" w:rsidP="000F170C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170C" w:rsidRPr="000F170C" w:rsidRDefault="000F170C" w:rsidP="00EB744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170C">
        <w:rPr>
          <w:rFonts w:ascii="Times New Roman" w:eastAsia="Times New Roman" w:hAnsi="Times New Roman" w:cs="Times New Roman"/>
          <w:sz w:val="28"/>
          <w:szCs w:val="28"/>
        </w:rPr>
        <w:t>Расходы по разделам  также не превышают уровня расходов за отчетный период. Наибольший удельный вес в расходах за отчетный период занимает социально-культурная сфера (</w:t>
      </w:r>
      <w:r w:rsidR="00EB74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t xml:space="preserve">бразование, </w:t>
      </w:r>
      <w:r w:rsidR="00EB744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t xml:space="preserve">ультура, </w:t>
      </w:r>
      <w:r w:rsidR="00EB744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t xml:space="preserve">оциальная политика, </w:t>
      </w:r>
      <w:r w:rsidR="00EB744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t>изическая культура и спорт) – 72,8 %.</w:t>
      </w:r>
    </w:p>
    <w:p w:rsidR="00B200F6" w:rsidRDefault="00B200F6" w:rsidP="00C97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I </w:t>
      </w:r>
      <w:r w:rsidR="00CA62E3">
        <w:rPr>
          <w:rFonts w:ascii="Times New Roman" w:hAnsi="Times New Roman" w:cs="Times New Roman"/>
          <w:sz w:val="28"/>
          <w:szCs w:val="28"/>
        </w:rPr>
        <w:t>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 w:rsidR="00F17CE1">
        <w:rPr>
          <w:rFonts w:ascii="Times New Roman" w:hAnsi="Times New Roman" w:cs="Times New Roman"/>
          <w:sz w:val="28"/>
          <w:szCs w:val="28"/>
        </w:rPr>
        <w:t>2</w:t>
      </w:r>
      <w:r w:rsidR="0069706C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69706C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69706C">
        <w:rPr>
          <w:rFonts w:ascii="Times New Roman" w:hAnsi="Times New Roman" w:cs="Times New Roman"/>
          <w:sz w:val="28"/>
          <w:szCs w:val="28"/>
        </w:rPr>
        <w:t>57,9</w:t>
      </w:r>
      <w:r w:rsidR="00F17CE1">
        <w:rPr>
          <w:rFonts w:ascii="Times New Roman" w:hAnsi="Times New Roman" w:cs="Times New Roman"/>
          <w:sz w:val="28"/>
          <w:szCs w:val="28"/>
        </w:rPr>
        <w:t xml:space="preserve"> </w:t>
      </w:r>
      <w:r w:rsidR="009E5861">
        <w:rPr>
          <w:rFonts w:ascii="Times New Roman" w:hAnsi="Times New Roman" w:cs="Times New Roman"/>
          <w:sz w:val="28"/>
          <w:szCs w:val="28"/>
        </w:rPr>
        <w:t>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В разрезе разделов бюджетной классификации расходов из </w:t>
      </w:r>
      <w:r w:rsidR="0069706C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2C6911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исполнен  на </w:t>
      </w:r>
      <w:r w:rsidR="000351FC">
        <w:rPr>
          <w:rFonts w:ascii="Times New Roman" w:hAnsi="Times New Roman" w:cs="Times New Roman"/>
          <w:sz w:val="28"/>
          <w:szCs w:val="28"/>
        </w:rPr>
        <w:t>59</w:t>
      </w:r>
      <w:r w:rsidR="006A3894">
        <w:rPr>
          <w:rFonts w:ascii="Times New Roman" w:hAnsi="Times New Roman" w:cs="Times New Roman"/>
          <w:sz w:val="28"/>
          <w:szCs w:val="28"/>
        </w:rPr>
        <w:t>,6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="006A3894">
        <w:rPr>
          <w:rFonts w:ascii="Times New Roman" w:hAnsi="Times New Roman" w:cs="Times New Roman"/>
          <w:sz w:val="28"/>
          <w:szCs w:val="28"/>
        </w:rPr>
        <w:t>5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6A3894">
        <w:rPr>
          <w:rFonts w:ascii="Times New Roman" w:hAnsi="Times New Roman" w:cs="Times New Roman"/>
          <w:sz w:val="28"/>
          <w:szCs w:val="28"/>
        </w:rPr>
        <w:t>ов</w:t>
      </w:r>
      <w:r w:rsidR="002968B4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менее </w:t>
      </w:r>
      <w:r w:rsidR="000351FC">
        <w:rPr>
          <w:rFonts w:ascii="Times New Roman" w:hAnsi="Times New Roman" w:cs="Times New Roman"/>
          <w:sz w:val="28"/>
          <w:szCs w:val="28"/>
        </w:rPr>
        <w:t>59</w:t>
      </w:r>
      <w:r w:rsidR="006A3894">
        <w:rPr>
          <w:rFonts w:ascii="Times New Roman" w:hAnsi="Times New Roman" w:cs="Times New Roman"/>
          <w:sz w:val="28"/>
          <w:szCs w:val="28"/>
        </w:rPr>
        <w:t>,6</w:t>
      </w:r>
      <w:r w:rsidR="00F17CE1">
        <w:rPr>
          <w:rFonts w:ascii="Times New Roman" w:hAnsi="Times New Roman" w:cs="Times New Roman"/>
          <w:sz w:val="28"/>
          <w:szCs w:val="28"/>
        </w:rPr>
        <w:t>%</w:t>
      </w:r>
      <w:r w:rsidR="00465E54">
        <w:rPr>
          <w:rFonts w:ascii="Times New Roman" w:hAnsi="Times New Roman" w:cs="Times New Roman"/>
          <w:sz w:val="28"/>
          <w:szCs w:val="28"/>
        </w:rPr>
        <w:t xml:space="preserve"> (от </w:t>
      </w:r>
      <w:r w:rsidR="006A3894">
        <w:rPr>
          <w:rFonts w:ascii="Times New Roman" w:hAnsi="Times New Roman" w:cs="Times New Roman"/>
          <w:sz w:val="28"/>
          <w:szCs w:val="28"/>
        </w:rPr>
        <w:t>47,0</w:t>
      </w:r>
      <w:r w:rsidR="00465E54">
        <w:rPr>
          <w:rFonts w:ascii="Times New Roman" w:hAnsi="Times New Roman" w:cs="Times New Roman"/>
          <w:sz w:val="28"/>
          <w:szCs w:val="28"/>
        </w:rPr>
        <w:t xml:space="preserve">% до </w:t>
      </w:r>
      <w:r w:rsidR="006A3894">
        <w:rPr>
          <w:rFonts w:ascii="Times New Roman" w:hAnsi="Times New Roman" w:cs="Times New Roman"/>
          <w:sz w:val="28"/>
          <w:szCs w:val="28"/>
        </w:rPr>
        <w:t>57,0</w:t>
      </w:r>
      <w:r w:rsidR="00465E54">
        <w:rPr>
          <w:rFonts w:ascii="Times New Roman" w:hAnsi="Times New Roman" w:cs="Times New Roman"/>
          <w:sz w:val="28"/>
          <w:szCs w:val="28"/>
        </w:rPr>
        <w:t>%)</w:t>
      </w:r>
      <w:r w:rsidRPr="001E1B52">
        <w:rPr>
          <w:rFonts w:ascii="Times New Roman" w:hAnsi="Times New Roman" w:cs="Times New Roman"/>
          <w:sz w:val="28"/>
          <w:szCs w:val="28"/>
        </w:rPr>
        <w:t xml:space="preserve">, </w:t>
      </w:r>
      <w:r w:rsidR="006A3894">
        <w:rPr>
          <w:rFonts w:ascii="Times New Roman" w:hAnsi="Times New Roman" w:cs="Times New Roman"/>
          <w:sz w:val="28"/>
          <w:szCs w:val="28"/>
        </w:rPr>
        <w:t>4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A3894"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</w:t>
      </w:r>
      <w:r w:rsidR="000351FC">
        <w:rPr>
          <w:rFonts w:ascii="Times New Roman" w:hAnsi="Times New Roman" w:cs="Times New Roman"/>
          <w:sz w:val="28"/>
          <w:szCs w:val="28"/>
        </w:rPr>
        <w:t xml:space="preserve">от </w:t>
      </w:r>
      <w:r w:rsidR="006A3894">
        <w:rPr>
          <w:rFonts w:ascii="Times New Roman" w:hAnsi="Times New Roman" w:cs="Times New Roman"/>
          <w:sz w:val="28"/>
          <w:szCs w:val="28"/>
        </w:rPr>
        <w:t>1</w:t>
      </w:r>
      <w:r w:rsidR="0069706C">
        <w:rPr>
          <w:rFonts w:ascii="Times New Roman" w:hAnsi="Times New Roman" w:cs="Times New Roman"/>
          <w:sz w:val="28"/>
          <w:szCs w:val="28"/>
        </w:rPr>
        <w:t>2,8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035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1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351FC">
        <w:rPr>
          <w:rFonts w:ascii="Times New Roman" w:hAnsi="Times New Roman" w:cs="Times New Roman"/>
          <w:sz w:val="28"/>
          <w:szCs w:val="28"/>
        </w:rPr>
        <w:t xml:space="preserve"> </w:t>
      </w:r>
      <w:r w:rsidR="006A3894">
        <w:rPr>
          <w:rFonts w:ascii="Times New Roman" w:hAnsi="Times New Roman" w:cs="Times New Roman"/>
          <w:sz w:val="28"/>
          <w:szCs w:val="28"/>
        </w:rPr>
        <w:t>43,6</w:t>
      </w:r>
      <w:r w:rsidR="000351FC">
        <w:rPr>
          <w:rFonts w:ascii="Times New Roman" w:hAnsi="Times New Roman" w:cs="Times New Roman"/>
          <w:sz w:val="28"/>
          <w:szCs w:val="28"/>
        </w:rPr>
        <w:t>%</w:t>
      </w:r>
      <w:r w:rsidRPr="001E1B5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E1B52">
        <w:rPr>
          <w:rFonts w:ascii="Times New Roman" w:hAnsi="Times New Roman" w:cs="Times New Roman"/>
          <w:sz w:val="28"/>
          <w:szCs w:val="28"/>
        </w:rPr>
        <w:t xml:space="preserve"> утвержденным по уточненной бюджетной росписи</w:t>
      </w:r>
      <w:r w:rsidR="000351FC">
        <w:rPr>
          <w:rFonts w:ascii="Times New Roman" w:hAnsi="Times New Roman" w:cs="Times New Roman"/>
          <w:sz w:val="28"/>
          <w:szCs w:val="28"/>
        </w:rPr>
        <w:t xml:space="preserve">,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объемам расходов.</w:t>
      </w:r>
    </w:p>
    <w:p w:rsidR="002968B4" w:rsidRDefault="001E1B52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 xml:space="preserve">по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</w:t>
      </w:r>
      <w:r w:rsidR="0069706C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2968B4">
        <w:rPr>
          <w:rFonts w:ascii="Times New Roman" w:hAnsi="Times New Roman" w:cs="Times New Roman"/>
          <w:sz w:val="28"/>
          <w:szCs w:val="28"/>
        </w:rPr>
        <w:t>–</w:t>
      </w:r>
      <w:r w:rsidR="002968B4"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 w:rsidR="002968B4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="002968B4" w:rsidRPr="001E1B52">
        <w:rPr>
          <w:rFonts w:ascii="Times New Roman" w:hAnsi="Times New Roman" w:cs="Times New Roman"/>
          <w:sz w:val="28"/>
          <w:szCs w:val="28"/>
        </w:rPr>
        <w:t>»</w:t>
      </w:r>
      <w:r w:rsidR="000351FC">
        <w:rPr>
          <w:rFonts w:ascii="Times New Roman" w:hAnsi="Times New Roman" w:cs="Times New Roman"/>
          <w:sz w:val="28"/>
          <w:szCs w:val="28"/>
        </w:rPr>
        <w:t xml:space="preserve"> </w:t>
      </w:r>
      <w:r w:rsidR="002968B4" w:rsidRPr="001E1B52">
        <w:rPr>
          <w:rFonts w:ascii="Times New Roman" w:hAnsi="Times New Roman" w:cs="Times New Roman"/>
          <w:sz w:val="28"/>
          <w:szCs w:val="28"/>
        </w:rPr>
        <w:t>кассовое исполнение отсутствует</w:t>
      </w:r>
      <w:r w:rsidR="002968B4">
        <w:rPr>
          <w:rFonts w:ascii="Times New Roman" w:hAnsi="Times New Roman" w:cs="Times New Roman"/>
          <w:sz w:val="28"/>
          <w:szCs w:val="28"/>
        </w:rPr>
        <w:t>.</w:t>
      </w:r>
      <w:r w:rsidR="002968B4"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36B" w:rsidRDefault="0091536B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91536B" w:rsidRDefault="0091536B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91536B" w:rsidRDefault="0091536B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91536B" w:rsidRDefault="0091536B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91536B" w:rsidRDefault="0091536B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91536B" w:rsidRDefault="0091536B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35"/>
        <w:gridCol w:w="2288"/>
        <w:gridCol w:w="1618"/>
        <w:gridCol w:w="746"/>
        <w:gridCol w:w="2139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DB6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B63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A03ACA" w:rsidRPr="00A03ACA" w:rsidRDefault="00A0299A" w:rsidP="00DB6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Национальная </w:t>
            </w:r>
            <w:r w:rsidR="00DB639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DB639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11095E" w:rsidP="00DB6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B63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9" w:type="dxa"/>
          </w:tcPr>
          <w:p w:rsidR="0011095E" w:rsidRDefault="0011095E" w:rsidP="0011095E">
            <w:pPr>
              <w:tabs>
                <w:tab w:val="left" w:pos="225"/>
                <w:tab w:val="center" w:pos="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A03ACA" w:rsidRPr="00A03ACA" w:rsidRDefault="0011095E" w:rsidP="00DB6397">
            <w:pPr>
              <w:tabs>
                <w:tab w:val="left" w:pos="225"/>
                <w:tab w:val="center" w:pos="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DB6397">
              <w:rPr>
                <w:rFonts w:ascii="Times New Roman" w:hAnsi="Times New Roman" w:cs="Times New Roman"/>
              </w:rPr>
              <w:t xml:space="preserve">Культура, кинематография  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323B6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</w:tr>
      <w:tr w:rsidR="004F3B0E" w:rsidTr="0083080F">
        <w:tc>
          <w:tcPr>
            <w:tcW w:w="735" w:type="dxa"/>
          </w:tcPr>
          <w:p w:rsid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0B5340" w:rsidRPr="00A03ACA" w:rsidRDefault="000B534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8" w:type="dxa"/>
          </w:tcPr>
          <w:p w:rsidR="00A03ACA" w:rsidRPr="00A03ACA" w:rsidRDefault="000B5340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спорт 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DB6397" w:rsidP="000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71CE">
              <w:rPr>
                <w:rFonts w:ascii="Times New Roman" w:hAnsi="Times New Roman" w:cs="Times New Roman"/>
              </w:rPr>
              <w:t>0,</w:t>
            </w:r>
            <w:r w:rsidR="000B53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323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23B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9" w:type="dxa"/>
          </w:tcPr>
          <w:p w:rsidR="00A03ACA" w:rsidRPr="0011095E" w:rsidRDefault="00DB6397" w:rsidP="00F3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CE">
              <w:rPr>
                <w:rFonts w:ascii="Times New Roman" w:hAnsi="Times New Roman" w:cs="Times New Roman"/>
              </w:rPr>
              <w:t xml:space="preserve">«Национальная </w:t>
            </w:r>
            <w:r>
              <w:rPr>
                <w:rFonts w:ascii="Times New Roman" w:hAnsi="Times New Roman" w:cs="Times New Roman"/>
              </w:rPr>
              <w:t>безопасность и правоохранительная деятельность</w:t>
            </w:r>
            <w:r w:rsidR="00F371CE" w:rsidRPr="00110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DB6397" w:rsidP="000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DB6397" w:rsidP="000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</w:tcPr>
          <w:p w:rsidR="00DB6397" w:rsidRDefault="00DB6397" w:rsidP="000B5340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DB6397" w:rsidP="000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DB639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746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323B60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83080F" w:rsidRPr="00323B60" w:rsidRDefault="00323B60" w:rsidP="00E8640A">
            <w:pPr>
              <w:jc w:val="center"/>
              <w:rPr>
                <w:rFonts w:ascii="Times New Roman" w:hAnsi="Times New Roman" w:cs="Times New Roman"/>
              </w:rPr>
            </w:pPr>
            <w:r w:rsidRPr="00323B60">
              <w:rPr>
                <w:rFonts w:ascii="Times New Roman" w:hAnsi="Times New Roman" w:cs="Times New Roman"/>
              </w:rPr>
              <w:t xml:space="preserve">Межбюджетные трансферты </w:t>
            </w:r>
            <w:bookmarkStart w:id="0" w:name="_GoBack"/>
            <w:bookmarkEnd w:id="0"/>
          </w:p>
        </w:tc>
        <w:tc>
          <w:tcPr>
            <w:tcW w:w="1618" w:type="dxa"/>
          </w:tcPr>
          <w:p w:rsidR="002521DC" w:rsidRDefault="000B5340" w:rsidP="000B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83080F" w:rsidRPr="00A03ACA" w:rsidRDefault="002521DC" w:rsidP="00323B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0B5340">
              <w:rPr>
                <w:rFonts w:ascii="Times New Roman" w:hAnsi="Times New Roman" w:cs="Times New Roman"/>
              </w:rPr>
              <w:t xml:space="preserve"> </w:t>
            </w:r>
            <w:r w:rsidR="00323B60">
              <w:rPr>
                <w:rFonts w:ascii="Times New Roman" w:hAnsi="Times New Roman" w:cs="Times New Roman"/>
              </w:rPr>
              <w:t>59,6</w:t>
            </w:r>
            <w:r w:rsidR="000B5340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C2009D">
        <w:rPr>
          <w:rFonts w:ascii="Times New Roman" w:hAnsi="Times New Roman" w:cs="Times New Roman"/>
          <w:sz w:val="28"/>
          <w:szCs w:val="28"/>
        </w:rPr>
        <w:t>1</w:t>
      </w:r>
      <w:r w:rsidR="00535B7F">
        <w:rPr>
          <w:rFonts w:ascii="Times New Roman" w:hAnsi="Times New Roman" w:cs="Times New Roman"/>
          <w:sz w:val="28"/>
          <w:szCs w:val="28"/>
        </w:rPr>
        <w:t>2354,4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009D">
        <w:rPr>
          <w:rFonts w:ascii="Times New Roman" w:hAnsi="Times New Roman" w:cs="Times New Roman"/>
          <w:sz w:val="28"/>
          <w:szCs w:val="28"/>
        </w:rPr>
        <w:t>4</w:t>
      </w:r>
      <w:r w:rsidR="00535B7F">
        <w:rPr>
          <w:rFonts w:ascii="Times New Roman" w:hAnsi="Times New Roman" w:cs="Times New Roman"/>
          <w:sz w:val="28"/>
          <w:szCs w:val="28"/>
        </w:rPr>
        <w:t>8,2</w:t>
      </w:r>
      <w:r w:rsidR="001237DD">
        <w:rPr>
          <w:rFonts w:ascii="Times New Roman" w:hAnsi="Times New Roman" w:cs="Times New Roman"/>
          <w:sz w:val="28"/>
          <w:szCs w:val="28"/>
        </w:rPr>
        <w:t>% 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29126F">
        <w:rPr>
          <w:rFonts w:ascii="Times New Roman" w:hAnsi="Times New Roman" w:cs="Times New Roman"/>
          <w:sz w:val="28"/>
          <w:szCs w:val="28"/>
        </w:rPr>
        <w:t>1</w:t>
      </w:r>
      <w:r w:rsidR="00535B7F">
        <w:rPr>
          <w:rFonts w:ascii="Times New Roman" w:hAnsi="Times New Roman" w:cs="Times New Roman"/>
          <w:sz w:val="28"/>
          <w:szCs w:val="28"/>
        </w:rPr>
        <w:t>3</w:t>
      </w:r>
      <w:r w:rsidR="00C2009D">
        <w:rPr>
          <w:rFonts w:ascii="Times New Roman" w:hAnsi="Times New Roman" w:cs="Times New Roman"/>
          <w:sz w:val="28"/>
          <w:szCs w:val="28"/>
        </w:rPr>
        <w:t>,5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014908">
        <w:rPr>
          <w:rFonts w:ascii="Times New Roman" w:hAnsi="Times New Roman" w:cs="Times New Roman"/>
          <w:sz w:val="28"/>
          <w:szCs w:val="28"/>
        </w:rPr>
        <w:t>у</w:t>
      </w:r>
      <w:r w:rsidR="00571D10">
        <w:rPr>
          <w:rFonts w:ascii="Times New Roman" w:hAnsi="Times New Roman" w:cs="Times New Roman"/>
          <w:sz w:val="28"/>
          <w:szCs w:val="28"/>
        </w:rPr>
        <w:t>велич</w:t>
      </w:r>
      <w:r w:rsidR="005D450C">
        <w:rPr>
          <w:rFonts w:ascii="Times New Roman" w:hAnsi="Times New Roman" w:cs="Times New Roman"/>
          <w:sz w:val="28"/>
          <w:szCs w:val="28"/>
        </w:rPr>
        <w:t>ени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</w:t>
      </w:r>
      <w:r w:rsidR="00535B7F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535B7F">
        <w:rPr>
          <w:rFonts w:ascii="Times New Roman" w:hAnsi="Times New Roman" w:cs="Times New Roman"/>
          <w:sz w:val="28"/>
          <w:szCs w:val="28"/>
        </w:rPr>
        <w:t>8,0</w:t>
      </w:r>
      <w:r w:rsidR="00C2009D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>процент</w:t>
      </w:r>
      <w:r w:rsidR="00535B7F">
        <w:rPr>
          <w:rFonts w:ascii="Times New Roman" w:hAnsi="Times New Roman" w:cs="Times New Roman"/>
          <w:sz w:val="28"/>
          <w:szCs w:val="28"/>
        </w:rPr>
        <w:t>ов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C2009D">
        <w:rPr>
          <w:rFonts w:ascii="Times New Roman" w:hAnsi="Times New Roman" w:cs="Times New Roman"/>
          <w:sz w:val="28"/>
          <w:szCs w:val="28"/>
        </w:rPr>
        <w:t>4</w:t>
      </w:r>
      <w:r w:rsidR="00535B7F">
        <w:rPr>
          <w:rFonts w:ascii="Times New Roman" w:hAnsi="Times New Roman" w:cs="Times New Roman"/>
          <w:sz w:val="28"/>
          <w:szCs w:val="28"/>
        </w:rPr>
        <w:t>65,0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009D">
        <w:rPr>
          <w:rFonts w:ascii="Times New Roman" w:hAnsi="Times New Roman" w:cs="Times New Roman"/>
          <w:sz w:val="28"/>
          <w:szCs w:val="28"/>
        </w:rPr>
        <w:t>5</w:t>
      </w:r>
      <w:r w:rsidR="00535B7F">
        <w:rPr>
          <w:rFonts w:ascii="Times New Roman" w:hAnsi="Times New Roman" w:cs="Times New Roman"/>
          <w:sz w:val="28"/>
          <w:szCs w:val="28"/>
        </w:rPr>
        <w:t>2,3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</w:t>
      </w:r>
      <w:r w:rsidR="00535B7F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35B7F">
        <w:rPr>
          <w:rFonts w:ascii="Times New Roman" w:hAnsi="Times New Roman" w:cs="Times New Roman"/>
          <w:sz w:val="28"/>
          <w:szCs w:val="28"/>
        </w:rPr>
        <w:t>15,0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35B7F">
        <w:rPr>
          <w:rFonts w:ascii="Times New Roman" w:hAnsi="Times New Roman" w:cs="Times New Roman"/>
          <w:sz w:val="28"/>
          <w:szCs w:val="28"/>
        </w:rPr>
        <w:t>ов</w:t>
      </w:r>
      <w:r w:rsidRPr="00EE2668">
        <w:rPr>
          <w:rFonts w:ascii="Times New Roman" w:hAnsi="Times New Roman" w:cs="Times New Roman"/>
          <w:sz w:val="28"/>
          <w:szCs w:val="28"/>
        </w:rPr>
        <w:t xml:space="preserve">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C2009D">
        <w:rPr>
          <w:rFonts w:ascii="Times New Roman" w:hAnsi="Times New Roman" w:cs="Times New Roman"/>
          <w:sz w:val="28"/>
          <w:szCs w:val="28"/>
        </w:rPr>
        <w:t>1</w:t>
      </w:r>
      <w:r w:rsidR="00535B7F">
        <w:rPr>
          <w:rFonts w:ascii="Times New Roman" w:hAnsi="Times New Roman" w:cs="Times New Roman"/>
          <w:sz w:val="28"/>
          <w:szCs w:val="28"/>
        </w:rPr>
        <w:t>475,6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35B7F">
        <w:rPr>
          <w:rFonts w:ascii="Times New Roman" w:hAnsi="Times New Roman" w:cs="Times New Roman"/>
          <w:sz w:val="28"/>
          <w:szCs w:val="28"/>
        </w:rPr>
        <w:t>5</w:t>
      </w:r>
      <w:r w:rsidR="00C2009D">
        <w:rPr>
          <w:rFonts w:ascii="Times New Roman" w:hAnsi="Times New Roman" w:cs="Times New Roman"/>
          <w:sz w:val="28"/>
          <w:szCs w:val="28"/>
        </w:rPr>
        <w:t>7,</w:t>
      </w:r>
      <w:r w:rsidR="00535B7F">
        <w:rPr>
          <w:rFonts w:ascii="Times New Roman" w:hAnsi="Times New Roman" w:cs="Times New Roman"/>
          <w:sz w:val="28"/>
          <w:szCs w:val="28"/>
        </w:rPr>
        <w:t>0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F371CE">
        <w:rPr>
          <w:rFonts w:ascii="Times New Roman" w:hAnsi="Times New Roman" w:cs="Times New Roman"/>
          <w:sz w:val="28"/>
          <w:szCs w:val="28"/>
        </w:rPr>
        <w:t>20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D45F36">
        <w:rPr>
          <w:rFonts w:ascii="Times New Roman" w:hAnsi="Times New Roman" w:cs="Times New Roman"/>
          <w:sz w:val="28"/>
          <w:szCs w:val="28"/>
        </w:rPr>
        <w:t>увелич</w:t>
      </w:r>
      <w:r w:rsidR="00400A0C" w:rsidRPr="00400A0C">
        <w:rPr>
          <w:rFonts w:ascii="Times New Roman" w:hAnsi="Times New Roman" w:cs="Times New Roman"/>
          <w:sz w:val="28"/>
          <w:szCs w:val="28"/>
        </w:rPr>
        <w:t>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</w:t>
      </w:r>
      <w:r w:rsidR="00535B7F">
        <w:rPr>
          <w:rFonts w:ascii="Times New Roman" w:hAnsi="Times New Roman" w:cs="Times New Roman"/>
          <w:sz w:val="28"/>
          <w:szCs w:val="28"/>
        </w:rPr>
        <w:t>20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535B7F">
        <w:rPr>
          <w:rFonts w:ascii="Times New Roman" w:hAnsi="Times New Roman" w:cs="Times New Roman"/>
          <w:sz w:val="28"/>
          <w:szCs w:val="28"/>
        </w:rPr>
        <w:t>14,7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 w:rsidR="00535B7F">
        <w:rPr>
          <w:rFonts w:ascii="Times New Roman" w:hAnsi="Times New Roman" w:cs="Times New Roman"/>
          <w:sz w:val="28"/>
          <w:szCs w:val="28"/>
        </w:rPr>
        <w:t>3</w:t>
      </w:r>
      <w:r w:rsidR="00F371CE">
        <w:rPr>
          <w:rFonts w:ascii="Times New Roman" w:hAnsi="Times New Roman" w:cs="Times New Roman"/>
          <w:sz w:val="28"/>
          <w:szCs w:val="28"/>
        </w:rPr>
        <w:t>3</w:t>
      </w:r>
      <w:r w:rsidR="00571D10">
        <w:rPr>
          <w:rFonts w:ascii="Times New Roman" w:hAnsi="Times New Roman" w:cs="Times New Roman"/>
          <w:sz w:val="28"/>
          <w:szCs w:val="28"/>
        </w:rPr>
        <w:t>,</w:t>
      </w:r>
      <w:r w:rsidR="0083080F">
        <w:rPr>
          <w:rFonts w:ascii="Times New Roman" w:hAnsi="Times New Roman" w:cs="Times New Roman"/>
          <w:sz w:val="28"/>
          <w:szCs w:val="28"/>
        </w:rPr>
        <w:t>5</w:t>
      </w:r>
      <w:r w:rsidRPr="00400A0C">
        <w:rPr>
          <w:rFonts w:ascii="Times New Roman" w:hAnsi="Times New Roman" w:cs="Times New Roman"/>
          <w:sz w:val="28"/>
          <w:szCs w:val="28"/>
        </w:rPr>
        <w:t xml:space="preserve">%, по подразделу 03 14 «Другие вопросы в области национальной безопасности и правоохранительной деятельности»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2009D">
        <w:rPr>
          <w:rFonts w:ascii="Times New Roman" w:hAnsi="Times New Roman" w:cs="Times New Roman"/>
          <w:sz w:val="28"/>
          <w:szCs w:val="28"/>
        </w:rPr>
        <w:t>1</w:t>
      </w:r>
      <w:r w:rsidR="00535B7F">
        <w:rPr>
          <w:rFonts w:ascii="Times New Roman" w:hAnsi="Times New Roman" w:cs="Times New Roman"/>
          <w:sz w:val="28"/>
          <w:szCs w:val="28"/>
        </w:rPr>
        <w:t>9</w:t>
      </w:r>
      <w:r w:rsidR="0083080F">
        <w:rPr>
          <w:rFonts w:ascii="Times New Roman" w:hAnsi="Times New Roman" w:cs="Times New Roman"/>
          <w:sz w:val="28"/>
          <w:szCs w:val="28"/>
        </w:rPr>
        <w:t>,</w:t>
      </w:r>
      <w:r w:rsidR="00F371CE">
        <w:rPr>
          <w:rFonts w:ascii="Times New Roman" w:hAnsi="Times New Roman" w:cs="Times New Roman"/>
          <w:sz w:val="28"/>
          <w:szCs w:val="28"/>
        </w:rPr>
        <w:t>9</w:t>
      </w:r>
      <w:r w:rsidR="0083080F">
        <w:rPr>
          <w:rFonts w:ascii="Times New Roman" w:hAnsi="Times New Roman" w:cs="Times New Roman"/>
          <w:sz w:val="28"/>
          <w:szCs w:val="28"/>
        </w:rPr>
        <w:t>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D45F36">
        <w:rPr>
          <w:rFonts w:ascii="Times New Roman" w:hAnsi="Times New Roman" w:cs="Times New Roman"/>
          <w:sz w:val="28"/>
          <w:szCs w:val="28"/>
        </w:rPr>
        <w:t xml:space="preserve">нение расходов в I </w:t>
      </w:r>
      <w:r w:rsidR="00A976BB">
        <w:rPr>
          <w:rFonts w:ascii="Times New Roman" w:hAnsi="Times New Roman" w:cs="Times New Roman"/>
          <w:sz w:val="28"/>
          <w:szCs w:val="28"/>
        </w:rPr>
        <w:t>полугодии</w:t>
      </w:r>
      <w:r w:rsidR="00D45F36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535B7F">
        <w:rPr>
          <w:rFonts w:ascii="Times New Roman" w:hAnsi="Times New Roman" w:cs="Times New Roman"/>
          <w:sz w:val="28"/>
          <w:szCs w:val="28"/>
        </w:rPr>
        <w:t>2440,1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640E9">
        <w:rPr>
          <w:rFonts w:ascii="Times New Roman" w:hAnsi="Times New Roman" w:cs="Times New Roman"/>
          <w:sz w:val="28"/>
          <w:szCs w:val="28"/>
        </w:rPr>
        <w:t>1</w:t>
      </w:r>
      <w:r w:rsidR="00535B7F">
        <w:rPr>
          <w:rFonts w:ascii="Times New Roman" w:hAnsi="Times New Roman" w:cs="Times New Roman"/>
          <w:sz w:val="28"/>
          <w:szCs w:val="28"/>
        </w:rPr>
        <w:t>2</w:t>
      </w:r>
      <w:r w:rsidR="00F371CE">
        <w:rPr>
          <w:rFonts w:ascii="Times New Roman" w:hAnsi="Times New Roman" w:cs="Times New Roman"/>
          <w:sz w:val="28"/>
          <w:szCs w:val="28"/>
        </w:rPr>
        <w:t>,</w:t>
      </w:r>
      <w:r w:rsidR="00535B7F">
        <w:rPr>
          <w:rFonts w:ascii="Times New Roman" w:hAnsi="Times New Roman" w:cs="Times New Roman"/>
          <w:sz w:val="28"/>
          <w:szCs w:val="28"/>
        </w:rPr>
        <w:t>8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535B7F">
        <w:rPr>
          <w:rFonts w:ascii="Times New Roman" w:hAnsi="Times New Roman" w:cs="Times New Roman"/>
          <w:sz w:val="28"/>
          <w:szCs w:val="28"/>
        </w:rPr>
        <w:t>2,7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Исполнение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 xml:space="preserve">04 12 </w:t>
      </w:r>
      <w:r w:rsidR="00E0091F">
        <w:rPr>
          <w:rFonts w:ascii="Times New Roman" w:hAnsi="Times New Roman" w:cs="Times New Roman"/>
          <w:sz w:val="28"/>
          <w:szCs w:val="28"/>
        </w:rPr>
        <w:lastRenderedPageBreak/>
        <w:t xml:space="preserve">«Другие вопросы в области национальной экономики» </w:t>
      </w:r>
      <w:r w:rsidRPr="00595E72">
        <w:rPr>
          <w:rFonts w:ascii="Times New Roman" w:hAnsi="Times New Roman" w:cs="Times New Roman"/>
          <w:sz w:val="28"/>
          <w:szCs w:val="28"/>
        </w:rPr>
        <w:t>составил</w:t>
      </w:r>
      <w:r w:rsidR="00E0091F">
        <w:rPr>
          <w:rFonts w:ascii="Times New Roman" w:hAnsi="Times New Roman" w:cs="Times New Roman"/>
          <w:sz w:val="28"/>
          <w:szCs w:val="28"/>
        </w:rPr>
        <w:t xml:space="preserve">и </w:t>
      </w:r>
      <w:r w:rsidR="00F371CE">
        <w:rPr>
          <w:rFonts w:ascii="Times New Roman" w:hAnsi="Times New Roman" w:cs="Times New Roman"/>
          <w:sz w:val="28"/>
          <w:szCs w:val="28"/>
        </w:rPr>
        <w:t>1,</w:t>
      </w:r>
      <w:r w:rsidR="00535B7F">
        <w:rPr>
          <w:rFonts w:ascii="Times New Roman" w:hAnsi="Times New Roman" w:cs="Times New Roman"/>
          <w:sz w:val="28"/>
          <w:szCs w:val="28"/>
        </w:rPr>
        <w:t>4</w:t>
      </w:r>
      <w:r w:rsidR="00F371CE">
        <w:rPr>
          <w:rFonts w:ascii="Times New Roman" w:hAnsi="Times New Roman" w:cs="Times New Roman"/>
          <w:sz w:val="28"/>
          <w:szCs w:val="28"/>
        </w:rPr>
        <w:t>%, 1</w:t>
      </w:r>
      <w:r w:rsidR="00014908">
        <w:rPr>
          <w:rFonts w:ascii="Times New Roman" w:hAnsi="Times New Roman" w:cs="Times New Roman"/>
          <w:sz w:val="28"/>
          <w:szCs w:val="28"/>
        </w:rPr>
        <w:t>,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="00014908">
        <w:rPr>
          <w:rFonts w:ascii="Times New Roman" w:hAnsi="Times New Roman" w:cs="Times New Roman"/>
          <w:sz w:val="28"/>
          <w:szCs w:val="28"/>
        </w:rPr>
        <w:t xml:space="preserve">% и </w:t>
      </w:r>
      <w:r w:rsidR="00F371CE">
        <w:rPr>
          <w:rFonts w:ascii="Times New Roman" w:hAnsi="Times New Roman" w:cs="Times New Roman"/>
          <w:sz w:val="28"/>
          <w:szCs w:val="28"/>
        </w:rPr>
        <w:t>1</w:t>
      </w:r>
      <w:r w:rsidR="00014908">
        <w:rPr>
          <w:rFonts w:ascii="Times New Roman" w:hAnsi="Times New Roman" w:cs="Times New Roman"/>
          <w:sz w:val="28"/>
          <w:szCs w:val="28"/>
        </w:rPr>
        <w:t>,</w:t>
      </w:r>
      <w:r w:rsidR="00535B7F">
        <w:rPr>
          <w:rFonts w:ascii="Times New Roman" w:hAnsi="Times New Roman" w:cs="Times New Roman"/>
          <w:sz w:val="28"/>
          <w:szCs w:val="28"/>
        </w:rPr>
        <w:t>8</w:t>
      </w:r>
      <w:r w:rsidR="00E0091F">
        <w:rPr>
          <w:rFonts w:ascii="Times New Roman" w:hAnsi="Times New Roman" w:cs="Times New Roman"/>
          <w:sz w:val="28"/>
          <w:szCs w:val="28"/>
        </w:rPr>
        <w:t>% соответственно.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В целом по разделу отмечено </w:t>
      </w:r>
      <w:r w:rsidR="00535B7F">
        <w:rPr>
          <w:rFonts w:ascii="Times New Roman" w:hAnsi="Times New Roman" w:cs="Times New Roman"/>
          <w:sz w:val="28"/>
          <w:szCs w:val="28"/>
        </w:rPr>
        <w:t>увелич</w:t>
      </w:r>
      <w:r w:rsidR="00F371CE">
        <w:rPr>
          <w:rFonts w:ascii="Times New Roman" w:hAnsi="Times New Roman" w:cs="Times New Roman"/>
          <w:sz w:val="28"/>
          <w:szCs w:val="28"/>
        </w:rPr>
        <w:t>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</w:t>
      </w:r>
      <w:r w:rsidR="00535B7F">
        <w:rPr>
          <w:rFonts w:ascii="Times New Roman" w:hAnsi="Times New Roman" w:cs="Times New Roman"/>
          <w:sz w:val="28"/>
          <w:szCs w:val="28"/>
        </w:rPr>
        <w:t>20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="00371D7A">
        <w:rPr>
          <w:rFonts w:ascii="Times New Roman" w:hAnsi="Times New Roman" w:cs="Times New Roman"/>
          <w:sz w:val="28"/>
          <w:szCs w:val="28"/>
        </w:rPr>
        <w:t xml:space="preserve">на </w:t>
      </w:r>
      <w:r w:rsidR="00535B7F">
        <w:rPr>
          <w:rFonts w:ascii="Times New Roman" w:hAnsi="Times New Roman" w:cs="Times New Roman"/>
          <w:sz w:val="28"/>
          <w:szCs w:val="28"/>
        </w:rPr>
        <w:t>73,9</w:t>
      </w:r>
      <w:r w:rsidR="00371D7A">
        <w:rPr>
          <w:rFonts w:ascii="Times New Roman" w:hAnsi="Times New Roman" w:cs="Times New Roman"/>
          <w:sz w:val="28"/>
          <w:szCs w:val="28"/>
        </w:rPr>
        <w:t>%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 уточненной бюджетной росписью </w:t>
      </w:r>
      <w:r w:rsidR="00D45F36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B81E3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535B7F">
        <w:rPr>
          <w:rFonts w:ascii="Times New Roman" w:hAnsi="Times New Roman" w:cs="Times New Roman"/>
          <w:sz w:val="28"/>
          <w:szCs w:val="28"/>
        </w:rPr>
        <w:t>12680,9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535B7F">
        <w:rPr>
          <w:rFonts w:ascii="Times New Roman" w:hAnsi="Times New Roman" w:cs="Times New Roman"/>
          <w:sz w:val="28"/>
          <w:szCs w:val="28"/>
        </w:rPr>
        <w:t>5523,9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40E9">
        <w:rPr>
          <w:rFonts w:ascii="Times New Roman" w:hAnsi="Times New Roman" w:cs="Times New Roman"/>
          <w:sz w:val="28"/>
          <w:szCs w:val="28"/>
        </w:rPr>
        <w:t xml:space="preserve"> 4</w:t>
      </w:r>
      <w:r w:rsidR="00535B7F">
        <w:rPr>
          <w:rFonts w:ascii="Times New Roman" w:hAnsi="Times New Roman" w:cs="Times New Roman"/>
          <w:sz w:val="28"/>
          <w:szCs w:val="28"/>
        </w:rPr>
        <w:t>3</w:t>
      </w:r>
      <w:r w:rsidR="00E640E9">
        <w:rPr>
          <w:rFonts w:ascii="Times New Roman" w:hAnsi="Times New Roman" w:cs="Times New Roman"/>
          <w:sz w:val="28"/>
          <w:szCs w:val="28"/>
        </w:rPr>
        <w:t>,</w:t>
      </w:r>
      <w:r w:rsidR="00535B7F">
        <w:rPr>
          <w:rFonts w:ascii="Times New Roman" w:hAnsi="Times New Roman" w:cs="Times New Roman"/>
          <w:sz w:val="28"/>
          <w:szCs w:val="28"/>
        </w:rPr>
        <w:t>6</w:t>
      </w:r>
      <w:r w:rsidR="00B81E30">
        <w:rPr>
          <w:rFonts w:ascii="Times New Roman" w:hAnsi="Times New Roman" w:cs="Times New Roman"/>
          <w:sz w:val="28"/>
          <w:szCs w:val="28"/>
        </w:rPr>
        <w:t xml:space="preserve"> %.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4CDF">
        <w:rPr>
          <w:rFonts w:ascii="Times New Roman" w:hAnsi="Times New Roman" w:cs="Times New Roman"/>
          <w:sz w:val="28"/>
          <w:szCs w:val="28"/>
        </w:rPr>
        <w:t xml:space="preserve">1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535B7F">
        <w:rPr>
          <w:rFonts w:ascii="Times New Roman" w:hAnsi="Times New Roman" w:cs="Times New Roman"/>
          <w:sz w:val="28"/>
          <w:szCs w:val="28"/>
        </w:rPr>
        <w:t>52805,2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40E9">
        <w:rPr>
          <w:rFonts w:ascii="Times New Roman" w:hAnsi="Times New Roman" w:cs="Times New Roman"/>
          <w:sz w:val="28"/>
          <w:szCs w:val="28"/>
        </w:rPr>
        <w:t>4</w:t>
      </w:r>
      <w:r w:rsidR="00535B7F">
        <w:rPr>
          <w:rFonts w:ascii="Times New Roman" w:hAnsi="Times New Roman" w:cs="Times New Roman"/>
          <w:sz w:val="28"/>
          <w:szCs w:val="28"/>
        </w:rPr>
        <w:t>7</w:t>
      </w:r>
      <w:r w:rsidR="00E640E9">
        <w:rPr>
          <w:rFonts w:ascii="Times New Roman" w:hAnsi="Times New Roman" w:cs="Times New Roman"/>
          <w:sz w:val="28"/>
          <w:szCs w:val="28"/>
        </w:rPr>
        <w:t>,0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B81E30">
        <w:rPr>
          <w:rFonts w:ascii="Times New Roman" w:hAnsi="Times New Roman" w:cs="Times New Roman"/>
          <w:sz w:val="28"/>
          <w:szCs w:val="28"/>
        </w:rPr>
        <w:t>5</w:t>
      </w:r>
      <w:r w:rsidR="00E640E9">
        <w:rPr>
          <w:rFonts w:ascii="Times New Roman" w:hAnsi="Times New Roman" w:cs="Times New Roman"/>
          <w:sz w:val="28"/>
          <w:szCs w:val="28"/>
        </w:rPr>
        <w:t>7,9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20</w:t>
      </w:r>
      <w:r w:rsidR="00535B7F">
        <w:rPr>
          <w:rFonts w:ascii="Times New Roman" w:hAnsi="Times New Roman" w:cs="Times New Roman"/>
          <w:sz w:val="28"/>
          <w:szCs w:val="28"/>
        </w:rPr>
        <w:t>20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 xml:space="preserve">– </w:t>
      </w:r>
      <w:r w:rsidR="00535B7F">
        <w:rPr>
          <w:rFonts w:ascii="Times New Roman" w:hAnsi="Times New Roman" w:cs="Times New Roman"/>
          <w:sz w:val="28"/>
          <w:szCs w:val="28"/>
        </w:rPr>
        <w:t xml:space="preserve">16,3 </w:t>
      </w:r>
      <w:r w:rsidRPr="005C7DD6">
        <w:rPr>
          <w:rFonts w:ascii="Times New Roman" w:hAnsi="Times New Roman" w:cs="Times New Roman"/>
          <w:sz w:val="28"/>
          <w:szCs w:val="28"/>
        </w:rPr>
        <w:t>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</w:t>
      </w:r>
      <w:r w:rsidR="00BF4BF8">
        <w:rPr>
          <w:rFonts w:ascii="Times New Roman" w:hAnsi="Times New Roman" w:cs="Times New Roman"/>
          <w:sz w:val="28"/>
          <w:szCs w:val="28"/>
        </w:rPr>
        <w:t>2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B277F0">
        <w:rPr>
          <w:rFonts w:ascii="Times New Roman" w:hAnsi="Times New Roman" w:cs="Times New Roman"/>
          <w:sz w:val="28"/>
          <w:szCs w:val="28"/>
        </w:rPr>
        <w:t>12813,2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B277F0">
        <w:rPr>
          <w:rFonts w:ascii="Times New Roman" w:hAnsi="Times New Roman" w:cs="Times New Roman"/>
          <w:sz w:val="28"/>
          <w:szCs w:val="28"/>
        </w:rPr>
        <w:t>6878,9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40E9">
        <w:rPr>
          <w:rFonts w:ascii="Times New Roman" w:hAnsi="Times New Roman" w:cs="Times New Roman"/>
          <w:sz w:val="28"/>
          <w:szCs w:val="28"/>
        </w:rPr>
        <w:t>5</w:t>
      </w:r>
      <w:r w:rsidR="00B277F0">
        <w:rPr>
          <w:rFonts w:ascii="Times New Roman" w:hAnsi="Times New Roman" w:cs="Times New Roman"/>
          <w:sz w:val="28"/>
          <w:szCs w:val="28"/>
        </w:rPr>
        <w:t>3,7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640E9">
        <w:rPr>
          <w:rFonts w:ascii="Times New Roman" w:hAnsi="Times New Roman" w:cs="Times New Roman"/>
          <w:sz w:val="28"/>
          <w:szCs w:val="28"/>
        </w:rPr>
        <w:t>а</w:t>
      </w:r>
      <w:r w:rsidRPr="005C7DD6">
        <w:rPr>
          <w:rFonts w:ascii="Times New Roman" w:hAnsi="Times New Roman" w:cs="Times New Roman"/>
          <w:sz w:val="28"/>
          <w:szCs w:val="28"/>
        </w:rPr>
        <w:t xml:space="preserve">. В общем объеме бюджета доля расходов по разделу составила </w:t>
      </w:r>
      <w:r w:rsidR="00B277F0">
        <w:rPr>
          <w:rFonts w:ascii="Times New Roman" w:hAnsi="Times New Roman" w:cs="Times New Roman"/>
          <w:sz w:val="28"/>
          <w:szCs w:val="28"/>
        </w:rPr>
        <w:t>7,5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B277F0">
        <w:rPr>
          <w:rFonts w:ascii="Times New Roman" w:hAnsi="Times New Roman" w:cs="Times New Roman"/>
          <w:sz w:val="28"/>
          <w:szCs w:val="28"/>
        </w:rPr>
        <w:t>снижения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B277F0">
        <w:rPr>
          <w:rFonts w:ascii="Times New Roman" w:hAnsi="Times New Roman" w:cs="Times New Roman"/>
          <w:sz w:val="28"/>
          <w:szCs w:val="28"/>
        </w:rPr>
        <w:t>9,2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20</w:t>
      </w:r>
      <w:r w:rsidR="00870B75">
        <w:rPr>
          <w:rFonts w:ascii="Times New Roman" w:hAnsi="Times New Roman" w:cs="Times New Roman"/>
          <w:sz w:val="28"/>
          <w:szCs w:val="28"/>
        </w:rPr>
        <w:t>2</w:t>
      </w:r>
      <w:r w:rsidR="00A07CAE">
        <w:rPr>
          <w:rFonts w:ascii="Times New Roman" w:hAnsi="Times New Roman" w:cs="Times New Roman"/>
          <w:sz w:val="28"/>
          <w:szCs w:val="28"/>
        </w:rPr>
        <w:t>1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A07CAE">
        <w:rPr>
          <w:rFonts w:ascii="Times New Roman" w:hAnsi="Times New Roman" w:cs="Times New Roman"/>
          <w:sz w:val="28"/>
          <w:szCs w:val="28"/>
        </w:rPr>
        <w:t>6096,5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07CAE">
        <w:rPr>
          <w:rFonts w:ascii="Times New Roman" w:hAnsi="Times New Roman" w:cs="Times New Roman"/>
          <w:sz w:val="28"/>
          <w:szCs w:val="28"/>
        </w:rPr>
        <w:t>40,4</w:t>
      </w:r>
      <w:r w:rsidRPr="00121018">
        <w:rPr>
          <w:rFonts w:ascii="Times New Roman" w:hAnsi="Times New Roman" w:cs="Times New Roman"/>
          <w:sz w:val="28"/>
          <w:szCs w:val="28"/>
        </w:rPr>
        <w:t>% к утвержденным ассигнованиям. Доля расходов по разделу в общей структуре расходов бюджета составила</w:t>
      </w:r>
      <w:r w:rsidR="0081242A">
        <w:rPr>
          <w:rFonts w:ascii="Times New Roman" w:hAnsi="Times New Roman" w:cs="Times New Roman"/>
          <w:sz w:val="28"/>
          <w:szCs w:val="28"/>
        </w:rPr>
        <w:t xml:space="preserve"> </w:t>
      </w:r>
      <w:r w:rsidR="00A07CAE">
        <w:rPr>
          <w:rFonts w:ascii="Times New Roman" w:hAnsi="Times New Roman" w:cs="Times New Roman"/>
          <w:sz w:val="28"/>
          <w:szCs w:val="28"/>
        </w:rPr>
        <w:t>6,7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</w:t>
      </w:r>
      <w:r w:rsidR="00A07CAE">
        <w:rPr>
          <w:rFonts w:ascii="Times New Roman" w:hAnsi="Times New Roman" w:cs="Times New Roman"/>
          <w:sz w:val="28"/>
          <w:szCs w:val="28"/>
        </w:rPr>
        <w:t>20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="0081242A">
        <w:rPr>
          <w:rFonts w:ascii="Times New Roman" w:hAnsi="Times New Roman" w:cs="Times New Roman"/>
          <w:sz w:val="28"/>
          <w:szCs w:val="28"/>
        </w:rPr>
        <w:t>снизи</w:t>
      </w:r>
      <w:r w:rsidR="002A44B5">
        <w:rPr>
          <w:rFonts w:ascii="Times New Roman" w:hAnsi="Times New Roman" w:cs="Times New Roman"/>
          <w:sz w:val="28"/>
          <w:szCs w:val="28"/>
        </w:rPr>
        <w:t xml:space="preserve">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81242A">
        <w:rPr>
          <w:rFonts w:ascii="Times New Roman" w:hAnsi="Times New Roman" w:cs="Times New Roman"/>
          <w:sz w:val="28"/>
          <w:szCs w:val="28"/>
        </w:rPr>
        <w:t xml:space="preserve"> </w:t>
      </w:r>
      <w:r w:rsidR="00A07CAE">
        <w:rPr>
          <w:rFonts w:ascii="Times New Roman" w:hAnsi="Times New Roman" w:cs="Times New Roman"/>
          <w:sz w:val="28"/>
          <w:szCs w:val="28"/>
        </w:rPr>
        <w:t>20,8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81E30">
        <w:rPr>
          <w:rFonts w:ascii="Times New Roman" w:hAnsi="Times New Roman" w:cs="Times New Roman"/>
          <w:sz w:val="28"/>
          <w:szCs w:val="28"/>
        </w:rPr>
        <w:t>.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расходы за I </w:t>
      </w:r>
      <w:r w:rsidR="00A976BB">
        <w:rPr>
          <w:rFonts w:ascii="Times New Roman" w:hAnsi="Times New Roman" w:cs="Times New Roman"/>
          <w:sz w:val="28"/>
          <w:szCs w:val="28"/>
        </w:rPr>
        <w:t>полугодие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</w:t>
      </w:r>
      <w:r w:rsidR="00A07CAE">
        <w:rPr>
          <w:rFonts w:ascii="Times New Roman" w:hAnsi="Times New Roman" w:cs="Times New Roman"/>
          <w:sz w:val="28"/>
          <w:szCs w:val="28"/>
        </w:rPr>
        <w:t>21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A07CAE">
        <w:rPr>
          <w:rFonts w:ascii="Times New Roman" w:hAnsi="Times New Roman" w:cs="Times New Roman"/>
          <w:sz w:val="28"/>
          <w:szCs w:val="28"/>
        </w:rPr>
        <w:t>654,1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70B75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C25FB">
        <w:rPr>
          <w:rFonts w:ascii="Times New Roman" w:hAnsi="Times New Roman" w:cs="Times New Roman"/>
          <w:sz w:val="28"/>
          <w:szCs w:val="28"/>
        </w:rPr>
        <w:t>утвержденных бюджетных ассигнований</w:t>
      </w:r>
      <w:r w:rsidR="00870B7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A07CAE">
        <w:rPr>
          <w:rFonts w:ascii="Times New Roman" w:hAnsi="Times New Roman" w:cs="Times New Roman"/>
          <w:sz w:val="28"/>
          <w:szCs w:val="28"/>
        </w:rPr>
        <w:t>2130,9</w:t>
      </w:r>
      <w:r w:rsidR="00870B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A07CAE" w:rsidRPr="00121018">
        <w:rPr>
          <w:rFonts w:ascii="Times New Roman" w:hAnsi="Times New Roman" w:cs="Times New Roman"/>
          <w:sz w:val="28"/>
          <w:szCs w:val="28"/>
        </w:rPr>
        <w:t>Доля расходов по разделу в общей структуре расходов бюджета составила</w:t>
      </w:r>
      <w:r w:rsidR="00A07CAE">
        <w:rPr>
          <w:rFonts w:ascii="Times New Roman" w:hAnsi="Times New Roman" w:cs="Times New Roman"/>
          <w:sz w:val="28"/>
          <w:szCs w:val="28"/>
        </w:rPr>
        <w:t xml:space="preserve"> 0,7</w:t>
      </w:r>
      <w:r w:rsidR="00A07CAE"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54A25" w:rsidRDefault="00E311D6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FD4E91"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в I </w:t>
      </w:r>
      <w:r w:rsidR="00A976BB">
        <w:rPr>
          <w:rFonts w:ascii="Times New Roman" w:hAnsi="Times New Roman" w:cs="Times New Roman"/>
          <w:sz w:val="28"/>
          <w:szCs w:val="28"/>
        </w:rPr>
        <w:t>полугодии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20</w:t>
      </w:r>
      <w:r w:rsidR="00271960">
        <w:rPr>
          <w:rFonts w:ascii="Times New Roman" w:hAnsi="Times New Roman" w:cs="Times New Roman"/>
          <w:sz w:val="28"/>
          <w:szCs w:val="28"/>
        </w:rPr>
        <w:t>2</w:t>
      </w:r>
      <w:r w:rsidR="00A07CAE">
        <w:rPr>
          <w:rFonts w:ascii="Times New Roman" w:hAnsi="Times New Roman" w:cs="Times New Roman"/>
          <w:sz w:val="28"/>
          <w:szCs w:val="28"/>
        </w:rPr>
        <w:t>1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81242A">
        <w:rPr>
          <w:rFonts w:ascii="Times New Roman" w:hAnsi="Times New Roman" w:cs="Times New Roman"/>
          <w:sz w:val="28"/>
          <w:szCs w:val="28"/>
        </w:rPr>
        <w:t>2</w:t>
      </w:r>
      <w:r w:rsidR="00A07CAE">
        <w:rPr>
          <w:rFonts w:ascii="Times New Roman" w:hAnsi="Times New Roman" w:cs="Times New Roman"/>
          <w:sz w:val="28"/>
          <w:szCs w:val="28"/>
        </w:rPr>
        <w:t>561,5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A07CAE">
        <w:rPr>
          <w:rFonts w:ascii="Times New Roman" w:hAnsi="Times New Roman" w:cs="Times New Roman"/>
          <w:sz w:val="28"/>
          <w:szCs w:val="28"/>
        </w:rPr>
        <w:t>5</w:t>
      </w:r>
      <w:r w:rsidR="0081242A">
        <w:rPr>
          <w:rFonts w:ascii="Times New Roman" w:hAnsi="Times New Roman" w:cs="Times New Roman"/>
          <w:sz w:val="28"/>
          <w:szCs w:val="28"/>
        </w:rPr>
        <w:t>9,6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A07CAE">
        <w:rPr>
          <w:rFonts w:ascii="Times New Roman" w:hAnsi="Times New Roman" w:cs="Times New Roman"/>
          <w:sz w:val="28"/>
          <w:szCs w:val="28"/>
        </w:rPr>
        <w:t>2,8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A07CAE">
        <w:rPr>
          <w:rFonts w:ascii="Times New Roman" w:hAnsi="Times New Roman" w:cs="Times New Roman"/>
          <w:sz w:val="28"/>
          <w:szCs w:val="28"/>
        </w:rPr>
        <w:t xml:space="preserve"> сниз</w:t>
      </w:r>
      <w:r w:rsidR="008E67E4">
        <w:rPr>
          <w:rFonts w:ascii="Times New Roman" w:hAnsi="Times New Roman" w:cs="Times New Roman"/>
          <w:sz w:val="28"/>
          <w:szCs w:val="28"/>
        </w:rPr>
        <w:t xml:space="preserve">ился 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A07CAE">
        <w:rPr>
          <w:rFonts w:ascii="Times New Roman" w:hAnsi="Times New Roman" w:cs="Times New Roman"/>
          <w:sz w:val="28"/>
          <w:szCs w:val="28"/>
        </w:rPr>
        <w:t>9,9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8A" w:rsidRDefault="003D108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 xml:space="preserve">е расходы бюджета осуществляли </w:t>
      </w:r>
      <w:r w:rsidR="00404743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404743">
        <w:rPr>
          <w:szCs w:val="28"/>
        </w:rPr>
        <w:t xml:space="preserve">ей </w:t>
      </w:r>
      <w:r>
        <w:rPr>
          <w:szCs w:val="28"/>
        </w:rPr>
        <w:t xml:space="preserve">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404743">
        <w:rPr>
          <w:szCs w:val="28"/>
        </w:rPr>
        <w:t>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 w:rsidRPr="00404743">
        <w:rPr>
          <w:bCs/>
          <w:szCs w:val="28"/>
        </w:rPr>
        <w:t>Рогнединский</w:t>
      </w:r>
      <w:proofErr w:type="spellEnd"/>
      <w:r w:rsidRPr="00404743">
        <w:rPr>
          <w:bCs/>
          <w:szCs w:val="28"/>
        </w:rPr>
        <w:t xml:space="preserve"> районный Совет народных депутатов;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bCs/>
          <w:szCs w:val="28"/>
        </w:rPr>
        <w:lastRenderedPageBreak/>
        <w:t xml:space="preserve">- </w:t>
      </w:r>
      <w:r w:rsidRPr="00404743">
        <w:rPr>
          <w:bCs/>
          <w:szCs w:val="28"/>
        </w:rPr>
        <w:t xml:space="preserve">Контрольно-счетная палата </w:t>
      </w:r>
      <w:proofErr w:type="spellStart"/>
      <w:r w:rsidRPr="00404743">
        <w:rPr>
          <w:bCs/>
          <w:szCs w:val="28"/>
        </w:rPr>
        <w:t>Рогнединского</w:t>
      </w:r>
      <w:proofErr w:type="spellEnd"/>
      <w:r w:rsidRPr="00404743">
        <w:rPr>
          <w:bCs/>
          <w:szCs w:val="28"/>
        </w:rPr>
        <w:t xml:space="preserve"> района.</w:t>
      </w:r>
    </w:p>
    <w:p w:rsidR="000E66D9" w:rsidRDefault="000E66D9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</w:t>
      </w:r>
      <w:r w:rsidR="00A55D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B136C">
        <w:rPr>
          <w:rFonts w:ascii="Times New Roman" w:hAnsi="Times New Roman"/>
          <w:sz w:val="28"/>
          <w:szCs w:val="28"/>
        </w:rPr>
        <w:t>2</w:t>
      </w:r>
      <w:r w:rsidR="00A55D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FA4370" w:rsidRPr="00FA4370" w:rsidRDefault="00FA4370" w:rsidP="00FA4370">
      <w:pPr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370">
        <w:rPr>
          <w:rFonts w:ascii="Times New Roman" w:eastAsia="Times New Roman" w:hAnsi="Times New Roman" w:cs="Times New Roman"/>
          <w:sz w:val="28"/>
          <w:szCs w:val="28"/>
        </w:rPr>
        <w:t>Итоги исполнения расходной части местного бюджета главными распорядителями средств:</w:t>
      </w:r>
    </w:p>
    <w:p w:rsidR="00FA4370" w:rsidRPr="00FA4370" w:rsidRDefault="00FA4370" w:rsidP="00FA437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4370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28"/>
        <w:gridCol w:w="1618"/>
        <w:gridCol w:w="1701"/>
        <w:gridCol w:w="1619"/>
        <w:gridCol w:w="1440"/>
        <w:gridCol w:w="1259"/>
      </w:tblGrid>
      <w:tr w:rsidR="00FA4370" w:rsidRPr="00FA4370" w:rsidTr="00A55D8E">
        <w:trPr>
          <w:trHeight w:val="315"/>
          <w:tblHeader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1 полугодие 2020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2021 год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1 полугодие 2021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FA4370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370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FA4370" w:rsidRPr="00FA4370" w:rsidRDefault="00FA4370" w:rsidP="00F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370">
              <w:rPr>
                <w:rFonts w:ascii="Times New Roman" w:eastAsia="Times New Roman" w:hAnsi="Times New Roman" w:cs="Times New Roman"/>
              </w:rPr>
              <w:t>2020</w:t>
            </w:r>
          </w:p>
          <w:p w:rsidR="00FA4370" w:rsidRPr="00FA4370" w:rsidRDefault="00FA4370" w:rsidP="00FA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4370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FA4370" w:rsidRPr="00FA4370" w:rsidTr="00A55D8E">
        <w:trPr>
          <w:trHeight w:val="315"/>
          <w:tblHeader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4370" w:rsidRPr="00FA4370" w:rsidTr="00A55D8E">
        <w:trPr>
          <w:trHeight w:val="333"/>
          <w:tblHeader/>
        </w:trPr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4370" w:rsidRPr="00FA4370" w:rsidTr="00A55D8E">
        <w:trPr>
          <w:trHeight w:val="31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FA4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FA4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29 713,6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87806,6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34837,8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FA4370" w:rsidRPr="00FA4370" w:rsidTr="00A55D8E">
        <w:trPr>
          <w:trHeight w:val="48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FA4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FA4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43311,8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109774,5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51024,1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117,8</w:t>
            </w:r>
          </w:p>
        </w:tc>
      </w:tr>
      <w:tr w:rsidR="00FA4370" w:rsidRPr="00FA4370" w:rsidTr="00A55D8E">
        <w:trPr>
          <w:trHeight w:val="1179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FA4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FA43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4912,6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8825,3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4807,4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55,4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FA4370" w:rsidRPr="00FA4370" w:rsidTr="00A55D8E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4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Рогнединский</w:t>
            </w:r>
            <w:proofErr w:type="spellEnd"/>
            <w:r w:rsidRPr="00FA4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438,7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104,3</w:t>
            </w:r>
          </w:p>
        </w:tc>
      </w:tr>
      <w:tr w:rsidR="00FA4370" w:rsidRPr="00FA4370" w:rsidTr="00A55D8E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Контрольно-счетная палата </w:t>
            </w:r>
            <w:proofErr w:type="spellStart"/>
            <w:r w:rsidRPr="00FA4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Рогнединского</w:t>
            </w:r>
            <w:proofErr w:type="spellEnd"/>
            <w:r w:rsidRPr="00FA43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282,6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825,6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sz w:val="24"/>
                <w:szCs w:val="24"/>
              </w:rPr>
              <w:t>137,2</w:t>
            </w:r>
          </w:p>
        </w:tc>
      </w:tr>
      <w:tr w:rsidR="00FA4370" w:rsidRPr="00FA4370" w:rsidTr="00A55D8E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78410,7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207670,7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91255,3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43,9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4370" w:rsidRPr="00FA4370" w:rsidRDefault="00FA4370" w:rsidP="00FA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3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116,4</w:t>
            </w:r>
          </w:p>
        </w:tc>
      </w:tr>
    </w:tbl>
    <w:p w:rsidR="00FA4370" w:rsidRPr="00FA4370" w:rsidRDefault="00FA4370" w:rsidP="00FA4370">
      <w:pPr>
        <w:spacing w:after="0" w:line="288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A4370" w:rsidRPr="00FA4370" w:rsidRDefault="00FA4370" w:rsidP="00A8085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A4370">
        <w:rPr>
          <w:rFonts w:ascii="Times New Roman" w:eastAsia="Times New Roman" w:hAnsi="Times New Roman" w:cs="Times New Roman"/>
          <w:sz w:val="28"/>
          <w:szCs w:val="28"/>
        </w:rPr>
        <w:t xml:space="preserve">Главными распорядителями средств районного бюджета расходы не превышают уровня расходов за отчетный период. </w:t>
      </w: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в сводную бюджетную роспись, расходы утверждены в объеме </w:t>
      </w:r>
      <w:r w:rsidR="00E95E86">
        <w:rPr>
          <w:rFonts w:ascii="Times New Roman" w:hAnsi="Times New Roman" w:cs="Times New Roman"/>
          <w:sz w:val="28"/>
          <w:szCs w:val="28"/>
        </w:rPr>
        <w:t>207670,7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</w:t>
      </w:r>
      <w:r w:rsidR="00A976BB">
        <w:rPr>
          <w:rFonts w:ascii="Times New Roman" w:hAnsi="Times New Roman" w:cs="Times New Roman"/>
          <w:sz w:val="28"/>
          <w:szCs w:val="28"/>
        </w:rPr>
        <w:t>полугодия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</w:t>
      </w:r>
      <w:r w:rsidR="00E95E86">
        <w:rPr>
          <w:rFonts w:ascii="Times New Roman" w:hAnsi="Times New Roman" w:cs="Times New Roman"/>
          <w:sz w:val="28"/>
          <w:szCs w:val="28"/>
        </w:rPr>
        <w:t>21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E95E86">
        <w:rPr>
          <w:rFonts w:ascii="Times New Roman" w:hAnsi="Times New Roman" w:cs="Times New Roman"/>
          <w:sz w:val="28"/>
          <w:szCs w:val="28"/>
        </w:rPr>
        <w:t>91255,3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9729D">
        <w:rPr>
          <w:rFonts w:ascii="Times New Roman" w:hAnsi="Times New Roman" w:cs="Times New Roman"/>
          <w:sz w:val="28"/>
          <w:szCs w:val="28"/>
        </w:rPr>
        <w:t>43</w:t>
      </w:r>
      <w:r w:rsidR="00395C5D">
        <w:rPr>
          <w:rFonts w:ascii="Times New Roman" w:hAnsi="Times New Roman" w:cs="Times New Roman"/>
          <w:sz w:val="28"/>
          <w:szCs w:val="28"/>
        </w:rPr>
        <w:t>,</w:t>
      </w:r>
      <w:r w:rsidR="00E95E86">
        <w:rPr>
          <w:rFonts w:ascii="Times New Roman" w:hAnsi="Times New Roman" w:cs="Times New Roman"/>
          <w:sz w:val="28"/>
          <w:szCs w:val="28"/>
        </w:rPr>
        <w:t>9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</w:t>
      </w:r>
      <w:r w:rsidR="00E95E86">
        <w:rPr>
          <w:rFonts w:ascii="Times New Roman" w:hAnsi="Times New Roman" w:cs="Times New Roman"/>
          <w:sz w:val="28"/>
          <w:szCs w:val="28"/>
        </w:rPr>
        <w:t>джетных назначений. К уровню 2020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BF0570">
        <w:rPr>
          <w:rFonts w:ascii="Times New Roman" w:hAnsi="Times New Roman" w:cs="Times New Roman"/>
          <w:sz w:val="28"/>
          <w:szCs w:val="28"/>
        </w:rPr>
        <w:t>1</w:t>
      </w:r>
      <w:r w:rsidR="0064395F">
        <w:rPr>
          <w:rFonts w:ascii="Times New Roman" w:hAnsi="Times New Roman" w:cs="Times New Roman"/>
          <w:sz w:val="28"/>
          <w:szCs w:val="28"/>
        </w:rPr>
        <w:t>16,4</w:t>
      </w:r>
      <w:r w:rsidR="00BF0570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процент</w:t>
      </w:r>
      <w:r w:rsidR="00395C5D">
        <w:rPr>
          <w:rFonts w:ascii="Times New Roman" w:hAnsi="Times New Roman" w:cs="Times New Roman"/>
          <w:sz w:val="28"/>
          <w:szCs w:val="28"/>
        </w:rPr>
        <w:t>ов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A07" w:rsidRDefault="007A4A07" w:rsidP="007A4A07">
      <w:pPr>
        <w:tabs>
          <w:tab w:val="left" w:pos="35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41AEC" w:rsidRDefault="004A261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1AEC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 xml:space="preserve"> решения от </w:t>
      </w:r>
      <w:r w:rsidR="00447D51">
        <w:rPr>
          <w:rFonts w:ascii="Times New Roman" w:hAnsi="Times New Roman" w:cs="Times New Roman"/>
          <w:sz w:val="28"/>
          <w:szCs w:val="28"/>
        </w:rPr>
        <w:t>11.12.2020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1AEC"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F428AF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>-</w:t>
      </w:r>
      <w:r w:rsidR="00F95D5C">
        <w:rPr>
          <w:rFonts w:ascii="Times New Roman" w:hAnsi="Times New Roman" w:cs="Times New Roman"/>
          <w:sz w:val="28"/>
          <w:szCs w:val="28"/>
        </w:rPr>
        <w:t>106</w:t>
      </w:r>
      <w:r w:rsidR="00A41AEC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</w:t>
      </w:r>
      <w:r w:rsidR="00F428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428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 w:rsidR="00A41A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28AF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A41AEC">
        <w:rPr>
          <w:rFonts w:ascii="Times New Roman" w:hAnsi="Times New Roman" w:cs="Times New Roman"/>
          <w:sz w:val="28"/>
          <w:szCs w:val="28"/>
        </w:rPr>
        <w:t xml:space="preserve"> на 20</w:t>
      </w:r>
      <w:r w:rsidR="00F428AF">
        <w:rPr>
          <w:rFonts w:ascii="Times New Roman" w:hAnsi="Times New Roman" w:cs="Times New Roman"/>
          <w:sz w:val="28"/>
          <w:szCs w:val="28"/>
        </w:rPr>
        <w:t>2</w:t>
      </w:r>
      <w:r w:rsidR="00F95D5C">
        <w:rPr>
          <w:rFonts w:ascii="Times New Roman" w:hAnsi="Times New Roman" w:cs="Times New Roman"/>
          <w:sz w:val="28"/>
          <w:szCs w:val="28"/>
        </w:rPr>
        <w:t>1</w:t>
      </w:r>
      <w:r w:rsidR="00576D1B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4562E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76D1B">
        <w:rPr>
          <w:rFonts w:ascii="Times New Roman" w:hAnsi="Times New Roman" w:cs="Times New Roman"/>
          <w:sz w:val="28"/>
          <w:szCs w:val="28"/>
        </w:rPr>
        <w:t>20</w:t>
      </w:r>
      <w:r w:rsidR="0049333B">
        <w:rPr>
          <w:rFonts w:ascii="Times New Roman" w:hAnsi="Times New Roman" w:cs="Times New Roman"/>
          <w:sz w:val="28"/>
          <w:szCs w:val="28"/>
        </w:rPr>
        <w:t>2</w:t>
      </w:r>
      <w:r w:rsidR="00F95D5C">
        <w:rPr>
          <w:rFonts w:ascii="Times New Roman" w:hAnsi="Times New Roman" w:cs="Times New Roman"/>
          <w:sz w:val="28"/>
          <w:szCs w:val="28"/>
        </w:rPr>
        <w:t>2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</w:t>
      </w:r>
      <w:r w:rsidR="00F95D5C">
        <w:rPr>
          <w:rFonts w:ascii="Times New Roman" w:hAnsi="Times New Roman" w:cs="Times New Roman"/>
          <w:sz w:val="28"/>
          <w:szCs w:val="28"/>
        </w:rPr>
        <w:t>3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</w:t>
      </w:r>
      <w:r w:rsidR="004562E3">
        <w:rPr>
          <w:rFonts w:ascii="Times New Roman" w:hAnsi="Times New Roman" w:cs="Times New Roman"/>
          <w:sz w:val="28"/>
          <w:szCs w:val="28"/>
        </w:rPr>
        <w:t>ов</w:t>
      </w:r>
      <w:r w:rsidR="00A41AEC"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</w:t>
      </w:r>
      <w:r w:rsidR="00534AEA">
        <w:rPr>
          <w:rFonts w:ascii="Times New Roman" w:hAnsi="Times New Roman" w:cs="Times New Roman"/>
          <w:sz w:val="28"/>
          <w:szCs w:val="28"/>
        </w:rPr>
        <w:t xml:space="preserve"> и 4 подпрограмм</w:t>
      </w:r>
      <w:r w:rsidR="00A41AEC">
        <w:rPr>
          <w:rFonts w:ascii="Times New Roman" w:hAnsi="Times New Roman" w:cs="Times New Roman"/>
          <w:sz w:val="28"/>
          <w:szCs w:val="28"/>
        </w:rPr>
        <w:t>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уточненный объем финансирования муниципальных программ в соответствии со сводной бюджетной росписью на 20</w:t>
      </w:r>
      <w:r w:rsidR="00555FF3">
        <w:rPr>
          <w:rFonts w:ascii="Times New Roman" w:hAnsi="Times New Roman" w:cs="Times New Roman"/>
          <w:sz w:val="28"/>
          <w:szCs w:val="28"/>
        </w:rPr>
        <w:t>2</w:t>
      </w:r>
      <w:r w:rsidR="00F95D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 w:rsidR="00F95D5C">
        <w:rPr>
          <w:rFonts w:ascii="Times New Roman" w:hAnsi="Times New Roman" w:cs="Times New Roman"/>
          <w:sz w:val="28"/>
          <w:szCs w:val="28"/>
        </w:rPr>
        <w:t>206256,4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F95D5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EF18B4" w:rsidRPr="00EF18B4" w:rsidRDefault="00EF18B4" w:rsidP="00EF18B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муниципальная подпрограмма «Развитие культуры и сохранение культурного наследия </w:t>
      </w:r>
      <w:proofErr w:type="spellStart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(202</w:t>
      </w:r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годы) – 14925,4 тыс. рублей;</w:t>
      </w:r>
    </w:p>
    <w:p w:rsidR="00EF18B4" w:rsidRPr="00EF18B4" w:rsidRDefault="00EF18B4" w:rsidP="00EF18B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муниципальная подпрограмма «Привлечение и закрепление медицинских кадров на территории </w:t>
      </w:r>
      <w:proofErr w:type="spellStart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 (202</w:t>
      </w:r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202</w:t>
      </w:r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годы) – 60,0 тыс. рублей</w:t>
      </w:r>
      <w:proofErr w:type="gramStart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p w:rsidR="00EF18B4" w:rsidRPr="00EF18B4" w:rsidRDefault="00EF18B4" w:rsidP="00EF18B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муниципальная подпрограмма  «Обеспечение жильем молодых семей </w:t>
      </w:r>
      <w:proofErr w:type="spellStart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(202</w:t>
      </w:r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>1-2023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годы) – 1916,0 тыс. рублей;</w:t>
      </w:r>
    </w:p>
    <w:p w:rsidR="00EF18B4" w:rsidRPr="00EF18B4" w:rsidRDefault="00EF18B4" w:rsidP="00EF18B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 муниципальная подпрограмма  «Развитие физической культуры и сп</w:t>
      </w:r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орта </w:t>
      </w:r>
      <w:proofErr w:type="spellStart"/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(2021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202</w:t>
      </w:r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годы) – 194,7 тыс. рублей;</w:t>
      </w:r>
    </w:p>
    <w:p w:rsidR="00DF6B61" w:rsidRDefault="00DF6B61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AEA" w:rsidRDefault="00A41AEC" w:rsidP="00534AE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«Реализация  полномочий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органа исполнительной власти местного</w:t>
      </w:r>
      <w:r w:rsidR="004E1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proofErr w:type="spellStart"/>
      <w:r w:rsidR="00454066" w:rsidRPr="008647AB">
        <w:rPr>
          <w:rFonts w:ascii="Times New Roman" w:hAnsi="Times New Roman" w:cs="Times New Roman"/>
          <w:b/>
          <w:sz w:val="28"/>
          <w:szCs w:val="28"/>
        </w:rPr>
        <w:t>Рогнедин</w:t>
      </w:r>
      <w:r w:rsidRPr="008647AB">
        <w:rPr>
          <w:rFonts w:ascii="Times New Roman" w:hAnsi="Times New Roman" w:cs="Times New Roman"/>
          <w:b/>
          <w:sz w:val="28"/>
          <w:szCs w:val="28"/>
        </w:rPr>
        <w:t>ск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8647A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а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(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="008F5AB9">
        <w:rPr>
          <w:rFonts w:ascii="Times New Roman" w:hAnsi="Times New Roman" w:cs="Times New Roman"/>
          <w:b/>
          <w:sz w:val="28"/>
          <w:szCs w:val="28"/>
        </w:rPr>
        <w:t>1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A2617">
        <w:rPr>
          <w:rFonts w:ascii="Times New Roman" w:hAnsi="Times New Roman" w:cs="Times New Roman"/>
          <w:b/>
          <w:sz w:val="28"/>
          <w:szCs w:val="28"/>
        </w:rPr>
        <w:t>2</w:t>
      </w:r>
      <w:r w:rsidR="008F5AB9">
        <w:rPr>
          <w:rFonts w:ascii="Times New Roman" w:hAnsi="Times New Roman" w:cs="Times New Roman"/>
          <w:b/>
          <w:sz w:val="28"/>
          <w:szCs w:val="28"/>
        </w:rPr>
        <w:t>3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54066" w:rsidRPr="008647AB">
        <w:rPr>
          <w:rFonts w:ascii="Times New Roman" w:hAnsi="Times New Roman" w:cs="Times New Roman"/>
          <w:b/>
          <w:sz w:val="28"/>
          <w:szCs w:val="28"/>
        </w:rPr>
        <w:t>)</w:t>
      </w:r>
      <w:r w:rsidR="004A2617">
        <w:rPr>
          <w:rFonts w:ascii="Times New Roman" w:hAnsi="Times New Roman" w:cs="Times New Roman"/>
          <w:b/>
          <w:sz w:val="28"/>
          <w:szCs w:val="28"/>
        </w:rPr>
        <w:t>».</w:t>
      </w:r>
      <w:r w:rsidR="00534AEA" w:rsidRPr="00534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AEA" w:rsidRPr="00534AEA" w:rsidRDefault="00534AEA" w:rsidP="00534AE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EA">
        <w:rPr>
          <w:rFonts w:ascii="Times New Roman" w:hAnsi="Times New Roman" w:cs="Times New Roman"/>
          <w:sz w:val="28"/>
          <w:szCs w:val="28"/>
        </w:rPr>
        <w:t>Кассовое исполнение по муниципальной программе за отчетный период составило 34837,8 тыс. рублей, или 39,7 %, в том числе по основным мероприятиям:</w:t>
      </w:r>
    </w:p>
    <w:p w:rsidR="00534AEA" w:rsidRPr="00534AEA" w:rsidRDefault="00534AEA" w:rsidP="0053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эффективной деятельности администрации района, выполнение переданных полномочий исполнено на 8503,3 или на 48,6%.  </w:t>
      </w:r>
    </w:p>
    <w:p w:rsidR="00534AEA" w:rsidRPr="00534AEA" w:rsidRDefault="00534AEA" w:rsidP="0053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EA">
        <w:rPr>
          <w:rFonts w:ascii="Times New Roman" w:eastAsia="Times New Roman" w:hAnsi="Times New Roman" w:cs="Times New Roman"/>
          <w:sz w:val="28"/>
          <w:szCs w:val="28"/>
        </w:rPr>
        <w:t>Обеспечение муниципальной безопасности, защиты населения и территории от чрезвычайных ситуаций, обеспечение пожарной безопасности» обеспечено финансирование на содержание МКУ «ЕДДС» на сумму 1475,6 тыс. рублей</w:t>
      </w:r>
      <w:r w:rsidR="00AB3F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или на 57,2%.</w:t>
      </w:r>
    </w:p>
    <w:p w:rsidR="00534AEA" w:rsidRPr="00534AEA" w:rsidRDefault="00534AEA" w:rsidP="0053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Расходы по эксплуатации и содержанию имущества – 157,9 тыс. рублей, что составляет 99,9% плана.</w:t>
      </w:r>
    </w:p>
    <w:p w:rsidR="00534AEA" w:rsidRPr="00534AEA" w:rsidRDefault="00534AEA" w:rsidP="0053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выполнения полномочий в сфере жилищно-коммунального хозяйства, транспортного обслуживания, охрана окружающей среды» исполнено на 7964,0 тыс. рублей или на 25,1 %, в том числе расходы дорожного фонда составили 1712,2 тыс. рублей или 9,9%.</w:t>
      </w:r>
    </w:p>
    <w:p w:rsidR="00534AEA" w:rsidRPr="00534AEA" w:rsidRDefault="00534AEA" w:rsidP="0053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EA">
        <w:rPr>
          <w:rFonts w:ascii="Times New Roman" w:eastAsia="Times New Roman" w:hAnsi="Times New Roman" w:cs="Times New Roman"/>
          <w:sz w:val="28"/>
          <w:szCs w:val="28"/>
        </w:rPr>
        <w:t>«Обеспечение доступности предоставления государственных и муниципальных услуг» обеспечено содержание МБУ «Многофункциональный центр» на сумму 721,0. рублей, что составляет 44,7% годового плана.</w:t>
      </w:r>
    </w:p>
    <w:p w:rsidR="00534AEA" w:rsidRPr="00534AEA" w:rsidRDefault="00534AEA" w:rsidP="00534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муниципальных учреждений культуры и искусства – 6878,9 тыс. рублей или на 53,7%. </w:t>
      </w:r>
    </w:p>
    <w:p w:rsidR="00534AEA" w:rsidRPr="00534AEA" w:rsidRDefault="00534AEA" w:rsidP="00534A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        Меры социальной поддержки граждан работникам культуры на сумму 28,8 тыс. рублей или на 44,4%. Выплата муниципальной пенсии составила 670,5 тыс. рублей  или 41,7 % от плана, расходы по обеспечению жильем молодых семей исполнены  на 100</w:t>
      </w:r>
      <w:r w:rsidR="00AB3FC6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534AEA">
        <w:rPr>
          <w:rFonts w:ascii="Times New Roman" w:eastAsia="Times New Roman" w:hAnsi="Times New Roman" w:cs="Times New Roman"/>
          <w:sz w:val="28"/>
          <w:szCs w:val="28"/>
        </w:rPr>
        <w:t xml:space="preserve"> % плановых назначений или в сумме -596,7 тыс. руб. </w:t>
      </w:r>
    </w:p>
    <w:p w:rsidR="00534AEA" w:rsidRPr="00534AEA" w:rsidRDefault="00534AEA" w:rsidP="00534AEA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A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Предоставление мер социальной поддержки и социальных гарантий граждан» за счет средств областного бюджета осуществляется предоставление жилых помещений детям-сиротам, сохранность жилых помещений детей-сирот, содержание детей в семье опекуна и приемной семье, а также вознаграждения приемным родителям, единовременная выплата при всех формах устройства детей, лишенного родительского попечения, в семью. Исполнение по данному основному мероприятию составило 4531,4 тыс. рублей или 37,5 %, что соответствует фактической потребности в средствах.</w:t>
      </w:r>
    </w:p>
    <w:p w:rsidR="00A41AEC" w:rsidRDefault="00A41AEC" w:rsidP="00E86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муниципальная программа «Развитие </w:t>
      </w:r>
      <w:r w:rsidR="00E675B6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675B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>
        <w:rPr>
          <w:rFonts w:ascii="Times New Roman" w:hAnsi="Times New Roman" w:cs="Times New Roman"/>
          <w:b/>
          <w:sz w:val="28"/>
          <w:szCs w:val="28"/>
        </w:rPr>
        <w:t xml:space="preserve"> района (20</w:t>
      </w:r>
      <w:r w:rsidR="00A229C8">
        <w:rPr>
          <w:rFonts w:ascii="Times New Roman" w:hAnsi="Times New Roman" w:cs="Times New Roman"/>
          <w:b/>
          <w:sz w:val="28"/>
          <w:szCs w:val="28"/>
        </w:rPr>
        <w:t>2</w:t>
      </w:r>
      <w:r w:rsidR="0083394C">
        <w:rPr>
          <w:rFonts w:ascii="Times New Roman" w:hAnsi="Times New Roman" w:cs="Times New Roman"/>
          <w:b/>
          <w:sz w:val="28"/>
          <w:szCs w:val="28"/>
        </w:rPr>
        <w:t>1</w:t>
      </w:r>
      <w:r w:rsidRPr="008647AB">
        <w:rPr>
          <w:rFonts w:ascii="Times New Roman" w:hAnsi="Times New Roman" w:cs="Times New Roman"/>
          <w:b/>
          <w:sz w:val="28"/>
          <w:szCs w:val="28"/>
        </w:rPr>
        <w:t>-</w:t>
      </w:r>
      <w:r w:rsidR="00E67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7AB">
        <w:rPr>
          <w:rFonts w:ascii="Times New Roman" w:hAnsi="Times New Roman" w:cs="Times New Roman"/>
          <w:b/>
          <w:sz w:val="28"/>
          <w:szCs w:val="28"/>
        </w:rPr>
        <w:t>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83394C">
        <w:rPr>
          <w:rFonts w:ascii="Times New Roman" w:hAnsi="Times New Roman" w:cs="Times New Roman"/>
          <w:b/>
          <w:sz w:val="28"/>
          <w:szCs w:val="28"/>
        </w:rPr>
        <w:t>3</w:t>
      </w:r>
      <w:r w:rsidRPr="008647A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E86DBA">
        <w:rPr>
          <w:rFonts w:ascii="Times New Roman" w:hAnsi="Times New Roman" w:cs="Times New Roman"/>
          <w:b/>
          <w:sz w:val="28"/>
          <w:szCs w:val="28"/>
        </w:rPr>
        <w:t>)».</w:t>
      </w:r>
    </w:p>
    <w:p w:rsidR="00E86DBA" w:rsidRPr="00DF04A8" w:rsidRDefault="00E86DBA" w:rsidP="00E86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</w:t>
      </w:r>
      <w:r w:rsidR="0083394C">
        <w:rPr>
          <w:rFonts w:ascii="Times New Roman" w:eastAsia="Times New Roman" w:hAnsi="Times New Roman" w:cs="Times New Roman"/>
          <w:sz w:val="28"/>
          <w:szCs w:val="28"/>
        </w:rPr>
        <w:t>51024,1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4A591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3394C">
        <w:rPr>
          <w:rFonts w:ascii="Times New Roman" w:eastAsia="Times New Roman" w:hAnsi="Times New Roman" w:cs="Times New Roman"/>
          <w:sz w:val="28"/>
          <w:szCs w:val="28"/>
        </w:rPr>
        <w:t>6,5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осуществление переданных государственных полномочий за счет средств областного бюджета на сумму </w:t>
      </w:r>
      <w:r w:rsidR="004A591D">
        <w:rPr>
          <w:rFonts w:ascii="Times New Roman" w:eastAsia="Times New Roman" w:hAnsi="Times New Roman" w:cs="Times New Roman"/>
          <w:sz w:val="28"/>
          <w:szCs w:val="28"/>
        </w:rPr>
        <w:t>96,2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4A591D">
        <w:rPr>
          <w:rFonts w:ascii="Times New Roman" w:eastAsia="Times New Roman" w:hAnsi="Times New Roman" w:cs="Times New Roman"/>
          <w:sz w:val="28"/>
          <w:szCs w:val="28"/>
        </w:rPr>
        <w:t>23,0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«Повышение доступности и качества предоставления дошкольного, общего, дополнительного образования» исполнение на содержание муниципальных учреждений образования составило </w:t>
      </w:r>
      <w:r w:rsidR="004A591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3394C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59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394C">
        <w:rPr>
          <w:rFonts w:ascii="Times New Roman" w:eastAsia="Times New Roman" w:hAnsi="Times New Roman" w:cs="Times New Roman"/>
          <w:sz w:val="28"/>
          <w:szCs w:val="28"/>
        </w:rPr>
        <w:t>99</w:t>
      </w:r>
      <w:r w:rsidR="004A591D"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4A591D">
        <w:rPr>
          <w:rFonts w:ascii="Times New Roman" w:eastAsia="Times New Roman" w:hAnsi="Times New Roman" w:cs="Times New Roman"/>
          <w:sz w:val="28"/>
          <w:szCs w:val="28"/>
        </w:rPr>
        <w:t>4</w:t>
      </w:r>
      <w:r w:rsidR="0083394C">
        <w:rPr>
          <w:rFonts w:ascii="Times New Roman" w:eastAsia="Times New Roman" w:hAnsi="Times New Roman" w:cs="Times New Roman"/>
          <w:sz w:val="28"/>
          <w:szCs w:val="28"/>
        </w:rPr>
        <w:t>6</w:t>
      </w:r>
      <w:r w:rsidR="004A591D">
        <w:rPr>
          <w:rFonts w:ascii="Times New Roman" w:eastAsia="Times New Roman" w:hAnsi="Times New Roman" w:cs="Times New Roman"/>
          <w:sz w:val="28"/>
          <w:szCs w:val="28"/>
        </w:rPr>
        <w:t>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A229C8" w:rsidRDefault="00E86DBA" w:rsidP="00A229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«Проведение оздоровительной компании детей, работа с детьми и молодежью</w:t>
      </w:r>
      <w:r w:rsidR="0083394C">
        <w:rPr>
          <w:rFonts w:ascii="Times New Roman" w:eastAsia="Times New Roman" w:hAnsi="Times New Roman" w:cs="Times New Roman"/>
          <w:sz w:val="28"/>
          <w:szCs w:val="28"/>
        </w:rPr>
        <w:t>, организация временного трудоустройства несовершеннолетних граждан от 14 до 18 лет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» исполнено на </w:t>
      </w:r>
      <w:r w:rsidR="0045371F">
        <w:rPr>
          <w:rFonts w:ascii="Times New Roman" w:eastAsia="Times New Roman" w:hAnsi="Times New Roman" w:cs="Times New Roman"/>
          <w:sz w:val="28"/>
          <w:szCs w:val="28"/>
        </w:rPr>
        <w:t>30,5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4537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>6,8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E675B6" w:rsidRDefault="00A229C8" w:rsidP="00A229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</w:t>
      </w:r>
      <w:r w:rsidR="00E675B6">
        <w:rPr>
          <w:rFonts w:ascii="Times New Roman" w:hAnsi="Times New Roman" w:cs="Times New Roman"/>
          <w:sz w:val="28"/>
          <w:szCs w:val="28"/>
        </w:rPr>
        <w:t xml:space="preserve">    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муниципальная  программа   «Управление муниципальными финансами </w:t>
      </w:r>
      <w:proofErr w:type="spellStart"/>
      <w:r w:rsidR="00E675B6" w:rsidRPr="00A7633E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района  (20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A1DBD">
        <w:rPr>
          <w:rFonts w:ascii="Times New Roman" w:hAnsi="Times New Roman" w:cs="Times New Roman"/>
          <w:b/>
          <w:sz w:val="28"/>
          <w:szCs w:val="28"/>
        </w:rPr>
        <w:t>1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86DBA">
        <w:rPr>
          <w:rFonts w:ascii="Times New Roman" w:hAnsi="Times New Roman" w:cs="Times New Roman"/>
          <w:b/>
          <w:sz w:val="28"/>
          <w:szCs w:val="28"/>
        </w:rPr>
        <w:t>2</w:t>
      </w:r>
      <w:r w:rsidR="00FA1DBD">
        <w:rPr>
          <w:rFonts w:ascii="Times New Roman" w:hAnsi="Times New Roman" w:cs="Times New Roman"/>
          <w:b/>
          <w:sz w:val="28"/>
          <w:szCs w:val="28"/>
        </w:rPr>
        <w:t>3</w:t>
      </w:r>
      <w:r w:rsidR="00E675B6" w:rsidRPr="00A7633E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C233CD">
        <w:rPr>
          <w:rFonts w:ascii="Times New Roman" w:hAnsi="Times New Roman" w:cs="Times New Roman"/>
          <w:b/>
          <w:sz w:val="28"/>
          <w:szCs w:val="28"/>
        </w:rPr>
        <w:t>)».</w:t>
      </w:r>
    </w:p>
    <w:p w:rsidR="00E86DBA" w:rsidRPr="00DF04A8" w:rsidRDefault="00E86DBA" w:rsidP="00E86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4807,4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55,4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на содержание  аппарата финансового управления исполнено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94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C233C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A2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51,9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E86DBA" w:rsidRPr="00DF04A8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реализация государственных полномочий Брянской области по расчету и предоставлению дотаций на выравнивание бюджетной обеспеченности поселений за счет средств областного бюджета –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47,5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годового плана по соответствующему направлению расходов</w:t>
      </w:r>
    </w:p>
    <w:p w:rsidR="00E86DBA" w:rsidRDefault="00E86DBA" w:rsidP="00E86D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поддержка мер по обеспечению сбалансированности бюджетов поселений за счет средств местного бюджета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414,0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60,4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годового плана.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-    </w:t>
      </w:r>
      <w:proofErr w:type="gramStart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>в непрограммную</w:t>
      </w:r>
      <w:proofErr w:type="gramEnd"/>
      <w:r w:rsidRPr="004A2617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включены расходы, не включенные в муниципальные программы. Кассовое исполнение составило 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586,0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41,4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  годового плана, в том числе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- содержание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– 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198,2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рублей или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5,2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DF6B61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- содержание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трольно-счетной палаты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района – 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387,8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DBD">
        <w:rPr>
          <w:rFonts w:ascii="Times New Roman" w:eastAsia="Times New Roman" w:hAnsi="Times New Roman" w:cs="Times New Roman"/>
          <w:sz w:val="28"/>
          <w:szCs w:val="28"/>
        </w:rPr>
        <w:t>47,0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     </w:t>
      </w:r>
    </w:p>
    <w:p w:rsidR="007C67A6" w:rsidRDefault="007C67A6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508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426"/>
        <w:gridCol w:w="2584"/>
        <w:gridCol w:w="1020"/>
        <w:gridCol w:w="236"/>
        <w:gridCol w:w="20"/>
        <w:gridCol w:w="1417"/>
        <w:gridCol w:w="1276"/>
        <w:gridCol w:w="1276"/>
        <w:gridCol w:w="1134"/>
        <w:gridCol w:w="2119"/>
      </w:tblGrid>
      <w:tr w:rsidR="009A14DB" w:rsidRPr="005E732D" w:rsidTr="00FA1DBD">
        <w:trPr>
          <w:trHeight w:val="687"/>
        </w:trPr>
        <w:tc>
          <w:tcPr>
            <w:tcW w:w="9389" w:type="dxa"/>
            <w:gridSpan w:val="9"/>
            <w:vAlign w:val="center"/>
            <w:hideMark/>
          </w:tcPr>
          <w:p w:rsidR="009A14DB" w:rsidRDefault="009A14DB" w:rsidP="00A976BB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14DB" w:rsidRPr="00E86DBA" w:rsidRDefault="009A14DB" w:rsidP="00FA1DBD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асходы районного бюджета за перв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ое</w:t>
            </w: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полугодие </w:t>
            </w: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FA1DB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 в разрезе муниципальных программ</w:t>
            </w:r>
          </w:p>
        </w:tc>
        <w:tc>
          <w:tcPr>
            <w:tcW w:w="2119" w:type="dxa"/>
          </w:tcPr>
          <w:p w:rsidR="009A14DB" w:rsidRDefault="009A14DB" w:rsidP="00A976BB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A14DB" w:rsidRPr="005E732D" w:rsidTr="00FA1DBD">
        <w:trPr>
          <w:trHeight w:val="375"/>
        </w:trPr>
        <w:tc>
          <w:tcPr>
            <w:tcW w:w="426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89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 w:rsidR="00F252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4DB" w:rsidRPr="00E86DBA" w:rsidRDefault="009A14DB" w:rsidP="00E8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9A2" w:rsidRPr="005E732D" w:rsidTr="00FA1DBD">
        <w:trPr>
          <w:trHeight w:val="2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F252D5" w:rsidP="00FA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Кассовое исполнение                                                               за 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полугодие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20</w:t>
            </w:r>
            <w:r w:rsidR="00FA1DBD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8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Утверждено на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8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Уточненная бюджетная роспись                                                                             на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A97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Кассовое исполнение                                                               за 1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полугодие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49A2" w:rsidRDefault="009A14DB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</w:t>
            </w:r>
            <w:r w:rsidR="008549A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549A2" w:rsidRDefault="009A14DB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роста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</w:p>
          <w:p w:rsidR="008549A2" w:rsidRDefault="009A14DB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аналогич</w:t>
            </w:r>
            <w:proofErr w:type="spellEnd"/>
            <w:r w:rsidR="008549A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549A2" w:rsidRDefault="008549A2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  <w:r w:rsidR="009A14DB">
              <w:rPr>
                <w:rFonts w:ascii="Times New Roman" w:eastAsia="Times New Roman" w:hAnsi="Times New Roman" w:cs="Times New Roman"/>
                <w:color w:val="000000"/>
              </w:rPr>
              <w:t>иоду</w:t>
            </w:r>
          </w:p>
          <w:p w:rsidR="008549A2" w:rsidRDefault="009A14DB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прошлого</w:t>
            </w:r>
          </w:p>
          <w:p w:rsidR="009A14DB" w:rsidRPr="00E86DBA" w:rsidRDefault="009A14DB" w:rsidP="00854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года </w:t>
            </w:r>
          </w:p>
        </w:tc>
      </w:tr>
      <w:tr w:rsidR="008549A2" w:rsidRPr="005E732D" w:rsidTr="00FA1DBD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9A2" w:rsidRPr="005E732D" w:rsidTr="00FA1DBD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91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РЕАЛИЗАЦИЯ ПОЛНОМОЧИЙ ОРГАНА ИСПОЛНИТЕЛЬНОЙ ВЛАСТИ МЕСТНОГО САМОУПРАВЛЕНИЯ РОГНЕДИНСКОГО РАЙОНА (20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911E8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911E8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FA1DBD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29713,6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4DB" w:rsidRPr="00E86DBA" w:rsidRDefault="00A01D9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75222,1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01D9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01D9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34837,8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01D9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39,7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B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Pr="00E86DBA" w:rsidRDefault="00DF1515" w:rsidP="00F252D5">
            <w:pPr>
              <w:tabs>
                <w:tab w:val="left" w:pos="420"/>
                <w:tab w:val="center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117,2</w:t>
            </w:r>
          </w:p>
        </w:tc>
      </w:tr>
      <w:tr w:rsidR="008549A2" w:rsidRPr="005E732D" w:rsidTr="00FA1DBD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39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РАЗВИТИЕ ОБРАЗОВАНИЯ РОГНЕДИНСКОГО РАЙОНА (20</w:t>
            </w:r>
            <w:r w:rsidR="00911E8C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911E8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FA1DBD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43311,8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01D9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01D9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109774,5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01D9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01D9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46,5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B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56709" w:rsidRDefault="00856709" w:rsidP="00F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Pr="00E86DBA" w:rsidRDefault="00DF1515" w:rsidP="00F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117,8</w:t>
            </w:r>
          </w:p>
        </w:tc>
      </w:tr>
      <w:tr w:rsidR="008549A2" w:rsidRPr="005E732D" w:rsidTr="00FA1DBD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91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УПРАВЛЕНИЕ МУНИЦИПАЛЬНЫМИ ФИНАНСАМИ РОГНЕДИНСКОГО РАЙОНА (20</w:t>
            </w:r>
            <w:r w:rsidR="00911E8C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 w:rsidR="00911E8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01D9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01D9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01D93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8675,3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01D9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01D9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55,4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B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Default="00BB499A" w:rsidP="00F25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97,9</w:t>
            </w:r>
          </w:p>
          <w:p w:rsidR="00F252D5" w:rsidRPr="00E86DBA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549A2" w:rsidRPr="005E732D" w:rsidTr="00FA1DBD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4DB" w:rsidRPr="00E86DBA" w:rsidRDefault="009A14DB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НЕПРОГРАММНАЯ ДЕЯТЕЛЬНОСТЬ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01D93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472,7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01D93" w:rsidP="00F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01D93" w:rsidP="00F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01D9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A01D93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41,4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B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252D5" w:rsidRPr="00E86DBA" w:rsidRDefault="00BB499A" w:rsidP="00856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</w:tr>
      <w:tr w:rsidR="008549A2" w:rsidRPr="005E732D" w:rsidTr="00FA1DBD">
        <w:trPr>
          <w:trHeight w:val="525"/>
        </w:trPr>
        <w:tc>
          <w:tcPr>
            <w:tcW w:w="4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A14DB" w:rsidRPr="00E86DBA" w:rsidRDefault="009A14DB" w:rsidP="00A01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r w:rsidR="00F25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</w:t>
            </w:r>
            <w:r w:rsidR="00A01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</w:t>
            </w:r>
            <w:r w:rsidR="00F25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A01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78410,7</w:t>
            </w:r>
            <w:r w:rsidR="00F25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177501,6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9A14DB" w:rsidP="00F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182</w:t>
            </w:r>
            <w:r w:rsidR="00F252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E86DBA" w:rsidRDefault="00BB499A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4DB" w:rsidRPr="00F252D5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252D5">
              <w:rPr>
                <w:rFonts w:ascii="Times New Roman" w:eastAsia="Times New Roman" w:hAnsi="Times New Roman" w:cs="Times New Roman"/>
                <w:b/>
                <w:color w:val="000000"/>
              </w:rPr>
              <w:t>43,0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4DB" w:rsidRPr="00F252D5" w:rsidRDefault="009A14DB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F252D5" w:rsidRPr="00F252D5" w:rsidRDefault="00BB499A" w:rsidP="00856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116,4</w:t>
            </w:r>
          </w:p>
          <w:p w:rsidR="00F252D5" w:rsidRPr="00F252D5" w:rsidRDefault="00F252D5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8549A2" w:rsidRPr="005E732D" w:rsidTr="00FA1DBD">
        <w:trPr>
          <w:trHeight w:val="255"/>
        </w:trPr>
        <w:tc>
          <w:tcPr>
            <w:tcW w:w="426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604" w:type="dxa"/>
            <w:gridSpan w:val="2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6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7" w:type="dxa"/>
            <w:gridSpan w:val="2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76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76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119" w:type="dxa"/>
          </w:tcPr>
          <w:p w:rsidR="009A14DB" w:rsidRPr="00E86DBA" w:rsidRDefault="009A14DB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86BE9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560A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560A47">
        <w:rPr>
          <w:rFonts w:ascii="Times New Roman" w:hAnsi="Times New Roman" w:cs="Times New Roman"/>
          <w:sz w:val="28"/>
          <w:szCs w:val="28"/>
        </w:rPr>
        <w:t>90669,3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60A47">
        <w:rPr>
          <w:rFonts w:ascii="Times New Roman" w:hAnsi="Times New Roman" w:cs="Times New Roman"/>
          <w:sz w:val="28"/>
          <w:szCs w:val="28"/>
        </w:rPr>
        <w:t>50,1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</w:t>
      </w:r>
      <w:r w:rsidR="00A7633E">
        <w:rPr>
          <w:rFonts w:ascii="Times New Roman" w:hAnsi="Times New Roman" w:cs="Times New Roman"/>
          <w:sz w:val="28"/>
          <w:szCs w:val="28"/>
        </w:rPr>
        <w:t xml:space="preserve"> программа 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826C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680855">
        <w:rPr>
          <w:rFonts w:ascii="Times New Roman" w:hAnsi="Times New Roman" w:cs="Times New Roman"/>
          <w:sz w:val="28"/>
          <w:szCs w:val="28"/>
        </w:rPr>
        <w:t>2</w:t>
      </w:r>
      <w:r w:rsidR="00826C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826C3F">
        <w:rPr>
          <w:rFonts w:ascii="Times New Roman" w:hAnsi="Times New Roman" w:cs="Times New Roman"/>
          <w:sz w:val="28"/>
          <w:szCs w:val="28"/>
        </w:rPr>
        <w:t>39,7</w:t>
      </w:r>
      <w:r w:rsidR="00D70797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7E4424">
        <w:rPr>
          <w:rFonts w:ascii="Times New Roman" w:hAnsi="Times New Roman" w:cs="Times New Roman"/>
          <w:sz w:val="28"/>
          <w:szCs w:val="28"/>
        </w:rPr>
        <w:t>;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В непрограммную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включены расходы, не включенные в муниципальные программы. Кассовое исполнение составило </w:t>
      </w:r>
      <w:r w:rsidR="00572639">
        <w:rPr>
          <w:rFonts w:ascii="Times New Roman" w:eastAsia="Times New Roman" w:hAnsi="Times New Roman" w:cs="Times New Roman"/>
          <w:sz w:val="28"/>
          <w:szCs w:val="28"/>
        </w:rPr>
        <w:t>586,0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639">
        <w:rPr>
          <w:rFonts w:ascii="Times New Roman" w:eastAsia="Times New Roman" w:hAnsi="Times New Roman" w:cs="Times New Roman"/>
          <w:sz w:val="28"/>
          <w:szCs w:val="28"/>
        </w:rPr>
        <w:t>41,4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 годового плана, в том числе: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- содержание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–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572639">
        <w:rPr>
          <w:rFonts w:ascii="Times New Roman" w:eastAsia="Times New Roman" w:hAnsi="Times New Roman" w:cs="Times New Roman"/>
          <w:sz w:val="28"/>
          <w:szCs w:val="28"/>
        </w:rPr>
        <w:t>8,2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рублей или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57263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263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F260D7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 - содержание Ко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трольно-счетной палаты </w:t>
      </w:r>
      <w:proofErr w:type="spellStart"/>
      <w:r w:rsidRPr="00DF04A8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района – </w:t>
      </w:r>
      <w:r w:rsidR="00572639">
        <w:rPr>
          <w:rFonts w:ascii="Times New Roman" w:eastAsia="Times New Roman" w:hAnsi="Times New Roman" w:cs="Times New Roman"/>
          <w:sz w:val="28"/>
          <w:szCs w:val="28"/>
        </w:rPr>
        <w:t>387,8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639">
        <w:rPr>
          <w:rFonts w:ascii="Times New Roman" w:eastAsia="Times New Roman" w:hAnsi="Times New Roman" w:cs="Times New Roman"/>
          <w:sz w:val="28"/>
          <w:szCs w:val="28"/>
        </w:rPr>
        <w:t>47,0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%.    </w:t>
      </w:r>
    </w:p>
    <w:p w:rsidR="004A2617" w:rsidRPr="00DF04A8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C767DD">
        <w:rPr>
          <w:rFonts w:ascii="Times New Roman" w:hAnsi="Times New Roman" w:cs="Times New Roman"/>
          <w:sz w:val="28"/>
          <w:szCs w:val="28"/>
        </w:rPr>
        <w:t xml:space="preserve">етствии с решением </w:t>
      </w:r>
      <w:r w:rsidR="004562E3">
        <w:rPr>
          <w:rFonts w:ascii="Times New Roman" w:hAnsi="Times New Roman" w:cs="Times New Roman"/>
          <w:sz w:val="28"/>
          <w:szCs w:val="28"/>
        </w:rPr>
        <w:t xml:space="preserve">от </w:t>
      </w:r>
      <w:r w:rsidR="00A8522F">
        <w:rPr>
          <w:rFonts w:ascii="Times New Roman" w:hAnsi="Times New Roman" w:cs="Times New Roman"/>
          <w:sz w:val="28"/>
          <w:szCs w:val="28"/>
        </w:rPr>
        <w:t>11</w:t>
      </w:r>
      <w:r w:rsidR="004562E3">
        <w:rPr>
          <w:rFonts w:ascii="Times New Roman" w:hAnsi="Times New Roman" w:cs="Times New Roman"/>
          <w:sz w:val="28"/>
          <w:szCs w:val="28"/>
        </w:rPr>
        <w:t>.12.20</w:t>
      </w:r>
      <w:r w:rsidR="00A8522F">
        <w:rPr>
          <w:rFonts w:ascii="Times New Roman" w:hAnsi="Times New Roman" w:cs="Times New Roman"/>
          <w:sz w:val="28"/>
          <w:szCs w:val="28"/>
        </w:rPr>
        <w:t>20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года № 6-</w:t>
      </w:r>
      <w:r w:rsidR="00A8522F">
        <w:rPr>
          <w:rFonts w:ascii="Times New Roman" w:hAnsi="Times New Roman" w:cs="Times New Roman"/>
          <w:sz w:val="28"/>
          <w:szCs w:val="28"/>
        </w:rPr>
        <w:t>106</w:t>
      </w:r>
      <w:r w:rsidR="004562E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562E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62E3"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 области на 202</w:t>
      </w:r>
      <w:r w:rsidR="00A8522F">
        <w:rPr>
          <w:rFonts w:ascii="Times New Roman" w:hAnsi="Times New Roman" w:cs="Times New Roman"/>
          <w:sz w:val="28"/>
          <w:szCs w:val="28"/>
        </w:rPr>
        <w:t>1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8522F">
        <w:rPr>
          <w:rFonts w:ascii="Times New Roman" w:hAnsi="Times New Roman" w:cs="Times New Roman"/>
          <w:sz w:val="28"/>
          <w:szCs w:val="28"/>
        </w:rPr>
        <w:t>2</w:t>
      </w:r>
      <w:r w:rsidR="004562E3">
        <w:rPr>
          <w:rFonts w:ascii="Times New Roman" w:hAnsi="Times New Roman" w:cs="Times New Roman"/>
          <w:sz w:val="28"/>
          <w:szCs w:val="28"/>
        </w:rPr>
        <w:t xml:space="preserve"> и 202</w:t>
      </w:r>
      <w:r w:rsidR="00A8522F">
        <w:rPr>
          <w:rFonts w:ascii="Times New Roman" w:hAnsi="Times New Roman" w:cs="Times New Roman"/>
          <w:sz w:val="28"/>
          <w:szCs w:val="28"/>
        </w:rPr>
        <w:t>3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4E7DC3">
        <w:rPr>
          <w:rFonts w:ascii="Times New Roman" w:hAnsi="Times New Roman" w:cs="Times New Roman"/>
          <w:sz w:val="28"/>
          <w:szCs w:val="28"/>
        </w:rPr>
        <w:t>резервный фонд администрации на 20</w:t>
      </w:r>
      <w:r w:rsidR="00C73614">
        <w:rPr>
          <w:rFonts w:ascii="Times New Roman" w:hAnsi="Times New Roman" w:cs="Times New Roman"/>
          <w:sz w:val="28"/>
          <w:szCs w:val="28"/>
        </w:rPr>
        <w:t>2</w:t>
      </w:r>
      <w:r w:rsidR="00911E8C">
        <w:rPr>
          <w:rFonts w:ascii="Times New Roman" w:hAnsi="Times New Roman" w:cs="Times New Roman"/>
          <w:sz w:val="28"/>
          <w:szCs w:val="28"/>
        </w:rPr>
        <w:t>1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>ержден в сумме  1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 xml:space="preserve">сложилось в объеме </w:t>
      </w:r>
      <w:r w:rsidR="00C73614">
        <w:rPr>
          <w:rFonts w:ascii="Times New Roman" w:hAnsi="Times New Roman" w:cs="Times New Roman"/>
          <w:sz w:val="28"/>
          <w:szCs w:val="28"/>
        </w:rPr>
        <w:t>0</w:t>
      </w:r>
      <w:r w:rsidR="006468B0">
        <w:rPr>
          <w:rFonts w:ascii="Times New Roman" w:hAnsi="Times New Roman" w:cs="Times New Roman"/>
          <w:sz w:val="28"/>
          <w:szCs w:val="28"/>
        </w:rPr>
        <w:t>,0 тыс. рублей</w:t>
      </w:r>
      <w:r w:rsidR="0008621E">
        <w:rPr>
          <w:rFonts w:ascii="Times New Roman" w:hAnsi="Times New Roman" w:cs="Times New Roman"/>
          <w:sz w:val="28"/>
          <w:szCs w:val="28"/>
        </w:rPr>
        <w:t>.</w:t>
      </w:r>
    </w:p>
    <w:p w:rsidR="00654A30" w:rsidRDefault="00654A30" w:rsidP="004E7D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C233CD" w:rsidP="004E7D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A77CA">
        <w:rPr>
          <w:rFonts w:ascii="Times New Roman" w:hAnsi="Times New Roman" w:cs="Times New Roman"/>
          <w:sz w:val="28"/>
          <w:szCs w:val="28"/>
        </w:rPr>
        <w:tab/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>Анализ образования кредиторской задолженности</w:t>
      </w:r>
      <w:r w:rsidR="002C59AE">
        <w:rPr>
          <w:rFonts w:ascii="Times New Roman" w:hAnsi="Times New Roman" w:cs="Times New Roman"/>
          <w:b/>
          <w:sz w:val="28"/>
          <w:szCs w:val="28"/>
        </w:rPr>
        <w:t>.</w:t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</w:t>
      </w:r>
      <w:r w:rsidR="00A1037C">
        <w:rPr>
          <w:szCs w:val="28"/>
        </w:rPr>
        <w:t>2</w:t>
      </w:r>
      <w:r w:rsidR="007244EC">
        <w:rPr>
          <w:szCs w:val="28"/>
        </w:rPr>
        <w:t>1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</w:t>
      </w:r>
      <w:r w:rsidR="00A1037C">
        <w:rPr>
          <w:szCs w:val="28"/>
        </w:rPr>
        <w:t xml:space="preserve"> </w:t>
      </w:r>
      <w:r w:rsidR="007E6BBE">
        <w:rPr>
          <w:szCs w:val="28"/>
        </w:rPr>
        <w:t xml:space="preserve">857,6 </w:t>
      </w:r>
      <w:r>
        <w:rPr>
          <w:szCs w:val="28"/>
        </w:rPr>
        <w:t>тыс. рублей, на 01.0</w:t>
      </w:r>
      <w:r w:rsidR="00486BE9">
        <w:rPr>
          <w:szCs w:val="28"/>
        </w:rPr>
        <w:t>7</w:t>
      </w:r>
      <w:r>
        <w:rPr>
          <w:szCs w:val="28"/>
        </w:rPr>
        <w:t>.20</w:t>
      </w:r>
      <w:r w:rsidR="00A1037C">
        <w:rPr>
          <w:szCs w:val="28"/>
        </w:rPr>
        <w:t>2</w:t>
      </w:r>
      <w:r w:rsidR="007244EC">
        <w:rPr>
          <w:szCs w:val="28"/>
        </w:rPr>
        <w:t>1</w:t>
      </w:r>
      <w:r>
        <w:rPr>
          <w:szCs w:val="28"/>
        </w:rPr>
        <w:t xml:space="preserve"> года </w:t>
      </w:r>
      <w:r w:rsidR="00DD327B">
        <w:rPr>
          <w:szCs w:val="28"/>
        </w:rPr>
        <w:t>–</w:t>
      </w:r>
      <w:r w:rsidR="007E6BBE">
        <w:rPr>
          <w:szCs w:val="28"/>
        </w:rPr>
        <w:t xml:space="preserve"> 5978,7</w:t>
      </w:r>
      <w:r>
        <w:rPr>
          <w:szCs w:val="28"/>
        </w:rPr>
        <w:t xml:space="preserve">тыс. рублей. Отмечено </w:t>
      </w:r>
      <w:r w:rsidR="0005550E">
        <w:rPr>
          <w:szCs w:val="28"/>
        </w:rPr>
        <w:t>повышение</w:t>
      </w:r>
      <w:r>
        <w:rPr>
          <w:szCs w:val="28"/>
        </w:rPr>
        <w:t xml:space="preserve"> задолженности в сумме</w:t>
      </w:r>
      <w:r w:rsidR="005F72F6">
        <w:rPr>
          <w:szCs w:val="28"/>
        </w:rPr>
        <w:t xml:space="preserve"> </w:t>
      </w:r>
      <w:r w:rsidR="007E6BBE">
        <w:rPr>
          <w:szCs w:val="28"/>
        </w:rPr>
        <w:t>5121,1</w:t>
      </w:r>
      <w:r w:rsidR="0005550E">
        <w:rPr>
          <w:szCs w:val="28"/>
        </w:rPr>
        <w:t xml:space="preserve"> </w:t>
      </w:r>
      <w:r>
        <w:rPr>
          <w:szCs w:val="28"/>
        </w:rPr>
        <w:t xml:space="preserve">тыс. рублей, или </w:t>
      </w:r>
      <w:r w:rsidR="0010645E">
        <w:rPr>
          <w:szCs w:val="28"/>
        </w:rPr>
        <w:t xml:space="preserve"> </w:t>
      </w:r>
      <w:r w:rsidR="00654A30">
        <w:rPr>
          <w:szCs w:val="28"/>
        </w:rPr>
        <w:t>на</w:t>
      </w:r>
      <w:r w:rsidR="005F72F6">
        <w:rPr>
          <w:szCs w:val="28"/>
        </w:rPr>
        <w:t xml:space="preserve"> </w:t>
      </w:r>
      <w:r w:rsidR="007E6BBE">
        <w:rPr>
          <w:szCs w:val="28"/>
        </w:rPr>
        <w:t>85,7</w:t>
      </w:r>
      <w:r w:rsidR="00654A30">
        <w:rPr>
          <w:szCs w:val="28"/>
        </w:rPr>
        <w:t xml:space="preserve"> %</w:t>
      </w:r>
      <w:r w:rsidR="0031490B">
        <w:rPr>
          <w:szCs w:val="28"/>
        </w:rPr>
        <w:t>.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1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 </w:t>
      </w:r>
      <w:hyperlink r:id="rId12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 </w:t>
      </w:r>
      <w:hyperlink r:id="rId13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2B1F5E">
      <w:pPr>
        <w:pStyle w:val="ac"/>
        <w:widowControl w:val="0"/>
        <w:tabs>
          <w:tab w:val="left" w:pos="8025"/>
        </w:tabs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  <w:r w:rsidR="002B1F5E">
        <w:rPr>
          <w:szCs w:val="28"/>
        </w:rPr>
        <w:tab/>
      </w:r>
    </w:p>
    <w:p w:rsidR="002B1F5E" w:rsidRDefault="002B1F5E" w:rsidP="002B1F5E">
      <w:pPr>
        <w:pStyle w:val="ac"/>
        <w:widowControl w:val="0"/>
        <w:tabs>
          <w:tab w:val="left" w:pos="8025"/>
        </w:tabs>
        <w:ind w:firstLine="720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E93F1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01.01.20</w:t>
            </w:r>
            <w:r w:rsidR="002B1F5E">
              <w:rPr>
                <w:szCs w:val="28"/>
              </w:rPr>
              <w:t>2</w:t>
            </w:r>
            <w:r w:rsidR="00BA6B1D">
              <w:rPr>
                <w:szCs w:val="28"/>
              </w:rPr>
              <w:t>1</w:t>
            </w:r>
          </w:p>
          <w:p w:rsidR="00B13676" w:rsidRDefault="00084E86" w:rsidP="00084E86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13676">
              <w:rPr>
                <w:szCs w:val="28"/>
              </w:rPr>
              <w:t>тыс. рублей</w:t>
            </w:r>
          </w:p>
          <w:p w:rsidR="00B13676" w:rsidRDefault="00B13676" w:rsidP="00E060FD">
            <w:pPr>
              <w:pStyle w:val="ac"/>
              <w:widowControl w:val="0"/>
              <w:rPr>
                <w:szCs w:val="28"/>
              </w:rPr>
            </w:pPr>
          </w:p>
        </w:tc>
        <w:tc>
          <w:tcPr>
            <w:tcW w:w="2393" w:type="dxa"/>
          </w:tcPr>
          <w:p w:rsidR="00084E86" w:rsidRDefault="00E060FD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</w:t>
            </w:r>
            <w:r w:rsidR="00486BE9">
              <w:rPr>
                <w:szCs w:val="28"/>
              </w:rPr>
              <w:t>7</w:t>
            </w:r>
            <w:r>
              <w:rPr>
                <w:szCs w:val="28"/>
              </w:rPr>
              <w:t>.20</w:t>
            </w:r>
            <w:r w:rsidR="002B1F5E">
              <w:rPr>
                <w:szCs w:val="28"/>
              </w:rPr>
              <w:t>2</w:t>
            </w:r>
            <w:r w:rsidR="005B3EEA">
              <w:rPr>
                <w:szCs w:val="28"/>
              </w:rPr>
              <w:t>1</w:t>
            </w:r>
            <w:r w:rsidR="00084E86">
              <w:rPr>
                <w:szCs w:val="28"/>
              </w:rPr>
              <w:t xml:space="preserve"> </w:t>
            </w:r>
          </w:p>
          <w:p w:rsidR="00E060FD" w:rsidRDefault="00084E86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  <w:r w:rsidR="00E060FD">
              <w:rPr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</w:t>
            </w:r>
            <w:r w:rsidR="00486BE9">
              <w:rPr>
                <w:szCs w:val="28"/>
              </w:rPr>
              <w:t>7</w:t>
            </w:r>
            <w:r>
              <w:rPr>
                <w:szCs w:val="28"/>
              </w:rPr>
              <w:t>.20</w:t>
            </w:r>
            <w:r w:rsidR="005B3EEA">
              <w:rPr>
                <w:szCs w:val="28"/>
              </w:rPr>
              <w:t>20</w:t>
            </w:r>
          </w:p>
          <w:p w:rsidR="00084E86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13,8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9,0</w:t>
            </w:r>
          </w:p>
        </w:tc>
        <w:tc>
          <w:tcPr>
            <w:tcW w:w="2393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11,5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2393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2,7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576,4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1614,8</w:t>
            </w:r>
          </w:p>
        </w:tc>
        <w:tc>
          <w:tcPr>
            <w:tcW w:w="2393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2718,4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712,0</w:t>
            </w:r>
          </w:p>
        </w:tc>
        <w:tc>
          <w:tcPr>
            <w:tcW w:w="2393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676,2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25,8</w:t>
            </w:r>
          </w:p>
        </w:tc>
        <w:tc>
          <w:tcPr>
            <w:tcW w:w="2393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24,2</w:t>
            </w: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lastRenderedPageBreak/>
              <w:t>итого</w:t>
            </w:r>
          </w:p>
        </w:tc>
        <w:tc>
          <w:tcPr>
            <w:tcW w:w="2392" w:type="dxa"/>
          </w:tcPr>
          <w:p w:rsidR="00E060FD" w:rsidRPr="00544267" w:rsidRDefault="00D46D6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590,2</w:t>
            </w:r>
          </w:p>
        </w:tc>
        <w:tc>
          <w:tcPr>
            <w:tcW w:w="2393" w:type="dxa"/>
          </w:tcPr>
          <w:p w:rsidR="00E060FD" w:rsidRPr="00544267" w:rsidRDefault="002F571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2361,9</w:t>
            </w:r>
          </w:p>
        </w:tc>
        <w:tc>
          <w:tcPr>
            <w:tcW w:w="2393" w:type="dxa"/>
          </w:tcPr>
          <w:p w:rsidR="00E060FD" w:rsidRPr="00544267" w:rsidRDefault="00D46D6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3433,0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4,7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4,7</w:t>
            </w:r>
          </w:p>
        </w:tc>
        <w:tc>
          <w:tcPr>
            <w:tcW w:w="2393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4,7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46,1</w:t>
            </w:r>
          </w:p>
        </w:tc>
        <w:tc>
          <w:tcPr>
            <w:tcW w:w="2393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152,2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9834E0" w:rsidRDefault="00D46D6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5,6</w:t>
            </w:r>
          </w:p>
        </w:tc>
        <w:tc>
          <w:tcPr>
            <w:tcW w:w="2393" w:type="dxa"/>
          </w:tcPr>
          <w:p w:rsidR="00E060FD" w:rsidRPr="009834E0" w:rsidRDefault="002F571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50,8</w:t>
            </w:r>
          </w:p>
        </w:tc>
        <w:tc>
          <w:tcPr>
            <w:tcW w:w="2393" w:type="dxa"/>
          </w:tcPr>
          <w:p w:rsidR="00E060FD" w:rsidRPr="009834E0" w:rsidRDefault="00D46D61" w:rsidP="003E6B59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156,9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E060FD" w:rsidRDefault="00D46D61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261,8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1759,5</w:t>
            </w:r>
          </w:p>
        </w:tc>
        <w:tc>
          <w:tcPr>
            <w:tcW w:w="2393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1556,0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1455,2</w:t>
            </w:r>
          </w:p>
        </w:tc>
        <w:tc>
          <w:tcPr>
            <w:tcW w:w="2393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993,0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47,3</w:t>
            </w:r>
          </w:p>
        </w:tc>
        <w:tc>
          <w:tcPr>
            <w:tcW w:w="2393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24,3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D46D61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261,8</w:t>
            </w:r>
          </w:p>
        </w:tc>
        <w:tc>
          <w:tcPr>
            <w:tcW w:w="2393" w:type="dxa"/>
          </w:tcPr>
          <w:p w:rsidR="00E060FD" w:rsidRPr="00A36C27" w:rsidRDefault="002F5716" w:rsidP="00084E86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3262,0</w:t>
            </w:r>
          </w:p>
        </w:tc>
        <w:tc>
          <w:tcPr>
            <w:tcW w:w="2393" w:type="dxa"/>
          </w:tcPr>
          <w:p w:rsidR="00E060FD" w:rsidRPr="00A36C27" w:rsidRDefault="00D46D61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2573,5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2F571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304,0</w:t>
            </w:r>
          </w:p>
        </w:tc>
        <w:tc>
          <w:tcPr>
            <w:tcW w:w="2393" w:type="dxa"/>
          </w:tcPr>
          <w:p w:rsidR="00E060FD" w:rsidRDefault="00D46D61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D46D6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Pr="00A36C27" w:rsidRDefault="002F571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304,0</w:t>
            </w:r>
          </w:p>
        </w:tc>
        <w:tc>
          <w:tcPr>
            <w:tcW w:w="2393" w:type="dxa"/>
          </w:tcPr>
          <w:p w:rsidR="00E060FD" w:rsidRPr="00A36C27" w:rsidRDefault="00D46D6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09256D" w:rsidRDefault="0009256D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D46D61" w:rsidRPr="00A36C27" w:rsidRDefault="00D46D61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857,6</w:t>
            </w:r>
          </w:p>
        </w:tc>
        <w:tc>
          <w:tcPr>
            <w:tcW w:w="2393" w:type="dxa"/>
          </w:tcPr>
          <w:p w:rsidR="002F5716" w:rsidRDefault="002F5716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6846BD" w:rsidRPr="00A36C27" w:rsidRDefault="002F571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5978,7</w:t>
            </w:r>
          </w:p>
        </w:tc>
        <w:tc>
          <w:tcPr>
            <w:tcW w:w="2393" w:type="dxa"/>
          </w:tcPr>
          <w:p w:rsidR="006846BD" w:rsidRDefault="006846BD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</w:p>
          <w:p w:rsidR="00D46D61" w:rsidRPr="00A36C27" w:rsidRDefault="00D46D61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6163,4</w:t>
            </w:r>
          </w:p>
        </w:tc>
      </w:tr>
    </w:tbl>
    <w:p w:rsidR="00884785" w:rsidRDefault="00884785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      </w:t>
      </w:r>
    </w:p>
    <w:p w:rsidR="0010706C" w:rsidRDefault="0010706C" w:rsidP="00C233C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3CD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134172" w:rsidRDefault="00134172" w:rsidP="0013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BF9">
        <w:rPr>
          <w:rFonts w:ascii="Times New Roman" w:hAnsi="Times New Roman" w:cs="Times New Roman"/>
          <w:sz w:val="28"/>
          <w:szCs w:val="28"/>
        </w:rPr>
        <w:t>Заклю</w:t>
      </w:r>
      <w:r>
        <w:rPr>
          <w:rFonts w:ascii="Times New Roman" w:hAnsi="Times New Roman" w:cs="Times New Roman"/>
          <w:sz w:val="28"/>
          <w:szCs w:val="28"/>
        </w:rPr>
        <w:t xml:space="preserve">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E93BF9">
        <w:rPr>
          <w:rFonts w:ascii="Times New Roman" w:hAnsi="Times New Roman" w:cs="Times New Roman"/>
          <w:sz w:val="28"/>
          <w:szCs w:val="28"/>
        </w:rPr>
        <w:t xml:space="preserve">за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«</w:t>
      </w:r>
      <w:r w:rsidRPr="00E93BF9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», Стандартом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93BF9">
        <w:rPr>
          <w:rFonts w:ascii="Times New Roman" w:hAnsi="Times New Roman" w:cs="Times New Roman"/>
          <w:sz w:val="28"/>
          <w:szCs w:val="28"/>
        </w:rPr>
        <w:t xml:space="preserve"> финансового контроля 102 «Проведение оперативного контроля за ходом исполнения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93BF9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период»,  </w:t>
      </w:r>
      <w:r w:rsidRPr="009E70FC">
        <w:rPr>
          <w:rFonts w:ascii="Times New Roman" w:hAnsi="Times New Roman" w:cs="Times New Roman"/>
          <w:sz w:val="28"/>
          <w:szCs w:val="28"/>
        </w:rPr>
        <w:t>пунктом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1.2.4 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председателя Контрольно-счетной палаты</w:t>
      </w:r>
      <w:r w:rsidRPr="00E93BF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Pr="00E93BF9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E93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172" w:rsidRDefault="00134172" w:rsidP="0013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 w:cs="Times New Roman"/>
          <w:sz w:val="28"/>
          <w:szCs w:val="28"/>
        </w:rPr>
        <w:t xml:space="preserve"> 85566,1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42,5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 По сравнению с соответствующим уровнем прошлого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6566,1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или на 8,3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В структуре доходов бюджета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23,5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ниж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>
        <w:rPr>
          <w:rFonts w:ascii="Times New Roman" w:hAnsi="Times New Roman" w:cs="Times New Roman"/>
          <w:sz w:val="28"/>
          <w:szCs w:val="28"/>
        </w:rPr>
        <w:t>1,6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>76,5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снизились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20,4%</w:t>
      </w:r>
      <w:r w:rsidRPr="00C116EE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увеличился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21,8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>
        <w:rPr>
          <w:rFonts w:ascii="Times New Roman" w:hAnsi="Times New Roman" w:cs="Times New Roman"/>
          <w:sz w:val="28"/>
          <w:szCs w:val="28"/>
        </w:rPr>
        <w:t xml:space="preserve"> 20124,0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 w:cs="Times New Roman"/>
          <w:sz w:val="28"/>
          <w:szCs w:val="28"/>
        </w:rPr>
        <w:t>42,0 %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2D1151" w:rsidRDefault="002D1151" w:rsidP="002D1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 на 1 июля 202</w:t>
      </w:r>
      <w:r w:rsidR="006F13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207670,7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>91255,3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43,9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>
        <w:rPr>
          <w:rFonts w:ascii="Times New Roman" w:hAnsi="Times New Roman" w:cs="Times New Roman"/>
          <w:sz w:val="28"/>
          <w:szCs w:val="28"/>
        </w:rPr>
        <w:t>увеличились на 12844,5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на 16,4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5D7E" w:rsidRDefault="00A25D7E" w:rsidP="00A25D7E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C0039B">
        <w:rPr>
          <w:szCs w:val="28"/>
        </w:rPr>
        <w:t xml:space="preserve">е расходы бюджета осуществляли </w:t>
      </w:r>
      <w:r w:rsidR="002A20F5">
        <w:rPr>
          <w:szCs w:val="28"/>
        </w:rPr>
        <w:t>5</w:t>
      </w:r>
      <w:r>
        <w:rPr>
          <w:szCs w:val="28"/>
        </w:rPr>
        <w:t xml:space="preserve"> главных распорядителя бюджетных средств.</w:t>
      </w:r>
    </w:p>
    <w:p w:rsidR="0010706C" w:rsidRDefault="0010706C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E3" w:rsidRPr="00A71EE3" w:rsidRDefault="00C233CD" w:rsidP="00A71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 </w:t>
      </w:r>
      <w:r w:rsidR="00A71EE3" w:rsidRPr="00A71E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Предложения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</w:t>
      </w:r>
      <w:r w:rsidR="002D385D">
        <w:rPr>
          <w:rFonts w:ascii="Times New Roman" w:eastAsia="Calibri" w:hAnsi="Times New Roman" w:cs="Times New Roman"/>
          <w:sz w:val="28"/>
          <w:szCs w:val="28"/>
          <w:lang w:eastAsia="en-US"/>
        </w:rPr>
        <w:t>полугодие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11C3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Главе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1 </w:t>
      </w:r>
      <w:r w:rsidR="002D385D">
        <w:rPr>
          <w:rFonts w:ascii="Times New Roman" w:eastAsia="Calibri" w:hAnsi="Times New Roman" w:cs="Times New Roman"/>
          <w:sz w:val="28"/>
          <w:szCs w:val="28"/>
          <w:lang w:eastAsia="en-US"/>
        </w:rPr>
        <w:t>полугодие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11C3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Главе администрации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 предложениями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администраторам доходов бюджета  принять меры по обеспечению зачисления в бюджет администрируемых доходов в запланированных объемах.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4.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распорядителям средств бюджета принять меры по своевременному и полному исполнению мероприятий, запланированных муниципальными программами.</w:t>
      </w:r>
    </w:p>
    <w:p w:rsidR="00A71EE3" w:rsidRPr="00A71EE3" w:rsidRDefault="00A71EE3" w:rsidP="00A71EE3">
      <w:pPr>
        <w:spacing w:after="0" w:line="240" w:lineRule="auto"/>
        <w:ind w:left="85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1EE3" w:rsidRDefault="00A71EE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1 </w:t>
      </w:r>
      <w:r w:rsidR="002D385D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1C4FB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11C33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029" w:rsidRDefault="00D9702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 w:rsidR="00114F28">
        <w:rPr>
          <w:rFonts w:ascii="Times New Roman" w:hAnsi="Times New Roman" w:cs="Times New Roman"/>
          <w:sz w:val="28"/>
          <w:szCs w:val="28"/>
        </w:rPr>
        <w:t xml:space="preserve">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114F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4F28">
        <w:rPr>
          <w:rFonts w:ascii="Times New Roman" w:hAnsi="Times New Roman" w:cs="Times New Roman"/>
          <w:sz w:val="28"/>
          <w:szCs w:val="28"/>
        </w:rPr>
        <w:t>Денисов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6A106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A9" w:rsidRDefault="00FB62A9" w:rsidP="006A1065">
      <w:pPr>
        <w:spacing w:after="0" w:line="240" w:lineRule="auto"/>
      </w:pPr>
      <w:r>
        <w:separator/>
      </w:r>
    </w:p>
  </w:endnote>
  <w:endnote w:type="continuationSeparator" w:id="0">
    <w:p w:rsidR="00FB62A9" w:rsidRDefault="00FB62A9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A9" w:rsidRDefault="00FB62A9" w:rsidP="006A1065">
      <w:pPr>
        <w:spacing w:after="0" w:line="240" w:lineRule="auto"/>
      </w:pPr>
      <w:r>
        <w:separator/>
      </w:r>
    </w:p>
  </w:footnote>
  <w:footnote w:type="continuationSeparator" w:id="0">
    <w:p w:rsidR="00FB62A9" w:rsidRDefault="00FB62A9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Content>
      <w:p w:rsidR="00DB6397" w:rsidRDefault="00DB63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40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B6397" w:rsidRDefault="00DB63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EBE37F2"/>
    <w:multiLevelType w:val="hybridMultilevel"/>
    <w:tmpl w:val="BB229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87611D4"/>
    <w:multiLevelType w:val="hybridMultilevel"/>
    <w:tmpl w:val="DF8C9494"/>
    <w:lvl w:ilvl="0" w:tplc="9E5815B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A6E3EAC"/>
    <w:multiLevelType w:val="hybridMultilevel"/>
    <w:tmpl w:val="24C2A4A4"/>
    <w:lvl w:ilvl="0" w:tplc="CAE2B586">
      <w:start w:val="1"/>
      <w:numFmt w:val="decimal"/>
      <w:lvlText w:val="%1"/>
      <w:lvlJc w:val="left"/>
      <w:pPr>
        <w:ind w:left="121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abstractNum w:abstractNumId="8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62C4"/>
    <w:rsid w:val="0000667C"/>
    <w:rsid w:val="00006C96"/>
    <w:rsid w:val="00011C86"/>
    <w:rsid w:val="00011DCD"/>
    <w:rsid w:val="00014908"/>
    <w:rsid w:val="000176A9"/>
    <w:rsid w:val="00020415"/>
    <w:rsid w:val="00023275"/>
    <w:rsid w:val="00025521"/>
    <w:rsid w:val="00032745"/>
    <w:rsid w:val="00032B0C"/>
    <w:rsid w:val="000351FC"/>
    <w:rsid w:val="00036E63"/>
    <w:rsid w:val="00040871"/>
    <w:rsid w:val="000502B3"/>
    <w:rsid w:val="00050E7C"/>
    <w:rsid w:val="000523AA"/>
    <w:rsid w:val="0005550E"/>
    <w:rsid w:val="0006117C"/>
    <w:rsid w:val="00062CAF"/>
    <w:rsid w:val="0007240A"/>
    <w:rsid w:val="0007279C"/>
    <w:rsid w:val="00073EA3"/>
    <w:rsid w:val="00077E5D"/>
    <w:rsid w:val="000814E6"/>
    <w:rsid w:val="000840F5"/>
    <w:rsid w:val="00084E86"/>
    <w:rsid w:val="00085EFE"/>
    <w:rsid w:val="0008621E"/>
    <w:rsid w:val="00087EFB"/>
    <w:rsid w:val="0009256D"/>
    <w:rsid w:val="0009659D"/>
    <w:rsid w:val="000B3CAA"/>
    <w:rsid w:val="000B42D3"/>
    <w:rsid w:val="000B5340"/>
    <w:rsid w:val="000B67E1"/>
    <w:rsid w:val="000C156B"/>
    <w:rsid w:val="000C51BB"/>
    <w:rsid w:val="000E027D"/>
    <w:rsid w:val="000E16B0"/>
    <w:rsid w:val="000E33B8"/>
    <w:rsid w:val="000E563D"/>
    <w:rsid w:val="000E66D9"/>
    <w:rsid w:val="000F170C"/>
    <w:rsid w:val="000F18AB"/>
    <w:rsid w:val="000F55A8"/>
    <w:rsid w:val="00101046"/>
    <w:rsid w:val="0010246B"/>
    <w:rsid w:val="00103205"/>
    <w:rsid w:val="0010437C"/>
    <w:rsid w:val="00105D99"/>
    <w:rsid w:val="0010645E"/>
    <w:rsid w:val="0010706C"/>
    <w:rsid w:val="0011095E"/>
    <w:rsid w:val="001114A7"/>
    <w:rsid w:val="00114F28"/>
    <w:rsid w:val="00121018"/>
    <w:rsid w:val="001237DD"/>
    <w:rsid w:val="00127028"/>
    <w:rsid w:val="00131D7F"/>
    <w:rsid w:val="00134172"/>
    <w:rsid w:val="001405CC"/>
    <w:rsid w:val="00140C6E"/>
    <w:rsid w:val="00152BE8"/>
    <w:rsid w:val="00153FF3"/>
    <w:rsid w:val="00155557"/>
    <w:rsid w:val="0016257C"/>
    <w:rsid w:val="001630B9"/>
    <w:rsid w:val="00166A8C"/>
    <w:rsid w:val="001719DA"/>
    <w:rsid w:val="001752D8"/>
    <w:rsid w:val="00176648"/>
    <w:rsid w:val="00193390"/>
    <w:rsid w:val="001A36FF"/>
    <w:rsid w:val="001A6777"/>
    <w:rsid w:val="001B539E"/>
    <w:rsid w:val="001B7AA9"/>
    <w:rsid w:val="001C25FB"/>
    <w:rsid w:val="001C4FB6"/>
    <w:rsid w:val="001C5991"/>
    <w:rsid w:val="001C5DED"/>
    <w:rsid w:val="001D0FC3"/>
    <w:rsid w:val="001D3C19"/>
    <w:rsid w:val="001E1B52"/>
    <w:rsid w:val="001F3944"/>
    <w:rsid w:val="001F400E"/>
    <w:rsid w:val="001F783A"/>
    <w:rsid w:val="00203338"/>
    <w:rsid w:val="00207608"/>
    <w:rsid w:val="00214942"/>
    <w:rsid w:val="002250EA"/>
    <w:rsid w:val="0023277A"/>
    <w:rsid w:val="00232C05"/>
    <w:rsid w:val="002369D9"/>
    <w:rsid w:val="00242A03"/>
    <w:rsid w:val="00243F38"/>
    <w:rsid w:val="002503A2"/>
    <w:rsid w:val="00250E9F"/>
    <w:rsid w:val="002521DC"/>
    <w:rsid w:val="00254C87"/>
    <w:rsid w:val="00265FDC"/>
    <w:rsid w:val="00266F64"/>
    <w:rsid w:val="00271458"/>
    <w:rsid w:val="00271960"/>
    <w:rsid w:val="00272B1D"/>
    <w:rsid w:val="002731EA"/>
    <w:rsid w:val="00276250"/>
    <w:rsid w:val="0028175B"/>
    <w:rsid w:val="002828B9"/>
    <w:rsid w:val="002857BA"/>
    <w:rsid w:val="0029126F"/>
    <w:rsid w:val="00294E7E"/>
    <w:rsid w:val="00295154"/>
    <w:rsid w:val="0029516D"/>
    <w:rsid w:val="002968B4"/>
    <w:rsid w:val="00296976"/>
    <w:rsid w:val="002A20F5"/>
    <w:rsid w:val="002A44B5"/>
    <w:rsid w:val="002B1F5E"/>
    <w:rsid w:val="002B2ED2"/>
    <w:rsid w:val="002B3C8C"/>
    <w:rsid w:val="002C5629"/>
    <w:rsid w:val="002C59AE"/>
    <w:rsid w:val="002C5BD6"/>
    <w:rsid w:val="002C6911"/>
    <w:rsid w:val="002C69D7"/>
    <w:rsid w:val="002D1151"/>
    <w:rsid w:val="002D385D"/>
    <w:rsid w:val="002D4FF4"/>
    <w:rsid w:val="002D69B9"/>
    <w:rsid w:val="002E4451"/>
    <w:rsid w:val="002E5DB7"/>
    <w:rsid w:val="002E5E6C"/>
    <w:rsid w:val="002F0222"/>
    <w:rsid w:val="002F1A6B"/>
    <w:rsid w:val="002F25B9"/>
    <w:rsid w:val="002F3C03"/>
    <w:rsid w:val="002F5716"/>
    <w:rsid w:val="002F7C07"/>
    <w:rsid w:val="002F7CBF"/>
    <w:rsid w:val="003026EF"/>
    <w:rsid w:val="00305BA5"/>
    <w:rsid w:val="003066B3"/>
    <w:rsid w:val="00307F05"/>
    <w:rsid w:val="00311761"/>
    <w:rsid w:val="003122E6"/>
    <w:rsid w:val="0031246F"/>
    <w:rsid w:val="003133AD"/>
    <w:rsid w:val="00313999"/>
    <w:rsid w:val="00314808"/>
    <w:rsid w:val="0031490B"/>
    <w:rsid w:val="00321346"/>
    <w:rsid w:val="00323B60"/>
    <w:rsid w:val="00325067"/>
    <w:rsid w:val="003323A0"/>
    <w:rsid w:val="003337A2"/>
    <w:rsid w:val="00340DE2"/>
    <w:rsid w:val="003413AB"/>
    <w:rsid w:val="00344E0A"/>
    <w:rsid w:val="003503EC"/>
    <w:rsid w:val="00353C90"/>
    <w:rsid w:val="00354B85"/>
    <w:rsid w:val="0035504C"/>
    <w:rsid w:val="00356660"/>
    <w:rsid w:val="00362B25"/>
    <w:rsid w:val="00364734"/>
    <w:rsid w:val="003666C0"/>
    <w:rsid w:val="00367B50"/>
    <w:rsid w:val="00371D7A"/>
    <w:rsid w:val="00376E1F"/>
    <w:rsid w:val="003771AD"/>
    <w:rsid w:val="003820CF"/>
    <w:rsid w:val="0038303A"/>
    <w:rsid w:val="00385EEF"/>
    <w:rsid w:val="003878E2"/>
    <w:rsid w:val="0039287A"/>
    <w:rsid w:val="00395C5D"/>
    <w:rsid w:val="003B17C8"/>
    <w:rsid w:val="003B3351"/>
    <w:rsid w:val="003B3CDA"/>
    <w:rsid w:val="003C4335"/>
    <w:rsid w:val="003C4DC9"/>
    <w:rsid w:val="003D108A"/>
    <w:rsid w:val="003D7E3B"/>
    <w:rsid w:val="003E0A2E"/>
    <w:rsid w:val="003E6B59"/>
    <w:rsid w:val="003F7511"/>
    <w:rsid w:val="00400A0C"/>
    <w:rsid w:val="00404743"/>
    <w:rsid w:val="0040510C"/>
    <w:rsid w:val="004168D8"/>
    <w:rsid w:val="00430714"/>
    <w:rsid w:val="00433218"/>
    <w:rsid w:val="004349D7"/>
    <w:rsid w:val="00447D51"/>
    <w:rsid w:val="0045371F"/>
    <w:rsid w:val="00454066"/>
    <w:rsid w:val="00454A25"/>
    <w:rsid w:val="004562E3"/>
    <w:rsid w:val="00457011"/>
    <w:rsid w:val="00457896"/>
    <w:rsid w:val="004618B3"/>
    <w:rsid w:val="004621A2"/>
    <w:rsid w:val="00465E54"/>
    <w:rsid w:val="0047074F"/>
    <w:rsid w:val="00470918"/>
    <w:rsid w:val="0047399B"/>
    <w:rsid w:val="0047637B"/>
    <w:rsid w:val="00485CDA"/>
    <w:rsid w:val="00486BE9"/>
    <w:rsid w:val="0049034E"/>
    <w:rsid w:val="004916CE"/>
    <w:rsid w:val="0049333B"/>
    <w:rsid w:val="00494A50"/>
    <w:rsid w:val="004A2617"/>
    <w:rsid w:val="004A29E9"/>
    <w:rsid w:val="004A591D"/>
    <w:rsid w:val="004A69C7"/>
    <w:rsid w:val="004B10A0"/>
    <w:rsid w:val="004B3F51"/>
    <w:rsid w:val="004B68FC"/>
    <w:rsid w:val="004C18CB"/>
    <w:rsid w:val="004C4588"/>
    <w:rsid w:val="004D1B2F"/>
    <w:rsid w:val="004D4045"/>
    <w:rsid w:val="004D458E"/>
    <w:rsid w:val="004D4ABA"/>
    <w:rsid w:val="004E0B80"/>
    <w:rsid w:val="004E1E05"/>
    <w:rsid w:val="004E2278"/>
    <w:rsid w:val="004E3381"/>
    <w:rsid w:val="004E3C72"/>
    <w:rsid w:val="004E7DC3"/>
    <w:rsid w:val="004F3B0E"/>
    <w:rsid w:val="004F7437"/>
    <w:rsid w:val="00502BD9"/>
    <w:rsid w:val="0050361E"/>
    <w:rsid w:val="00503C9C"/>
    <w:rsid w:val="00504D19"/>
    <w:rsid w:val="00506A61"/>
    <w:rsid w:val="00507A3B"/>
    <w:rsid w:val="0051034D"/>
    <w:rsid w:val="0051267E"/>
    <w:rsid w:val="00516240"/>
    <w:rsid w:val="0051777B"/>
    <w:rsid w:val="005221DD"/>
    <w:rsid w:val="005227B7"/>
    <w:rsid w:val="00534AEA"/>
    <w:rsid w:val="00535B7F"/>
    <w:rsid w:val="00540916"/>
    <w:rsid w:val="005425C6"/>
    <w:rsid w:val="00544267"/>
    <w:rsid w:val="00545767"/>
    <w:rsid w:val="00547127"/>
    <w:rsid w:val="00551309"/>
    <w:rsid w:val="00554F48"/>
    <w:rsid w:val="00555FF3"/>
    <w:rsid w:val="0055709B"/>
    <w:rsid w:val="00560A47"/>
    <w:rsid w:val="0056204D"/>
    <w:rsid w:val="00566A72"/>
    <w:rsid w:val="00570BA2"/>
    <w:rsid w:val="00571BBD"/>
    <w:rsid w:val="00571D10"/>
    <w:rsid w:val="00572639"/>
    <w:rsid w:val="00572EA4"/>
    <w:rsid w:val="005735F0"/>
    <w:rsid w:val="00576D1B"/>
    <w:rsid w:val="005924E0"/>
    <w:rsid w:val="00595E72"/>
    <w:rsid w:val="00596B3D"/>
    <w:rsid w:val="005A3478"/>
    <w:rsid w:val="005A3CED"/>
    <w:rsid w:val="005A5D06"/>
    <w:rsid w:val="005B028E"/>
    <w:rsid w:val="005B32D7"/>
    <w:rsid w:val="005B3EEA"/>
    <w:rsid w:val="005B7622"/>
    <w:rsid w:val="005C0A69"/>
    <w:rsid w:val="005C1764"/>
    <w:rsid w:val="005C386E"/>
    <w:rsid w:val="005C6238"/>
    <w:rsid w:val="005C7DD6"/>
    <w:rsid w:val="005D05FD"/>
    <w:rsid w:val="005D0B5D"/>
    <w:rsid w:val="005D450C"/>
    <w:rsid w:val="005D5A13"/>
    <w:rsid w:val="005D75EC"/>
    <w:rsid w:val="005E63D1"/>
    <w:rsid w:val="005E732D"/>
    <w:rsid w:val="005F06DF"/>
    <w:rsid w:val="005F2039"/>
    <w:rsid w:val="005F4928"/>
    <w:rsid w:val="005F4952"/>
    <w:rsid w:val="005F72F6"/>
    <w:rsid w:val="00605C8F"/>
    <w:rsid w:val="00611C33"/>
    <w:rsid w:val="00622C65"/>
    <w:rsid w:val="006312B1"/>
    <w:rsid w:val="00631324"/>
    <w:rsid w:val="0064395F"/>
    <w:rsid w:val="00643FBC"/>
    <w:rsid w:val="00644B50"/>
    <w:rsid w:val="00644D1D"/>
    <w:rsid w:val="00645319"/>
    <w:rsid w:val="006468B0"/>
    <w:rsid w:val="00654A30"/>
    <w:rsid w:val="00655C16"/>
    <w:rsid w:val="00656FA5"/>
    <w:rsid w:val="00662131"/>
    <w:rsid w:val="006667B1"/>
    <w:rsid w:val="006670C1"/>
    <w:rsid w:val="00680855"/>
    <w:rsid w:val="006846BD"/>
    <w:rsid w:val="006848BB"/>
    <w:rsid w:val="0069381D"/>
    <w:rsid w:val="0069706C"/>
    <w:rsid w:val="006A1065"/>
    <w:rsid w:val="006A3894"/>
    <w:rsid w:val="006A444A"/>
    <w:rsid w:val="006C226D"/>
    <w:rsid w:val="006C4A73"/>
    <w:rsid w:val="006C6C97"/>
    <w:rsid w:val="006D1BF2"/>
    <w:rsid w:val="006D283A"/>
    <w:rsid w:val="006D7335"/>
    <w:rsid w:val="006E3D99"/>
    <w:rsid w:val="006E6205"/>
    <w:rsid w:val="006F1339"/>
    <w:rsid w:val="006F3907"/>
    <w:rsid w:val="006F408F"/>
    <w:rsid w:val="006F6B36"/>
    <w:rsid w:val="007007D4"/>
    <w:rsid w:val="00710C90"/>
    <w:rsid w:val="00710C95"/>
    <w:rsid w:val="0071105E"/>
    <w:rsid w:val="00714744"/>
    <w:rsid w:val="00723C9A"/>
    <w:rsid w:val="00723E95"/>
    <w:rsid w:val="007244EC"/>
    <w:rsid w:val="00732465"/>
    <w:rsid w:val="0074253B"/>
    <w:rsid w:val="00743C55"/>
    <w:rsid w:val="007467CE"/>
    <w:rsid w:val="007507FD"/>
    <w:rsid w:val="007536D2"/>
    <w:rsid w:val="00753769"/>
    <w:rsid w:val="007543D0"/>
    <w:rsid w:val="00754B09"/>
    <w:rsid w:val="0075632F"/>
    <w:rsid w:val="00757E0D"/>
    <w:rsid w:val="00763D65"/>
    <w:rsid w:val="00764AC6"/>
    <w:rsid w:val="00771A32"/>
    <w:rsid w:val="007762FA"/>
    <w:rsid w:val="00777F19"/>
    <w:rsid w:val="00784AF1"/>
    <w:rsid w:val="00790518"/>
    <w:rsid w:val="007A0F34"/>
    <w:rsid w:val="007A22C9"/>
    <w:rsid w:val="007A4A07"/>
    <w:rsid w:val="007B2F9B"/>
    <w:rsid w:val="007B7B69"/>
    <w:rsid w:val="007C4CDF"/>
    <w:rsid w:val="007C5F9A"/>
    <w:rsid w:val="007C67A6"/>
    <w:rsid w:val="007D204C"/>
    <w:rsid w:val="007D312D"/>
    <w:rsid w:val="007D4B15"/>
    <w:rsid w:val="007D5731"/>
    <w:rsid w:val="007E3014"/>
    <w:rsid w:val="007E4424"/>
    <w:rsid w:val="007E4DF0"/>
    <w:rsid w:val="007E6BBE"/>
    <w:rsid w:val="007F078F"/>
    <w:rsid w:val="007F432C"/>
    <w:rsid w:val="007F5CDA"/>
    <w:rsid w:val="007F7397"/>
    <w:rsid w:val="007F7DE4"/>
    <w:rsid w:val="00800E74"/>
    <w:rsid w:val="00802005"/>
    <w:rsid w:val="00811200"/>
    <w:rsid w:val="008119AF"/>
    <w:rsid w:val="0081242A"/>
    <w:rsid w:val="008175FF"/>
    <w:rsid w:val="00821170"/>
    <w:rsid w:val="00822B30"/>
    <w:rsid w:val="00826C3F"/>
    <w:rsid w:val="00826C9A"/>
    <w:rsid w:val="0083080F"/>
    <w:rsid w:val="00831C5C"/>
    <w:rsid w:val="00832151"/>
    <w:rsid w:val="0083394C"/>
    <w:rsid w:val="00835628"/>
    <w:rsid w:val="008377C5"/>
    <w:rsid w:val="00844BCE"/>
    <w:rsid w:val="00851153"/>
    <w:rsid w:val="00851BC4"/>
    <w:rsid w:val="00854923"/>
    <w:rsid w:val="008549A2"/>
    <w:rsid w:val="00856709"/>
    <w:rsid w:val="00857F33"/>
    <w:rsid w:val="008647AB"/>
    <w:rsid w:val="00870B75"/>
    <w:rsid w:val="00871A2C"/>
    <w:rsid w:val="00873F11"/>
    <w:rsid w:val="00874795"/>
    <w:rsid w:val="0087610B"/>
    <w:rsid w:val="00880CE9"/>
    <w:rsid w:val="00882EF6"/>
    <w:rsid w:val="008833DE"/>
    <w:rsid w:val="00883933"/>
    <w:rsid w:val="00884785"/>
    <w:rsid w:val="00885A7C"/>
    <w:rsid w:val="0089156A"/>
    <w:rsid w:val="00893A6F"/>
    <w:rsid w:val="00895FE5"/>
    <w:rsid w:val="008C07AA"/>
    <w:rsid w:val="008C1394"/>
    <w:rsid w:val="008C1939"/>
    <w:rsid w:val="008C266C"/>
    <w:rsid w:val="008C3C23"/>
    <w:rsid w:val="008C7906"/>
    <w:rsid w:val="008D1073"/>
    <w:rsid w:val="008D4F80"/>
    <w:rsid w:val="008D6317"/>
    <w:rsid w:val="008E4110"/>
    <w:rsid w:val="008E67BE"/>
    <w:rsid w:val="008E67E4"/>
    <w:rsid w:val="008E7AA7"/>
    <w:rsid w:val="008F5AB9"/>
    <w:rsid w:val="00902135"/>
    <w:rsid w:val="0091033C"/>
    <w:rsid w:val="00911E8C"/>
    <w:rsid w:val="0091536B"/>
    <w:rsid w:val="00916D3C"/>
    <w:rsid w:val="00920FCC"/>
    <w:rsid w:val="0092248D"/>
    <w:rsid w:val="00922EA8"/>
    <w:rsid w:val="00930DEE"/>
    <w:rsid w:val="009324AC"/>
    <w:rsid w:val="00934FF1"/>
    <w:rsid w:val="009364B8"/>
    <w:rsid w:val="00940D1D"/>
    <w:rsid w:val="009413C4"/>
    <w:rsid w:val="00942154"/>
    <w:rsid w:val="009560BF"/>
    <w:rsid w:val="009749A4"/>
    <w:rsid w:val="00974DDF"/>
    <w:rsid w:val="00983344"/>
    <w:rsid w:val="009834E0"/>
    <w:rsid w:val="00991498"/>
    <w:rsid w:val="00993147"/>
    <w:rsid w:val="00996211"/>
    <w:rsid w:val="009A14DB"/>
    <w:rsid w:val="009A4696"/>
    <w:rsid w:val="009A47AD"/>
    <w:rsid w:val="009A5554"/>
    <w:rsid w:val="009A6CEA"/>
    <w:rsid w:val="009A7041"/>
    <w:rsid w:val="009B2A0E"/>
    <w:rsid w:val="009B6164"/>
    <w:rsid w:val="009B76D6"/>
    <w:rsid w:val="009C00D4"/>
    <w:rsid w:val="009C6E7B"/>
    <w:rsid w:val="009E05A0"/>
    <w:rsid w:val="009E5861"/>
    <w:rsid w:val="009E6863"/>
    <w:rsid w:val="009E70FC"/>
    <w:rsid w:val="009F025B"/>
    <w:rsid w:val="00A01D93"/>
    <w:rsid w:val="00A0299A"/>
    <w:rsid w:val="00A03ACA"/>
    <w:rsid w:val="00A04806"/>
    <w:rsid w:val="00A07CAE"/>
    <w:rsid w:val="00A1037C"/>
    <w:rsid w:val="00A12A9C"/>
    <w:rsid w:val="00A162EC"/>
    <w:rsid w:val="00A17103"/>
    <w:rsid w:val="00A1721B"/>
    <w:rsid w:val="00A229C8"/>
    <w:rsid w:val="00A23225"/>
    <w:rsid w:val="00A25D7E"/>
    <w:rsid w:val="00A337AD"/>
    <w:rsid w:val="00A36C27"/>
    <w:rsid w:val="00A37DB6"/>
    <w:rsid w:val="00A41AEC"/>
    <w:rsid w:val="00A54F26"/>
    <w:rsid w:val="00A55D8E"/>
    <w:rsid w:val="00A64386"/>
    <w:rsid w:val="00A668FF"/>
    <w:rsid w:val="00A71EE3"/>
    <w:rsid w:val="00A73484"/>
    <w:rsid w:val="00A7633E"/>
    <w:rsid w:val="00A76D2B"/>
    <w:rsid w:val="00A804DE"/>
    <w:rsid w:val="00A80854"/>
    <w:rsid w:val="00A82279"/>
    <w:rsid w:val="00A8522F"/>
    <w:rsid w:val="00A86BD8"/>
    <w:rsid w:val="00A90EC9"/>
    <w:rsid w:val="00A929FB"/>
    <w:rsid w:val="00A94DC0"/>
    <w:rsid w:val="00A95370"/>
    <w:rsid w:val="00A9729D"/>
    <w:rsid w:val="00A976BB"/>
    <w:rsid w:val="00AA6A6C"/>
    <w:rsid w:val="00AA6E16"/>
    <w:rsid w:val="00AB0B83"/>
    <w:rsid w:val="00AB1740"/>
    <w:rsid w:val="00AB3FC6"/>
    <w:rsid w:val="00AC412E"/>
    <w:rsid w:val="00AD14A2"/>
    <w:rsid w:val="00AE3A2C"/>
    <w:rsid w:val="00AE79A6"/>
    <w:rsid w:val="00AF0691"/>
    <w:rsid w:val="00AF481F"/>
    <w:rsid w:val="00AF755F"/>
    <w:rsid w:val="00AF7F70"/>
    <w:rsid w:val="00B05D2C"/>
    <w:rsid w:val="00B13676"/>
    <w:rsid w:val="00B177E2"/>
    <w:rsid w:val="00B200F6"/>
    <w:rsid w:val="00B20AF5"/>
    <w:rsid w:val="00B213A7"/>
    <w:rsid w:val="00B275B7"/>
    <w:rsid w:val="00B277F0"/>
    <w:rsid w:val="00B35E45"/>
    <w:rsid w:val="00B40C5C"/>
    <w:rsid w:val="00B421E0"/>
    <w:rsid w:val="00B42FE1"/>
    <w:rsid w:val="00B61906"/>
    <w:rsid w:val="00B621A2"/>
    <w:rsid w:val="00B665B2"/>
    <w:rsid w:val="00B729C6"/>
    <w:rsid w:val="00B76060"/>
    <w:rsid w:val="00B81E30"/>
    <w:rsid w:val="00B8498D"/>
    <w:rsid w:val="00B867FE"/>
    <w:rsid w:val="00B86F08"/>
    <w:rsid w:val="00B96E28"/>
    <w:rsid w:val="00BA05CD"/>
    <w:rsid w:val="00BA66AB"/>
    <w:rsid w:val="00BA6B1D"/>
    <w:rsid w:val="00BB0AC2"/>
    <w:rsid w:val="00BB3A28"/>
    <w:rsid w:val="00BB499A"/>
    <w:rsid w:val="00BB6E7D"/>
    <w:rsid w:val="00BD3FEF"/>
    <w:rsid w:val="00BD7669"/>
    <w:rsid w:val="00BE74E3"/>
    <w:rsid w:val="00BF0570"/>
    <w:rsid w:val="00BF4BF8"/>
    <w:rsid w:val="00C0039B"/>
    <w:rsid w:val="00C02B0A"/>
    <w:rsid w:val="00C03012"/>
    <w:rsid w:val="00C04EB9"/>
    <w:rsid w:val="00C114E3"/>
    <w:rsid w:val="00C116EE"/>
    <w:rsid w:val="00C2009D"/>
    <w:rsid w:val="00C233CD"/>
    <w:rsid w:val="00C27438"/>
    <w:rsid w:val="00C2750A"/>
    <w:rsid w:val="00C2762E"/>
    <w:rsid w:val="00C43C17"/>
    <w:rsid w:val="00C5671A"/>
    <w:rsid w:val="00C57ED1"/>
    <w:rsid w:val="00C62A34"/>
    <w:rsid w:val="00C63906"/>
    <w:rsid w:val="00C64258"/>
    <w:rsid w:val="00C70353"/>
    <w:rsid w:val="00C70F48"/>
    <w:rsid w:val="00C71020"/>
    <w:rsid w:val="00C73614"/>
    <w:rsid w:val="00C74AF1"/>
    <w:rsid w:val="00C767DD"/>
    <w:rsid w:val="00C80FD6"/>
    <w:rsid w:val="00C82DEF"/>
    <w:rsid w:val="00C86143"/>
    <w:rsid w:val="00C864E3"/>
    <w:rsid w:val="00C86A5C"/>
    <w:rsid w:val="00C90767"/>
    <w:rsid w:val="00C9081B"/>
    <w:rsid w:val="00C971EF"/>
    <w:rsid w:val="00CA08F8"/>
    <w:rsid w:val="00CA13B2"/>
    <w:rsid w:val="00CA2E3A"/>
    <w:rsid w:val="00CA5997"/>
    <w:rsid w:val="00CA62E3"/>
    <w:rsid w:val="00CA7C7C"/>
    <w:rsid w:val="00CB136C"/>
    <w:rsid w:val="00CD4BA6"/>
    <w:rsid w:val="00CD6472"/>
    <w:rsid w:val="00CD7012"/>
    <w:rsid w:val="00CE1F5E"/>
    <w:rsid w:val="00CF1B07"/>
    <w:rsid w:val="00CF2A3B"/>
    <w:rsid w:val="00CF7B3A"/>
    <w:rsid w:val="00D001F7"/>
    <w:rsid w:val="00D01299"/>
    <w:rsid w:val="00D0260B"/>
    <w:rsid w:val="00D10527"/>
    <w:rsid w:val="00D10D76"/>
    <w:rsid w:val="00D1506E"/>
    <w:rsid w:val="00D163AE"/>
    <w:rsid w:val="00D232D7"/>
    <w:rsid w:val="00D233C9"/>
    <w:rsid w:val="00D347F8"/>
    <w:rsid w:val="00D35652"/>
    <w:rsid w:val="00D36436"/>
    <w:rsid w:val="00D3696B"/>
    <w:rsid w:val="00D45D1F"/>
    <w:rsid w:val="00D45F36"/>
    <w:rsid w:val="00D464F6"/>
    <w:rsid w:val="00D46D61"/>
    <w:rsid w:val="00D53C90"/>
    <w:rsid w:val="00D614F4"/>
    <w:rsid w:val="00D67FF3"/>
    <w:rsid w:val="00D70797"/>
    <w:rsid w:val="00D71EE3"/>
    <w:rsid w:val="00D72238"/>
    <w:rsid w:val="00D8077F"/>
    <w:rsid w:val="00D81096"/>
    <w:rsid w:val="00D87CA2"/>
    <w:rsid w:val="00D90556"/>
    <w:rsid w:val="00D93D66"/>
    <w:rsid w:val="00D97029"/>
    <w:rsid w:val="00DA77CA"/>
    <w:rsid w:val="00DB1A19"/>
    <w:rsid w:val="00DB4482"/>
    <w:rsid w:val="00DB4E34"/>
    <w:rsid w:val="00DB6397"/>
    <w:rsid w:val="00DB731F"/>
    <w:rsid w:val="00DD2C69"/>
    <w:rsid w:val="00DD2E40"/>
    <w:rsid w:val="00DD327B"/>
    <w:rsid w:val="00DD4CB0"/>
    <w:rsid w:val="00DE383F"/>
    <w:rsid w:val="00DF04A8"/>
    <w:rsid w:val="00DF1515"/>
    <w:rsid w:val="00DF5322"/>
    <w:rsid w:val="00DF6B61"/>
    <w:rsid w:val="00E0091F"/>
    <w:rsid w:val="00E060FD"/>
    <w:rsid w:val="00E06AA4"/>
    <w:rsid w:val="00E07AD3"/>
    <w:rsid w:val="00E12B9C"/>
    <w:rsid w:val="00E1328B"/>
    <w:rsid w:val="00E311D6"/>
    <w:rsid w:val="00E318CB"/>
    <w:rsid w:val="00E437A5"/>
    <w:rsid w:val="00E46981"/>
    <w:rsid w:val="00E55C35"/>
    <w:rsid w:val="00E63729"/>
    <w:rsid w:val="00E640E9"/>
    <w:rsid w:val="00E646DC"/>
    <w:rsid w:val="00E675B6"/>
    <w:rsid w:val="00E710E4"/>
    <w:rsid w:val="00E746DC"/>
    <w:rsid w:val="00E754E6"/>
    <w:rsid w:val="00E77E06"/>
    <w:rsid w:val="00E84B8D"/>
    <w:rsid w:val="00E863C4"/>
    <w:rsid w:val="00E8640A"/>
    <w:rsid w:val="00E86DBA"/>
    <w:rsid w:val="00E91851"/>
    <w:rsid w:val="00E925D5"/>
    <w:rsid w:val="00E93BF9"/>
    <w:rsid w:val="00E93F19"/>
    <w:rsid w:val="00E95E86"/>
    <w:rsid w:val="00E97AA4"/>
    <w:rsid w:val="00EA2986"/>
    <w:rsid w:val="00EA3A18"/>
    <w:rsid w:val="00EA3C61"/>
    <w:rsid w:val="00EA5E5B"/>
    <w:rsid w:val="00EB4084"/>
    <w:rsid w:val="00EB7449"/>
    <w:rsid w:val="00EC4EAE"/>
    <w:rsid w:val="00EC66AA"/>
    <w:rsid w:val="00EC6952"/>
    <w:rsid w:val="00ED1064"/>
    <w:rsid w:val="00EE2668"/>
    <w:rsid w:val="00EE6B15"/>
    <w:rsid w:val="00EF18B4"/>
    <w:rsid w:val="00F02E9F"/>
    <w:rsid w:val="00F04522"/>
    <w:rsid w:val="00F04B01"/>
    <w:rsid w:val="00F0536A"/>
    <w:rsid w:val="00F0644C"/>
    <w:rsid w:val="00F0782B"/>
    <w:rsid w:val="00F15158"/>
    <w:rsid w:val="00F157BE"/>
    <w:rsid w:val="00F17CE1"/>
    <w:rsid w:val="00F21E0F"/>
    <w:rsid w:val="00F23C5E"/>
    <w:rsid w:val="00F241CE"/>
    <w:rsid w:val="00F252D5"/>
    <w:rsid w:val="00F260D7"/>
    <w:rsid w:val="00F260FE"/>
    <w:rsid w:val="00F3045C"/>
    <w:rsid w:val="00F3149C"/>
    <w:rsid w:val="00F371CE"/>
    <w:rsid w:val="00F37506"/>
    <w:rsid w:val="00F40055"/>
    <w:rsid w:val="00F428AF"/>
    <w:rsid w:val="00F44637"/>
    <w:rsid w:val="00F53680"/>
    <w:rsid w:val="00F60EC1"/>
    <w:rsid w:val="00F613E1"/>
    <w:rsid w:val="00F61F3A"/>
    <w:rsid w:val="00F66E19"/>
    <w:rsid w:val="00F670EA"/>
    <w:rsid w:val="00F670F8"/>
    <w:rsid w:val="00F75639"/>
    <w:rsid w:val="00F816BF"/>
    <w:rsid w:val="00F82E2E"/>
    <w:rsid w:val="00F86243"/>
    <w:rsid w:val="00F92F4A"/>
    <w:rsid w:val="00F958E6"/>
    <w:rsid w:val="00F959CF"/>
    <w:rsid w:val="00F95D5C"/>
    <w:rsid w:val="00FA0695"/>
    <w:rsid w:val="00FA0973"/>
    <w:rsid w:val="00FA1DBD"/>
    <w:rsid w:val="00FA368A"/>
    <w:rsid w:val="00FA4370"/>
    <w:rsid w:val="00FB62A9"/>
    <w:rsid w:val="00FC0059"/>
    <w:rsid w:val="00FC1BD4"/>
    <w:rsid w:val="00FC697F"/>
    <w:rsid w:val="00FD1DF2"/>
    <w:rsid w:val="00FD3D89"/>
    <w:rsid w:val="00FD4E91"/>
    <w:rsid w:val="00FE11CF"/>
    <w:rsid w:val="00FE35E8"/>
    <w:rsid w:val="00FE3A0A"/>
    <w:rsid w:val="00FE3BA9"/>
    <w:rsid w:val="00FE44DA"/>
    <w:rsid w:val="00FF0109"/>
    <w:rsid w:val="00FF075F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paragraph" w:customStyle="1" w:styleId="ConsNormal">
    <w:name w:val="ConsNormal"/>
    <w:rsid w:val="00534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paragraph" w:customStyle="1" w:styleId="ConsNormal">
    <w:name w:val="ConsNormal"/>
    <w:rsid w:val="00534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1пол.2021 г.</c:v>
                </c:pt>
                <c:pt idx="2">
                  <c:v>1пол.2020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65442.1</c:v>
                </c:pt>
                <c:pt idx="2">
                  <c:v>53716.2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1пол.2021 г.</c:v>
                </c:pt>
                <c:pt idx="2">
                  <c:v>1пол.2020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2078.8000000000002</c:v>
                </c:pt>
                <c:pt idx="2">
                  <c:v>4025.2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1пол.2021 г.</c:v>
                </c:pt>
                <c:pt idx="2">
                  <c:v>1пол.2020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16025.8</c:v>
                </c:pt>
                <c:pt idx="2">
                  <c:v>16098.8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075648"/>
        <c:axId val="108647552"/>
        <c:axId val="0"/>
      </c:bar3DChart>
      <c:catAx>
        <c:axId val="108075648"/>
        <c:scaling>
          <c:orientation val="minMax"/>
        </c:scaling>
        <c:delete val="0"/>
        <c:axPos val="l"/>
        <c:majorTickMark val="out"/>
        <c:minorTickMark val="none"/>
        <c:tickLblPos val="nextTo"/>
        <c:crossAx val="108647552"/>
        <c:crosses val="autoZero"/>
        <c:auto val="1"/>
        <c:lblAlgn val="ctr"/>
        <c:lblOffset val="100"/>
        <c:noMultiLvlLbl val="0"/>
      </c:catAx>
      <c:valAx>
        <c:axId val="108647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80756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16306.4</c:v>
                </c:pt>
                <c:pt idx="1">
                  <c:v>6588.2</c:v>
                </c:pt>
                <c:pt idx="2">
                  <c:v>39293.4</c:v>
                </c:pt>
                <c:pt idx="3">
                  <c:v>3254.1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CE691-EB19-4742-B261-15AA3D534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17</Pages>
  <Words>4697</Words>
  <Characters>26777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257</cp:revision>
  <cp:lastPrinted>2021-07-21T07:06:00Z</cp:lastPrinted>
  <dcterms:created xsi:type="dcterms:W3CDTF">2018-05-10T06:48:00Z</dcterms:created>
  <dcterms:modified xsi:type="dcterms:W3CDTF">2021-07-29T09:17:00Z</dcterms:modified>
</cp:coreProperties>
</file>