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A94" w:rsidRPr="00A92F1F" w:rsidRDefault="00236A94" w:rsidP="00236A94">
      <w:pPr>
        <w:pStyle w:val="a3"/>
        <w:numPr>
          <w:ilvl w:val="0"/>
          <w:numId w:val="1"/>
        </w:numPr>
        <w:rPr>
          <w:rFonts w:ascii="Arial" w:eastAsia="Times New Roman" w:hAnsi="Arial" w:cs="Arial"/>
          <w:color w:val="000000"/>
          <w:sz w:val="21"/>
          <w:szCs w:val="21"/>
          <w:shd w:val="clear" w:color="auto" w:fill="FFFFFF"/>
          <w:lang w:eastAsia="ru-RU"/>
        </w:rPr>
      </w:pPr>
      <w:r>
        <w:rPr>
          <w:rFonts w:ascii="Arial" w:hAnsi="Arial" w:cs="Arial"/>
          <w:color w:val="000000"/>
          <w:sz w:val="21"/>
          <w:szCs w:val="21"/>
          <w:shd w:val="clear" w:color="auto" w:fill="FFFFFF"/>
        </w:rPr>
        <w:t>Склонение или иное вовлечение несовершеннолетнего в совершение противоправных действий</w:t>
      </w:r>
    </w:p>
    <w:p w:rsidR="00236A94" w:rsidRDefault="00236A94" w:rsidP="00236A94">
      <w:pPr>
        <w:rPr>
          <w:rFonts w:ascii="Arial" w:hAnsi="Arial" w:cs="Arial"/>
          <w:color w:val="000000"/>
          <w:sz w:val="21"/>
          <w:szCs w:val="21"/>
          <w:shd w:val="clear" w:color="auto" w:fill="FFFFFF"/>
        </w:rPr>
      </w:pPr>
      <w:proofErr w:type="gramStart"/>
      <w:r>
        <w:rPr>
          <w:rFonts w:ascii="Arial" w:hAnsi="Arial" w:cs="Arial"/>
          <w:color w:val="000000"/>
          <w:sz w:val="21"/>
          <w:szCs w:val="21"/>
          <w:shd w:val="clear" w:color="auto" w:fill="FFFFFF"/>
        </w:rPr>
        <w:t>В соответствии со статьей 151.2 УК РФ 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обмана, угроз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вовлечение несовершеннолетнего в совершение преступления или в совершении антиобщественных действий, наказывается штрафом в размере от</w:t>
      </w:r>
      <w:proofErr w:type="gramEnd"/>
      <w:r>
        <w:rPr>
          <w:rFonts w:ascii="Arial" w:hAnsi="Arial" w:cs="Arial"/>
          <w:color w:val="000000"/>
          <w:sz w:val="21"/>
          <w:szCs w:val="21"/>
          <w:shd w:val="clear" w:color="auto" w:fill="FFFFFF"/>
        </w:rPr>
        <w:t xml:space="preserve"> пятидесяти тысяч до восьмидесяти тысяч рублей или в размере заработной платы или иного дохода осуждённого за период от трёх до шести месяцев, либо исправительными работами на срок до одного года, либо принудительными работами на срок до одного года, либо лишением свободы на срок до одного года.</w:t>
      </w:r>
    </w:p>
    <w:p w:rsidR="00D30A2B" w:rsidRDefault="00236A94" w:rsidP="00236A94">
      <w:pPr>
        <w:tabs>
          <w:tab w:val="left" w:pos="5655"/>
        </w:tabs>
      </w:pPr>
      <w:r>
        <w:tab/>
        <w:t>16.05.2025</w:t>
      </w:r>
      <w:bookmarkStart w:id="0" w:name="_GoBack"/>
      <w:bookmarkEnd w:id="0"/>
    </w:p>
    <w:sectPr w:rsidR="00D30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55"/>
    <w:rsid w:val="00236A94"/>
    <w:rsid w:val="00937355"/>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A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2025-05-26T06:47:00Z</dcterms:created>
  <dcterms:modified xsi:type="dcterms:W3CDTF">2025-05-26T06:47:00Z</dcterms:modified>
</cp:coreProperties>
</file>