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2947" w:rsidRDefault="00AB2947" w:rsidP="00694C2C">
      <w:pPr>
        <w:jc w:val="center"/>
        <w:rPr>
          <w:b/>
          <w:color w:val="000000"/>
          <w:sz w:val="28"/>
          <w:szCs w:val="28"/>
        </w:rPr>
      </w:pPr>
    </w:p>
    <w:p w:rsidR="007E3801" w:rsidRPr="00311243" w:rsidRDefault="007E3801" w:rsidP="007E3801">
      <w:pPr>
        <w:jc w:val="center"/>
        <w:rPr>
          <w:b/>
          <w:sz w:val="28"/>
          <w:szCs w:val="28"/>
        </w:rPr>
      </w:pPr>
      <w:r w:rsidRPr="00311243">
        <w:rPr>
          <w:b/>
          <w:sz w:val="28"/>
          <w:szCs w:val="28"/>
        </w:rPr>
        <w:t>Чтобы получить  софинансирование государства,</w:t>
      </w:r>
    </w:p>
    <w:p w:rsidR="007E3801" w:rsidRPr="00311243" w:rsidRDefault="007E3801" w:rsidP="007E3801">
      <w:pPr>
        <w:jc w:val="center"/>
        <w:rPr>
          <w:b/>
          <w:sz w:val="28"/>
          <w:szCs w:val="28"/>
        </w:rPr>
      </w:pPr>
      <w:r w:rsidRPr="00311243">
        <w:rPr>
          <w:b/>
          <w:sz w:val="28"/>
          <w:szCs w:val="28"/>
        </w:rPr>
        <w:t>не забудьте сделать взнос до 27 декабря!</w:t>
      </w:r>
    </w:p>
    <w:p w:rsidR="007E3801" w:rsidRPr="00311243" w:rsidRDefault="007E3801" w:rsidP="007E3801">
      <w:pPr>
        <w:pStyle w:val="1"/>
        <w:numPr>
          <w:ilvl w:val="0"/>
          <w:numId w:val="0"/>
        </w:numPr>
        <w:rPr>
          <w:sz w:val="24"/>
          <w:szCs w:val="24"/>
        </w:rPr>
      </w:pPr>
      <w:r w:rsidRPr="00311243">
        <w:rPr>
          <w:sz w:val="24"/>
          <w:szCs w:val="24"/>
        </w:rPr>
        <w:t xml:space="preserve">      </w:t>
      </w:r>
    </w:p>
    <w:p w:rsidR="004A0F6A" w:rsidRPr="00810012" w:rsidRDefault="007E3801" w:rsidP="007E3801">
      <w:pPr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810012">
        <w:rPr>
          <w:color w:val="000000"/>
        </w:rPr>
        <w:t>Отделение ПФР России по Брянской области напоминает участникам Программы</w:t>
      </w:r>
      <w:r w:rsidRPr="00810012">
        <w:t xml:space="preserve"> государственного софинансирования пенсии</w:t>
      </w:r>
      <w:r w:rsidRPr="00810012">
        <w:rPr>
          <w:color w:val="000000"/>
        </w:rPr>
        <w:t xml:space="preserve">: чтобы получить средства государственного софинансирования в следующем году, необходимо до 27 декабря уходящего года  сделать взнос на накопительную пенсию (от 2000 до 12000 рублей). </w:t>
      </w:r>
    </w:p>
    <w:p w:rsidR="007E3801" w:rsidRPr="00810012" w:rsidRDefault="007E3801" w:rsidP="007E3801">
      <w:pPr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810012">
        <w:rPr>
          <w:color w:val="000000"/>
        </w:rPr>
        <w:t>Обращаем особое внимание брянцев, ранее приступивших к уплате дополнительных страховых взносов, но приостановивших ее по различным причинам: государственное софинансирование осуществляется в течение 10 лет, начиная с года, следующего за годом внесения гражданином первого взноса. При этом</w:t>
      </w:r>
      <w:r w:rsidRPr="00810012">
        <w:rPr>
          <w:b/>
          <w:color w:val="000000"/>
        </w:rPr>
        <w:t xml:space="preserve"> годы, когда уплата приостановлена, в дальнейшем не компенсируются</w:t>
      </w:r>
      <w:r w:rsidRPr="00810012">
        <w:rPr>
          <w:color w:val="000000"/>
        </w:rPr>
        <w:t>. Поэтому, чтобы не потерять софинансирование государства, необходимо ежегодно производить уплату средств.</w:t>
      </w:r>
    </w:p>
    <w:p w:rsidR="007E3801" w:rsidRPr="00810012" w:rsidRDefault="007E3801" w:rsidP="007E3801">
      <w:pPr>
        <w:pStyle w:val="af0"/>
        <w:jc w:val="both"/>
        <w:rPr>
          <w:rFonts w:ascii="Times New Roman" w:hAnsi="Times New Roman"/>
          <w:color w:val="000000"/>
          <w:sz w:val="24"/>
          <w:szCs w:val="24"/>
        </w:rPr>
      </w:pPr>
      <w:r w:rsidRPr="00810012">
        <w:rPr>
          <w:rFonts w:ascii="Times New Roman" w:hAnsi="Times New Roman"/>
          <w:sz w:val="24"/>
          <w:szCs w:val="24"/>
        </w:rPr>
        <w:t>Внести средства на накопительную часть своей будущей пенсии можно двумя способами: самостоятельно, перечислив деньги в Пенсионный фонд Российской Федерации через кредитную организацию, либо через своего работодателя (для граждан, которые написали заявлени</w:t>
      </w:r>
      <w:r w:rsidR="00C332FB" w:rsidRPr="00810012">
        <w:rPr>
          <w:rFonts w:ascii="Times New Roman" w:hAnsi="Times New Roman"/>
          <w:sz w:val="24"/>
          <w:szCs w:val="24"/>
        </w:rPr>
        <w:t>е в бухгалт</w:t>
      </w:r>
      <w:r w:rsidR="005F59D8" w:rsidRPr="00810012">
        <w:rPr>
          <w:rFonts w:ascii="Times New Roman" w:hAnsi="Times New Roman"/>
          <w:sz w:val="24"/>
          <w:szCs w:val="24"/>
        </w:rPr>
        <w:t>ерии об удержании дополнительных</w:t>
      </w:r>
      <w:r w:rsidRPr="00810012">
        <w:rPr>
          <w:rFonts w:ascii="Times New Roman" w:hAnsi="Times New Roman"/>
          <w:sz w:val="24"/>
          <w:szCs w:val="24"/>
        </w:rPr>
        <w:t xml:space="preserve"> страховых пенсионных взносов из заработной платы).</w:t>
      </w:r>
      <w:r w:rsidRPr="00810012">
        <w:rPr>
          <w:rFonts w:ascii="Times New Roman" w:hAnsi="Times New Roman"/>
          <w:color w:val="000000"/>
          <w:sz w:val="24"/>
          <w:szCs w:val="24"/>
        </w:rPr>
        <w:t xml:space="preserve">                                       </w:t>
      </w:r>
    </w:p>
    <w:p w:rsidR="00D20E59" w:rsidRPr="00810012" w:rsidRDefault="00EF1653" w:rsidP="00E9356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810012">
        <w:rPr>
          <w:rFonts w:ascii="Times New Roman" w:hAnsi="Times New Roman"/>
          <w:sz w:val="24"/>
          <w:szCs w:val="24"/>
        </w:rPr>
        <w:t xml:space="preserve">Напомним, </w:t>
      </w:r>
      <w:r w:rsidR="00E93564" w:rsidRPr="00810012">
        <w:rPr>
          <w:rFonts w:ascii="Times New Roman" w:hAnsi="Times New Roman"/>
          <w:sz w:val="24"/>
          <w:szCs w:val="24"/>
        </w:rPr>
        <w:t>П</w:t>
      </w:r>
      <w:r w:rsidR="00996571" w:rsidRPr="00810012">
        <w:rPr>
          <w:rFonts w:ascii="Times New Roman" w:hAnsi="Times New Roman"/>
          <w:sz w:val="24"/>
          <w:szCs w:val="24"/>
        </w:rPr>
        <w:t>рограмма</w:t>
      </w:r>
      <w:r w:rsidRPr="00810012">
        <w:rPr>
          <w:rFonts w:ascii="Times New Roman" w:hAnsi="Times New Roman"/>
          <w:sz w:val="24"/>
          <w:szCs w:val="24"/>
        </w:rPr>
        <w:t xml:space="preserve"> го</w:t>
      </w:r>
      <w:r w:rsidR="00CE7BDC" w:rsidRPr="00810012">
        <w:rPr>
          <w:rFonts w:ascii="Times New Roman" w:hAnsi="Times New Roman"/>
          <w:sz w:val="24"/>
          <w:szCs w:val="24"/>
        </w:rPr>
        <w:t>с</w:t>
      </w:r>
      <w:r w:rsidRPr="00810012">
        <w:rPr>
          <w:rFonts w:ascii="Times New Roman" w:hAnsi="Times New Roman"/>
          <w:sz w:val="24"/>
          <w:szCs w:val="24"/>
        </w:rPr>
        <w:t xml:space="preserve">ударственного софинансирования пенсии </w:t>
      </w:r>
      <w:r w:rsidR="00CE7BDC" w:rsidRPr="00810012">
        <w:rPr>
          <w:rFonts w:ascii="Times New Roman" w:hAnsi="Times New Roman"/>
          <w:sz w:val="24"/>
          <w:szCs w:val="24"/>
        </w:rPr>
        <w:t>работает с 1 октября 2008 года. Она</w:t>
      </w:r>
      <w:r w:rsidR="00996571" w:rsidRPr="00810012">
        <w:rPr>
          <w:rFonts w:ascii="Times New Roman" w:hAnsi="Times New Roman"/>
          <w:sz w:val="24"/>
          <w:szCs w:val="24"/>
        </w:rPr>
        <w:t xml:space="preserve"> </w:t>
      </w:r>
      <w:r w:rsidR="00D73613" w:rsidRPr="00810012">
        <w:rPr>
          <w:rFonts w:ascii="Times New Roman" w:hAnsi="Times New Roman"/>
          <w:sz w:val="24"/>
          <w:szCs w:val="24"/>
        </w:rPr>
        <w:t>дает возможность гражданину увеличить свою будущую пенсию на паритетных началах с участием государства</w:t>
      </w:r>
      <w:r w:rsidR="00996571" w:rsidRPr="00810012">
        <w:rPr>
          <w:rFonts w:ascii="Times New Roman" w:hAnsi="Times New Roman"/>
          <w:sz w:val="24"/>
          <w:szCs w:val="24"/>
        </w:rPr>
        <w:t>: если перечислять</w:t>
      </w:r>
      <w:r w:rsidR="00F64F0A" w:rsidRPr="00810012">
        <w:rPr>
          <w:rFonts w:ascii="Times New Roman" w:hAnsi="Times New Roman"/>
          <w:sz w:val="24"/>
          <w:szCs w:val="24"/>
        </w:rPr>
        <w:t xml:space="preserve"> на накопительную пенсию</w:t>
      </w:r>
      <w:r w:rsidR="00996571" w:rsidRPr="00810012">
        <w:rPr>
          <w:rFonts w:ascii="Times New Roman" w:hAnsi="Times New Roman"/>
          <w:sz w:val="24"/>
          <w:szCs w:val="24"/>
        </w:rPr>
        <w:t xml:space="preserve"> от 2 до 12 тысяч рублей</w:t>
      </w:r>
      <w:r w:rsidR="00F64F0A" w:rsidRPr="00810012">
        <w:rPr>
          <w:rFonts w:ascii="Times New Roman" w:hAnsi="Times New Roman"/>
          <w:sz w:val="24"/>
          <w:szCs w:val="24"/>
        </w:rPr>
        <w:t xml:space="preserve"> в год</w:t>
      </w:r>
      <w:r w:rsidR="00996571" w:rsidRPr="00810012">
        <w:rPr>
          <w:rFonts w:ascii="Times New Roman" w:hAnsi="Times New Roman"/>
          <w:sz w:val="24"/>
          <w:szCs w:val="24"/>
        </w:rPr>
        <w:t xml:space="preserve">, </w:t>
      </w:r>
      <w:r w:rsidR="00D73613" w:rsidRPr="00810012">
        <w:rPr>
          <w:rFonts w:ascii="Times New Roman" w:hAnsi="Times New Roman"/>
          <w:sz w:val="24"/>
          <w:szCs w:val="24"/>
        </w:rPr>
        <w:t xml:space="preserve">государство </w:t>
      </w:r>
      <w:r w:rsidR="00996571" w:rsidRPr="00810012">
        <w:rPr>
          <w:rFonts w:ascii="Times New Roman" w:hAnsi="Times New Roman"/>
          <w:sz w:val="24"/>
          <w:szCs w:val="24"/>
        </w:rPr>
        <w:t>удваивает эту сумму</w:t>
      </w:r>
      <w:r w:rsidR="00D73613" w:rsidRPr="00810012">
        <w:rPr>
          <w:rFonts w:ascii="Times New Roman" w:hAnsi="Times New Roman"/>
          <w:b/>
          <w:sz w:val="24"/>
          <w:szCs w:val="24"/>
        </w:rPr>
        <w:t>.</w:t>
      </w:r>
      <w:r w:rsidR="004F77F2" w:rsidRPr="00810012">
        <w:rPr>
          <w:rFonts w:ascii="Times New Roman" w:hAnsi="Times New Roman"/>
          <w:b/>
          <w:sz w:val="24"/>
          <w:szCs w:val="24"/>
        </w:rPr>
        <w:t xml:space="preserve"> </w:t>
      </w:r>
      <w:r w:rsidR="004F77F2" w:rsidRPr="00810012">
        <w:rPr>
          <w:rFonts w:ascii="Times New Roman" w:hAnsi="Times New Roman"/>
          <w:sz w:val="24"/>
          <w:szCs w:val="24"/>
        </w:rPr>
        <w:t>Право на получение государственной поддержки формирования пенсионных накоплений имеют застрахованные лица, подавшие заявление в период с 01 октября 2008 года по 31 декабря 2014 года и начавшие уплату дополнительных страховых взносов  в период по 31 января 2015 года, однако у россиян по-прежнему есть возможность перечислять дополнительные страховые взносы и формировать свою  будущую  накопительную пенсию, но уже без поддержки государства.</w:t>
      </w:r>
    </w:p>
    <w:p w:rsidR="00D20E59" w:rsidRPr="00810012" w:rsidRDefault="00D73613" w:rsidP="00A71653">
      <w:pPr>
        <w:jc w:val="both"/>
      </w:pPr>
      <w:r w:rsidRPr="00810012">
        <w:t xml:space="preserve">Участниками  Программы государственного софинансирования пенсии стали более </w:t>
      </w:r>
      <w:r w:rsidR="002031A4" w:rsidRPr="00810012">
        <w:rPr>
          <w:b/>
        </w:rPr>
        <w:t>42</w:t>
      </w:r>
      <w:r w:rsidR="002031A4" w:rsidRPr="00810012">
        <w:t xml:space="preserve"> </w:t>
      </w:r>
      <w:r w:rsidRPr="00810012">
        <w:rPr>
          <w:b/>
        </w:rPr>
        <w:t xml:space="preserve">тысяч </w:t>
      </w:r>
      <w:r w:rsidRPr="00810012">
        <w:t xml:space="preserve">брянцев. </w:t>
      </w:r>
      <w:r w:rsidR="00D20E59" w:rsidRPr="00810012">
        <w:t xml:space="preserve">За весь период действия Программы </w:t>
      </w:r>
      <w:r w:rsidR="00C57CCB" w:rsidRPr="00810012">
        <w:t xml:space="preserve">жители области </w:t>
      </w:r>
      <w:r w:rsidR="00D20E59" w:rsidRPr="00810012">
        <w:t xml:space="preserve">перечислили </w:t>
      </w:r>
      <w:r w:rsidRPr="00810012">
        <w:t xml:space="preserve">в счет будущей пенсии </w:t>
      </w:r>
      <w:r w:rsidR="00D20E59" w:rsidRPr="00810012">
        <w:rPr>
          <w:b/>
        </w:rPr>
        <w:t>более</w:t>
      </w:r>
      <w:r w:rsidR="00D20E59" w:rsidRPr="00810012">
        <w:t xml:space="preserve"> </w:t>
      </w:r>
      <w:r w:rsidR="002031A4" w:rsidRPr="00810012">
        <w:rPr>
          <w:b/>
        </w:rPr>
        <w:t xml:space="preserve">525 </w:t>
      </w:r>
      <w:r w:rsidR="00D20E59" w:rsidRPr="00810012">
        <w:rPr>
          <w:b/>
        </w:rPr>
        <w:t>млн. рублей</w:t>
      </w:r>
      <w:r w:rsidR="00D20E59" w:rsidRPr="00810012">
        <w:t xml:space="preserve"> дополнительных страховых взносов</w:t>
      </w:r>
      <w:r w:rsidR="00F64F0A" w:rsidRPr="00810012">
        <w:t>, в</w:t>
      </w:r>
      <w:r w:rsidR="003A04CD" w:rsidRPr="00810012">
        <w:t xml:space="preserve"> том числе </w:t>
      </w:r>
      <w:r w:rsidR="003A04CD" w:rsidRPr="00810012">
        <w:rPr>
          <w:b/>
        </w:rPr>
        <w:t>31,9</w:t>
      </w:r>
      <w:r w:rsidR="00F0564A" w:rsidRPr="00810012">
        <w:rPr>
          <w:b/>
        </w:rPr>
        <w:t>.</w:t>
      </w:r>
      <w:r w:rsidR="005F3B6B" w:rsidRPr="00810012">
        <w:rPr>
          <w:b/>
        </w:rPr>
        <w:t xml:space="preserve"> </w:t>
      </w:r>
      <w:r w:rsidR="00D20E59" w:rsidRPr="00810012">
        <w:rPr>
          <w:b/>
        </w:rPr>
        <w:t>млн.</w:t>
      </w:r>
      <w:r w:rsidR="00D20E59" w:rsidRPr="00810012">
        <w:t xml:space="preserve"> из них – в </w:t>
      </w:r>
      <w:r w:rsidR="00F0564A" w:rsidRPr="00810012">
        <w:t xml:space="preserve">уходящем </w:t>
      </w:r>
      <w:r w:rsidR="00D20E59" w:rsidRPr="00810012">
        <w:t xml:space="preserve">году. </w:t>
      </w:r>
    </w:p>
    <w:p w:rsidR="00223827" w:rsidRPr="00810012" w:rsidRDefault="00223827" w:rsidP="00D20E59">
      <w:pPr>
        <w:jc w:val="both"/>
      </w:pPr>
    </w:p>
    <w:p w:rsidR="00D20E59" w:rsidRPr="00810012" w:rsidRDefault="00D20E59" w:rsidP="00D20E59">
      <w:pPr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810012">
        <w:rPr>
          <w:color w:val="000000"/>
        </w:rPr>
        <w:t>Важно отметить</w:t>
      </w:r>
      <w:r w:rsidR="002C3048" w:rsidRPr="00810012">
        <w:rPr>
          <w:color w:val="000000"/>
        </w:rPr>
        <w:t xml:space="preserve"> также</w:t>
      </w:r>
      <w:r w:rsidRPr="00810012">
        <w:rPr>
          <w:color w:val="000000"/>
        </w:rPr>
        <w:t>, что с 2015 года внесены изменения в сроки обращения за назначением единовременной выплаты (т.е. в случае, если при выходе на пенсию объем пенсионных накоплений гражданина в общей сумме его пенсии составляет пять или менее процентов).</w:t>
      </w:r>
      <w:r w:rsidRPr="00810012">
        <w:rPr>
          <w:b/>
          <w:color w:val="000000"/>
        </w:rPr>
        <w:t xml:space="preserve"> Если гражданин получил свои пенсионные накопления в виде единовременной выплаты и продолжает вносить средства,  следующая единовременная выплата может быть произведена ему не ранее, чем через пять лет.</w:t>
      </w:r>
      <w:r w:rsidRPr="00810012">
        <w:rPr>
          <w:color w:val="000000"/>
        </w:rPr>
        <w:t xml:space="preserve"> </w:t>
      </w:r>
    </w:p>
    <w:p w:rsidR="009D75FC" w:rsidRPr="004F77F2" w:rsidRDefault="009D75FC" w:rsidP="00D20E59">
      <w:pPr>
        <w:autoSpaceDE w:val="0"/>
        <w:autoSpaceDN w:val="0"/>
        <w:adjustRightInd w:val="0"/>
        <w:spacing w:before="60" w:after="60"/>
        <w:jc w:val="both"/>
        <w:rPr>
          <w:rFonts w:ascii="PT Astra Serif" w:hAnsi="PT Astra Serif"/>
          <w:color w:val="000000"/>
        </w:rPr>
      </w:pPr>
    </w:p>
    <w:sectPr w:rsidR="009D75FC" w:rsidRPr="004F77F2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2F7" w:rsidRDefault="000532F7">
      <w:r>
        <w:separator/>
      </w:r>
    </w:p>
  </w:endnote>
  <w:endnote w:type="continuationSeparator" w:id="0">
    <w:p w:rsidR="000532F7" w:rsidRDefault="00053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2F7" w:rsidRDefault="000532F7">
      <w:r>
        <w:separator/>
      </w:r>
    </w:p>
  </w:footnote>
  <w:footnote w:type="continuationSeparator" w:id="0">
    <w:p w:rsidR="000532F7" w:rsidRDefault="00053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9416C6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403E"/>
    <w:rsid w:val="000240A9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668A"/>
    <w:rsid w:val="0004747D"/>
    <w:rsid w:val="00050E37"/>
    <w:rsid w:val="000532F7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1206"/>
    <w:rsid w:val="000826D5"/>
    <w:rsid w:val="00083062"/>
    <w:rsid w:val="00083074"/>
    <w:rsid w:val="000879D8"/>
    <w:rsid w:val="00090998"/>
    <w:rsid w:val="00094779"/>
    <w:rsid w:val="00096FFA"/>
    <w:rsid w:val="00097F49"/>
    <w:rsid w:val="000A11AB"/>
    <w:rsid w:val="000A1FD3"/>
    <w:rsid w:val="000A3EC0"/>
    <w:rsid w:val="000A54CE"/>
    <w:rsid w:val="000A54FC"/>
    <w:rsid w:val="000A6C97"/>
    <w:rsid w:val="000A7F43"/>
    <w:rsid w:val="000B0755"/>
    <w:rsid w:val="000B4247"/>
    <w:rsid w:val="000B4C73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668"/>
    <w:rsid w:val="000E5CB0"/>
    <w:rsid w:val="000F1267"/>
    <w:rsid w:val="000F206C"/>
    <w:rsid w:val="000F441C"/>
    <w:rsid w:val="000F5783"/>
    <w:rsid w:val="000F6925"/>
    <w:rsid w:val="000F78EC"/>
    <w:rsid w:val="001018B4"/>
    <w:rsid w:val="0010374F"/>
    <w:rsid w:val="00103890"/>
    <w:rsid w:val="001053BC"/>
    <w:rsid w:val="001054F2"/>
    <w:rsid w:val="00105CF9"/>
    <w:rsid w:val="00107500"/>
    <w:rsid w:val="001106CA"/>
    <w:rsid w:val="001119F2"/>
    <w:rsid w:val="00113910"/>
    <w:rsid w:val="00114F1C"/>
    <w:rsid w:val="00115580"/>
    <w:rsid w:val="00115EA6"/>
    <w:rsid w:val="00121BAB"/>
    <w:rsid w:val="00124FB2"/>
    <w:rsid w:val="0013176D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6A73"/>
    <w:rsid w:val="0016047D"/>
    <w:rsid w:val="00160791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21E2"/>
    <w:rsid w:val="0019381B"/>
    <w:rsid w:val="0019453A"/>
    <w:rsid w:val="00195AAB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37DF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31A4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D4A"/>
    <w:rsid w:val="00223638"/>
    <w:rsid w:val="00223827"/>
    <w:rsid w:val="00223C9C"/>
    <w:rsid w:val="00223C9F"/>
    <w:rsid w:val="00225DCB"/>
    <w:rsid w:val="00226E91"/>
    <w:rsid w:val="00227984"/>
    <w:rsid w:val="00230FA1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1FF1"/>
    <w:rsid w:val="00253A48"/>
    <w:rsid w:val="0025589F"/>
    <w:rsid w:val="00256905"/>
    <w:rsid w:val="00260429"/>
    <w:rsid w:val="0026354D"/>
    <w:rsid w:val="0026616B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684"/>
    <w:rsid w:val="002B3F2D"/>
    <w:rsid w:val="002C07A6"/>
    <w:rsid w:val="002C1F42"/>
    <w:rsid w:val="002C2730"/>
    <w:rsid w:val="002C3048"/>
    <w:rsid w:val="002C36A4"/>
    <w:rsid w:val="002C57A8"/>
    <w:rsid w:val="002C5C7D"/>
    <w:rsid w:val="002C61BE"/>
    <w:rsid w:val="002C71DC"/>
    <w:rsid w:val="002C74F4"/>
    <w:rsid w:val="002C7A6B"/>
    <w:rsid w:val="002D7451"/>
    <w:rsid w:val="002D7B25"/>
    <w:rsid w:val="002E3560"/>
    <w:rsid w:val="002E3800"/>
    <w:rsid w:val="002E4E29"/>
    <w:rsid w:val="002E55A4"/>
    <w:rsid w:val="002F07AB"/>
    <w:rsid w:val="002F0EBF"/>
    <w:rsid w:val="002F4A0A"/>
    <w:rsid w:val="002F5860"/>
    <w:rsid w:val="002F769A"/>
    <w:rsid w:val="0030066F"/>
    <w:rsid w:val="00300833"/>
    <w:rsid w:val="00300BBC"/>
    <w:rsid w:val="00302181"/>
    <w:rsid w:val="00304C28"/>
    <w:rsid w:val="00306C19"/>
    <w:rsid w:val="003074B4"/>
    <w:rsid w:val="00311243"/>
    <w:rsid w:val="00311472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759"/>
    <w:rsid w:val="00336F7A"/>
    <w:rsid w:val="00341747"/>
    <w:rsid w:val="003432E7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0D6F"/>
    <w:rsid w:val="0037102A"/>
    <w:rsid w:val="00372DEB"/>
    <w:rsid w:val="00373650"/>
    <w:rsid w:val="0037636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4471"/>
    <w:rsid w:val="0039463F"/>
    <w:rsid w:val="00397E9E"/>
    <w:rsid w:val="003A04CD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1292"/>
    <w:rsid w:val="003C37A2"/>
    <w:rsid w:val="003C614F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4EA6"/>
    <w:rsid w:val="003F4F0F"/>
    <w:rsid w:val="003F5FB7"/>
    <w:rsid w:val="00400D84"/>
    <w:rsid w:val="00401235"/>
    <w:rsid w:val="004019EB"/>
    <w:rsid w:val="00401C92"/>
    <w:rsid w:val="00402C23"/>
    <w:rsid w:val="0040392A"/>
    <w:rsid w:val="00406B38"/>
    <w:rsid w:val="004102CA"/>
    <w:rsid w:val="00414F6F"/>
    <w:rsid w:val="00415F34"/>
    <w:rsid w:val="00417E4F"/>
    <w:rsid w:val="00423AB3"/>
    <w:rsid w:val="00425ED5"/>
    <w:rsid w:val="00426155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74F4"/>
    <w:rsid w:val="004A0635"/>
    <w:rsid w:val="004A0F6A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15E"/>
    <w:rsid w:val="004D33B4"/>
    <w:rsid w:val="004D4B16"/>
    <w:rsid w:val="004D5F62"/>
    <w:rsid w:val="004D62D8"/>
    <w:rsid w:val="004E2533"/>
    <w:rsid w:val="004E2FA7"/>
    <w:rsid w:val="004E3BE8"/>
    <w:rsid w:val="004E3C6D"/>
    <w:rsid w:val="004E40C8"/>
    <w:rsid w:val="004E4340"/>
    <w:rsid w:val="004F38E2"/>
    <w:rsid w:val="004F3BBD"/>
    <w:rsid w:val="004F71EC"/>
    <w:rsid w:val="004F77F2"/>
    <w:rsid w:val="004F7AA8"/>
    <w:rsid w:val="0050200F"/>
    <w:rsid w:val="00507479"/>
    <w:rsid w:val="00513529"/>
    <w:rsid w:val="005135D4"/>
    <w:rsid w:val="00513EF7"/>
    <w:rsid w:val="00513F1D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0E01"/>
    <w:rsid w:val="0053277E"/>
    <w:rsid w:val="00534FB7"/>
    <w:rsid w:val="0053563B"/>
    <w:rsid w:val="00535C7C"/>
    <w:rsid w:val="005372DF"/>
    <w:rsid w:val="0054031F"/>
    <w:rsid w:val="005412D1"/>
    <w:rsid w:val="00541C1A"/>
    <w:rsid w:val="00545C92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802BB"/>
    <w:rsid w:val="00580858"/>
    <w:rsid w:val="0058273F"/>
    <w:rsid w:val="00582A79"/>
    <w:rsid w:val="0058355A"/>
    <w:rsid w:val="005849FD"/>
    <w:rsid w:val="00585A6C"/>
    <w:rsid w:val="00591D76"/>
    <w:rsid w:val="00594292"/>
    <w:rsid w:val="00595C22"/>
    <w:rsid w:val="0059687B"/>
    <w:rsid w:val="005975FE"/>
    <w:rsid w:val="005A0896"/>
    <w:rsid w:val="005A1908"/>
    <w:rsid w:val="005A6FF4"/>
    <w:rsid w:val="005A731E"/>
    <w:rsid w:val="005A7DDA"/>
    <w:rsid w:val="005B010A"/>
    <w:rsid w:val="005B02A2"/>
    <w:rsid w:val="005B1919"/>
    <w:rsid w:val="005B4B5C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E6417"/>
    <w:rsid w:val="005E69FA"/>
    <w:rsid w:val="005E6ED6"/>
    <w:rsid w:val="005F0F9F"/>
    <w:rsid w:val="005F2EF6"/>
    <w:rsid w:val="005F3B6B"/>
    <w:rsid w:val="005F3D54"/>
    <w:rsid w:val="005F4256"/>
    <w:rsid w:val="005F596F"/>
    <w:rsid w:val="005F59D8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F91"/>
    <w:rsid w:val="00622286"/>
    <w:rsid w:val="00622E0E"/>
    <w:rsid w:val="00625992"/>
    <w:rsid w:val="00626BD8"/>
    <w:rsid w:val="00627487"/>
    <w:rsid w:val="00627E5A"/>
    <w:rsid w:val="00630DA3"/>
    <w:rsid w:val="00633096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787"/>
    <w:rsid w:val="00684D34"/>
    <w:rsid w:val="00684FF6"/>
    <w:rsid w:val="00685DD0"/>
    <w:rsid w:val="00686B98"/>
    <w:rsid w:val="00686E81"/>
    <w:rsid w:val="006873A4"/>
    <w:rsid w:val="0069163E"/>
    <w:rsid w:val="00692F9C"/>
    <w:rsid w:val="00693031"/>
    <w:rsid w:val="00694C2C"/>
    <w:rsid w:val="00695CD5"/>
    <w:rsid w:val="006967F3"/>
    <w:rsid w:val="006A14D2"/>
    <w:rsid w:val="006A151B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D1EDA"/>
    <w:rsid w:val="006D5392"/>
    <w:rsid w:val="006D5398"/>
    <w:rsid w:val="006D555C"/>
    <w:rsid w:val="006D7AF2"/>
    <w:rsid w:val="006E0626"/>
    <w:rsid w:val="006E5099"/>
    <w:rsid w:val="006E7886"/>
    <w:rsid w:val="006F019D"/>
    <w:rsid w:val="006F11BB"/>
    <w:rsid w:val="006F1F1B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752C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13C8"/>
    <w:rsid w:val="0079241E"/>
    <w:rsid w:val="00792D98"/>
    <w:rsid w:val="00796B99"/>
    <w:rsid w:val="007A0DD1"/>
    <w:rsid w:val="007A2B39"/>
    <w:rsid w:val="007A2DF0"/>
    <w:rsid w:val="007A6490"/>
    <w:rsid w:val="007A72E3"/>
    <w:rsid w:val="007B049C"/>
    <w:rsid w:val="007B5498"/>
    <w:rsid w:val="007B6D66"/>
    <w:rsid w:val="007B78F0"/>
    <w:rsid w:val="007C26D5"/>
    <w:rsid w:val="007C60FD"/>
    <w:rsid w:val="007D0520"/>
    <w:rsid w:val="007D0603"/>
    <w:rsid w:val="007D09D1"/>
    <w:rsid w:val="007D16F4"/>
    <w:rsid w:val="007D1F28"/>
    <w:rsid w:val="007D27C1"/>
    <w:rsid w:val="007D3899"/>
    <w:rsid w:val="007D4759"/>
    <w:rsid w:val="007D6B0F"/>
    <w:rsid w:val="007D71E1"/>
    <w:rsid w:val="007D75A3"/>
    <w:rsid w:val="007E14A9"/>
    <w:rsid w:val="007E2700"/>
    <w:rsid w:val="007E3179"/>
    <w:rsid w:val="007E3801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563E"/>
    <w:rsid w:val="00810012"/>
    <w:rsid w:val="008108A2"/>
    <w:rsid w:val="00810C44"/>
    <w:rsid w:val="008150D8"/>
    <w:rsid w:val="00815AEF"/>
    <w:rsid w:val="00816525"/>
    <w:rsid w:val="00817500"/>
    <w:rsid w:val="00817BED"/>
    <w:rsid w:val="008208F2"/>
    <w:rsid w:val="00821CDA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0823"/>
    <w:rsid w:val="008C2648"/>
    <w:rsid w:val="008C26B1"/>
    <w:rsid w:val="008C2D06"/>
    <w:rsid w:val="008C2EA1"/>
    <w:rsid w:val="008C373E"/>
    <w:rsid w:val="008C56B4"/>
    <w:rsid w:val="008C5D19"/>
    <w:rsid w:val="008C5F4E"/>
    <w:rsid w:val="008C62D1"/>
    <w:rsid w:val="008C78F4"/>
    <w:rsid w:val="008C7CE8"/>
    <w:rsid w:val="008D05F6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0B8"/>
    <w:rsid w:val="009268B2"/>
    <w:rsid w:val="00926BDF"/>
    <w:rsid w:val="00927FD6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16C6"/>
    <w:rsid w:val="009439AA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2E5A"/>
    <w:rsid w:val="00982D78"/>
    <w:rsid w:val="0098624C"/>
    <w:rsid w:val="00986BB9"/>
    <w:rsid w:val="0098714D"/>
    <w:rsid w:val="00990C5C"/>
    <w:rsid w:val="00993B67"/>
    <w:rsid w:val="00994242"/>
    <w:rsid w:val="00996571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1137"/>
    <w:rsid w:val="009D49D0"/>
    <w:rsid w:val="009D6C34"/>
    <w:rsid w:val="009D75FC"/>
    <w:rsid w:val="009D76A7"/>
    <w:rsid w:val="009D7B4D"/>
    <w:rsid w:val="009E1B0B"/>
    <w:rsid w:val="009E2149"/>
    <w:rsid w:val="009E46FA"/>
    <w:rsid w:val="009E4D18"/>
    <w:rsid w:val="009F0227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251E"/>
    <w:rsid w:val="00A16155"/>
    <w:rsid w:val="00A16807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79E"/>
    <w:rsid w:val="00A65414"/>
    <w:rsid w:val="00A707EF"/>
    <w:rsid w:val="00A709C8"/>
    <w:rsid w:val="00A713F7"/>
    <w:rsid w:val="00A71653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2947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78B8"/>
    <w:rsid w:val="00B17E13"/>
    <w:rsid w:val="00B211C7"/>
    <w:rsid w:val="00B218DD"/>
    <w:rsid w:val="00B235AD"/>
    <w:rsid w:val="00B24844"/>
    <w:rsid w:val="00B25F96"/>
    <w:rsid w:val="00B26EB8"/>
    <w:rsid w:val="00B32108"/>
    <w:rsid w:val="00B340A1"/>
    <w:rsid w:val="00B3427F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94C07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F11D4"/>
    <w:rsid w:val="00BF2249"/>
    <w:rsid w:val="00BF4E84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32FB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57CCB"/>
    <w:rsid w:val="00C64C2C"/>
    <w:rsid w:val="00C64FAC"/>
    <w:rsid w:val="00C67B39"/>
    <w:rsid w:val="00C67EEC"/>
    <w:rsid w:val="00C705FD"/>
    <w:rsid w:val="00C72144"/>
    <w:rsid w:val="00C765C4"/>
    <w:rsid w:val="00C77242"/>
    <w:rsid w:val="00C77A75"/>
    <w:rsid w:val="00C837E7"/>
    <w:rsid w:val="00C94E2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54EB"/>
    <w:rsid w:val="00CD63BA"/>
    <w:rsid w:val="00CE0D60"/>
    <w:rsid w:val="00CE1B2C"/>
    <w:rsid w:val="00CE23DB"/>
    <w:rsid w:val="00CE44E4"/>
    <w:rsid w:val="00CE5CAF"/>
    <w:rsid w:val="00CE61B9"/>
    <w:rsid w:val="00CE7BDC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0E59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5A60"/>
    <w:rsid w:val="00D35B48"/>
    <w:rsid w:val="00D35D25"/>
    <w:rsid w:val="00D43DD0"/>
    <w:rsid w:val="00D44E1E"/>
    <w:rsid w:val="00D45E7C"/>
    <w:rsid w:val="00D4696B"/>
    <w:rsid w:val="00D51193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3613"/>
    <w:rsid w:val="00D76097"/>
    <w:rsid w:val="00D775DE"/>
    <w:rsid w:val="00D77E22"/>
    <w:rsid w:val="00D80423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EFC"/>
    <w:rsid w:val="00DB0191"/>
    <w:rsid w:val="00DB0FED"/>
    <w:rsid w:val="00DB1F9E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D6A2F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E0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674"/>
    <w:rsid w:val="00E63DA9"/>
    <w:rsid w:val="00E64637"/>
    <w:rsid w:val="00E66A5D"/>
    <w:rsid w:val="00E70D32"/>
    <w:rsid w:val="00E71610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3564"/>
    <w:rsid w:val="00E9761B"/>
    <w:rsid w:val="00EA1E8F"/>
    <w:rsid w:val="00EA337A"/>
    <w:rsid w:val="00EA7348"/>
    <w:rsid w:val="00EA781E"/>
    <w:rsid w:val="00EB0BFE"/>
    <w:rsid w:val="00EB11E6"/>
    <w:rsid w:val="00EB2A31"/>
    <w:rsid w:val="00EB3022"/>
    <w:rsid w:val="00EB44FE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E11"/>
    <w:rsid w:val="00EF0521"/>
    <w:rsid w:val="00EF07D3"/>
    <w:rsid w:val="00EF092B"/>
    <w:rsid w:val="00EF1646"/>
    <w:rsid w:val="00EF1653"/>
    <w:rsid w:val="00EF4E88"/>
    <w:rsid w:val="00EF78F5"/>
    <w:rsid w:val="00F001C6"/>
    <w:rsid w:val="00F03207"/>
    <w:rsid w:val="00F04573"/>
    <w:rsid w:val="00F04D8F"/>
    <w:rsid w:val="00F0564A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50091"/>
    <w:rsid w:val="00F53FFA"/>
    <w:rsid w:val="00F54890"/>
    <w:rsid w:val="00F55405"/>
    <w:rsid w:val="00F57B66"/>
    <w:rsid w:val="00F61EFE"/>
    <w:rsid w:val="00F63534"/>
    <w:rsid w:val="00F64F0A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4AB3"/>
    <w:rsid w:val="00FD201A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EC4"/>
    <w:rsid w:val="00FE7792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1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3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4">
    <w:name w:val="Б1 Знак"/>
    <w:link w:val="15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5">
    <w:name w:val="Б1"/>
    <w:basedOn w:val="3"/>
    <w:link w:val="14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E3801"/>
    <w:rPr>
      <w:b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A6BB7-0581-4852-88E6-BD25C71C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2019-12-12T11:43:00Z</cp:lastPrinted>
  <dcterms:created xsi:type="dcterms:W3CDTF">2019-12-16T06:12:00Z</dcterms:created>
  <dcterms:modified xsi:type="dcterms:W3CDTF">2019-12-16T06:12:00Z</dcterms:modified>
</cp:coreProperties>
</file>