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13D" w:rsidRDefault="00CC113D" w:rsidP="004E27AA">
      <w:pPr>
        <w:pStyle w:val="1"/>
        <w:numPr>
          <w:ilvl w:val="0"/>
          <w:numId w:val="0"/>
        </w:numPr>
        <w:jc w:val="center"/>
        <w:rPr>
          <w:color w:val="1D2129"/>
          <w:sz w:val="28"/>
          <w:szCs w:val="28"/>
          <w:shd w:val="clear" w:color="auto" w:fill="FFFFFF"/>
        </w:rPr>
      </w:pPr>
    </w:p>
    <w:p w:rsidR="00652B61" w:rsidRDefault="00DE4C06" w:rsidP="004E27AA">
      <w:pPr>
        <w:pStyle w:val="1"/>
        <w:numPr>
          <w:ilvl w:val="0"/>
          <w:numId w:val="0"/>
        </w:numPr>
        <w:jc w:val="center"/>
        <w:rPr>
          <w:color w:val="1D2129"/>
          <w:sz w:val="28"/>
          <w:szCs w:val="28"/>
          <w:shd w:val="clear" w:color="auto" w:fill="FFFFFF"/>
        </w:rPr>
      </w:pPr>
      <w:r w:rsidRPr="004E27AA">
        <w:rPr>
          <w:color w:val="1D2129"/>
          <w:sz w:val="28"/>
          <w:szCs w:val="28"/>
          <w:shd w:val="clear" w:color="auto" w:fill="FFFFFF"/>
        </w:rPr>
        <w:t>По итогам  первого квартала Отделение ПФР по Брянской области занимает 1-е место в ЦФО по эффективности  выездных проверок</w:t>
      </w:r>
      <w:r w:rsidR="004C5621">
        <w:rPr>
          <w:color w:val="1D2129"/>
          <w:sz w:val="28"/>
          <w:szCs w:val="28"/>
          <w:shd w:val="clear" w:color="auto" w:fill="FFFFFF"/>
        </w:rPr>
        <w:t xml:space="preserve"> </w:t>
      </w:r>
    </w:p>
    <w:p w:rsidR="00DE4C06" w:rsidRPr="004E27AA" w:rsidRDefault="004C5621" w:rsidP="004E27AA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color w:val="1D2129"/>
          <w:sz w:val="28"/>
          <w:szCs w:val="28"/>
          <w:shd w:val="clear" w:color="auto" w:fill="FFFFFF"/>
        </w:rPr>
        <w:t xml:space="preserve">за периоды до </w:t>
      </w:r>
      <w:r w:rsidR="0001046F" w:rsidRPr="0001046F">
        <w:rPr>
          <w:color w:val="1D2129"/>
          <w:sz w:val="28"/>
          <w:szCs w:val="28"/>
          <w:shd w:val="clear" w:color="auto" w:fill="FFFFFF"/>
        </w:rPr>
        <w:t xml:space="preserve"> 1 января </w:t>
      </w:r>
      <w:r>
        <w:rPr>
          <w:color w:val="1D2129"/>
          <w:sz w:val="28"/>
          <w:szCs w:val="28"/>
          <w:shd w:val="clear" w:color="auto" w:fill="FFFFFF"/>
        </w:rPr>
        <w:t>2017 года</w:t>
      </w:r>
    </w:p>
    <w:p w:rsidR="00DE4C06" w:rsidRDefault="00DE4C06" w:rsidP="00726651">
      <w:pPr>
        <w:spacing w:line="276" w:lineRule="auto"/>
        <w:jc w:val="both"/>
        <w:rPr>
          <w:color w:val="1D2129"/>
          <w:shd w:val="clear" w:color="auto" w:fill="FFFFFF"/>
        </w:rPr>
      </w:pPr>
    </w:p>
    <w:p w:rsidR="006C5504" w:rsidRPr="00726651" w:rsidRDefault="0097680C" w:rsidP="00E76782">
      <w:pPr>
        <w:spacing w:line="276" w:lineRule="auto"/>
        <w:ind w:firstLine="708"/>
        <w:jc w:val="both"/>
        <w:rPr>
          <w:color w:val="1D2129"/>
          <w:shd w:val="clear" w:color="auto" w:fill="FFFFFF"/>
        </w:rPr>
      </w:pPr>
      <w:r w:rsidRPr="00726651">
        <w:rPr>
          <w:color w:val="1D2129"/>
          <w:shd w:val="clear" w:color="auto" w:fill="FFFFFF"/>
        </w:rPr>
        <w:t xml:space="preserve">Более 270 выездных проверок провели в этом году специалисты территориальных органов Пенсионного фонда </w:t>
      </w:r>
      <w:r w:rsidR="005A75C2">
        <w:rPr>
          <w:color w:val="1D2129"/>
          <w:shd w:val="clear" w:color="auto" w:fill="FFFFFF"/>
        </w:rPr>
        <w:t xml:space="preserve">России по </w:t>
      </w:r>
      <w:r w:rsidRPr="00726651">
        <w:rPr>
          <w:color w:val="1D2129"/>
          <w:shd w:val="clear" w:color="auto" w:fill="FFFFFF"/>
        </w:rPr>
        <w:t>Брянской области.</w:t>
      </w:r>
      <w:r w:rsidR="00521B97" w:rsidRPr="00726651">
        <w:rPr>
          <w:color w:val="1D2129"/>
          <w:shd w:val="clear" w:color="auto" w:fill="FFFFFF"/>
        </w:rPr>
        <w:t xml:space="preserve"> Нарушения были выявлены по 240 плательщикам.</w:t>
      </w:r>
    </w:p>
    <w:p w:rsidR="00CA7060" w:rsidRDefault="00F7718B" w:rsidP="0053718F">
      <w:pPr>
        <w:spacing w:line="276" w:lineRule="auto"/>
        <w:ind w:firstLine="708"/>
        <w:jc w:val="both"/>
        <w:rPr>
          <w:color w:val="1D2129"/>
          <w:shd w:val="clear" w:color="auto" w:fill="FFFFFF"/>
        </w:rPr>
      </w:pPr>
      <w:r w:rsidRPr="00726651">
        <w:rPr>
          <w:color w:val="1D2129"/>
          <w:shd w:val="clear" w:color="auto" w:fill="FFFFFF"/>
        </w:rPr>
        <w:t>Эффективность проверок составила более 88%, т.е. почти на 11% выше, чем в прошлом году. При этом в Жуковском, Навлинском, Севском, Стародубском районах, городах Сельцо и Клинцы</w:t>
      </w:r>
      <w:r w:rsidR="009F4307">
        <w:rPr>
          <w:color w:val="1D2129"/>
          <w:shd w:val="clear" w:color="auto" w:fill="FFFFFF"/>
        </w:rPr>
        <w:t xml:space="preserve">  выездные проверки дали 100%</w:t>
      </w:r>
      <w:r w:rsidR="00CB4595" w:rsidRPr="00726651">
        <w:rPr>
          <w:color w:val="1D2129"/>
          <w:shd w:val="clear" w:color="auto" w:fill="FFFFFF"/>
        </w:rPr>
        <w:t xml:space="preserve">-ую эффективность. Сумма доначисленных </w:t>
      </w:r>
      <w:r w:rsidR="009F4307">
        <w:rPr>
          <w:color w:val="1D2129"/>
          <w:shd w:val="clear" w:color="auto" w:fill="FFFFFF"/>
        </w:rPr>
        <w:t xml:space="preserve">в ПФР </w:t>
      </w:r>
      <w:r w:rsidR="00CB4595" w:rsidRPr="00726651">
        <w:rPr>
          <w:color w:val="1D2129"/>
          <w:shd w:val="clear" w:color="auto" w:fill="FFFFFF"/>
        </w:rPr>
        <w:t>страховых взносов, пеней и штрафов в целом по области составила более 800 тысяч рублей.</w:t>
      </w:r>
      <w:r w:rsidR="004258E9" w:rsidRPr="004258E9">
        <w:rPr>
          <w:color w:val="1D2129"/>
          <w:shd w:val="clear" w:color="auto" w:fill="FFFFFF"/>
        </w:rPr>
        <w:t xml:space="preserve"> </w:t>
      </w:r>
      <w:r w:rsidR="004258E9">
        <w:rPr>
          <w:color w:val="1D2129"/>
          <w:shd w:val="clear" w:color="auto" w:fill="FFFFFF"/>
        </w:rPr>
        <w:t>По итогам  первого квартала по эффективности  выездных проверок Отделение Пенсионного фонда России по Брянской области занимает 1-е место в ЦФО и 5-е в РФ.</w:t>
      </w:r>
    </w:p>
    <w:p w:rsidR="006E03D9" w:rsidRPr="00D24070" w:rsidRDefault="00EB4113" w:rsidP="00E76782">
      <w:pPr>
        <w:shd w:val="clear" w:color="auto" w:fill="FFFFFF"/>
        <w:suppressAutoHyphens w:val="0"/>
        <w:spacing w:after="150"/>
        <w:ind w:firstLine="708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Напомним, о</w:t>
      </w:r>
      <w:r w:rsidR="006E03D9" w:rsidRPr="00D24070">
        <w:rPr>
          <w:color w:val="333333"/>
          <w:lang w:eastAsia="ru-RU"/>
        </w:rPr>
        <w:t>сновная задача выездных проверок - контроль за правильностью исчисления, полнотой и своевременностью уплаты страховых взносов</w:t>
      </w:r>
      <w:r w:rsidR="00934B4B">
        <w:rPr>
          <w:color w:val="333333"/>
          <w:lang w:eastAsia="ru-RU"/>
        </w:rPr>
        <w:t xml:space="preserve"> в ПФР</w:t>
      </w:r>
      <w:r w:rsidR="0001400C">
        <w:rPr>
          <w:color w:val="333333"/>
          <w:lang w:eastAsia="ru-RU"/>
        </w:rPr>
        <w:t>, а значит – сохранением полных пенсионных прав жителей области</w:t>
      </w:r>
      <w:r w:rsidR="006E03D9" w:rsidRPr="00D24070">
        <w:rPr>
          <w:color w:val="333333"/>
          <w:lang w:eastAsia="ru-RU"/>
        </w:rPr>
        <w:t>.</w:t>
      </w:r>
    </w:p>
    <w:p w:rsidR="00987804" w:rsidRDefault="00987804" w:rsidP="00E76782">
      <w:pPr>
        <w:shd w:val="clear" w:color="auto" w:fill="FFFFFF"/>
        <w:suppressAutoHyphens w:val="0"/>
        <w:spacing w:after="150"/>
        <w:ind w:firstLine="708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 план проверки </w:t>
      </w:r>
      <w:r w:rsidR="00534A2E">
        <w:rPr>
          <w:color w:val="333333"/>
          <w:lang w:eastAsia="ru-RU"/>
        </w:rPr>
        <w:t xml:space="preserve">обычно </w:t>
      </w:r>
      <w:r>
        <w:rPr>
          <w:color w:val="333333"/>
          <w:lang w:eastAsia="ru-RU"/>
        </w:rPr>
        <w:t>включ</w:t>
      </w:r>
      <w:r w:rsidR="00534A2E">
        <w:rPr>
          <w:color w:val="333333"/>
          <w:lang w:eastAsia="ru-RU"/>
        </w:rPr>
        <w:t xml:space="preserve">аются </w:t>
      </w:r>
      <w:r w:rsidRPr="00796F33">
        <w:rPr>
          <w:color w:val="333333"/>
          <w:lang w:eastAsia="ru-RU"/>
        </w:rPr>
        <w:t xml:space="preserve"> </w:t>
      </w:r>
      <w:r w:rsidR="0053028A" w:rsidRPr="00796F33">
        <w:rPr>
          <w:color w:val="333333"/>
          <w:lang w:eastAsia="ru-RU"/>
        </w:rPr>
        <w:t xml:space="preserve">как </w:t>
      </w:r>
      <w:r w:rsidRPr="00796F33">
        <w:rPr>
          <w:color w:val="333333"/>
          <w:lang w:eastAsia="ru-RU"/>
        </w:rPr>
        <w:t>крупнейшие</w:t>
      </w:r>
      <w:r w:rsidR="0053028A" w:rsidRPr="00796F33">
        <w:rPr>
          <w:color w:val="333333"/>
          <w:lang w:eastAsia="ru-RU"/>
        </w:rPr>
        <w:t xml:space="preserve">, так </w:t>
      </w:r>
      <w:r w:rsidR="005B1575" w:rsidRPr="00796F33">
        <w:rPr>
          <w:color w:val="333333"/>
          <w:lang w:eastAsia="ru-RU"/>
        </w:rPr>
        <w:t xml:space="preserve">и небольшие </w:t>
      </w:r>
      <w:r w:rsidRPr="00796F33">
        <w:rPr>
          <w:color w:val="333333"/>
          <w:lang w:eastAsia="ru-RU"/>
        </w:rPr>
        <w:t>плательщики</w:t>
      </w:r>
      <w:r w:rsidR="00926B51" w:rsidRPr="00796F33">
        <w:rPr>
          <w:color w:val="333333"/>
          <w:lang w:eastAsia="ru-RU"/>
        </w:rPr>
        <w:t xml:space="preserve"> региона</w:t>
      </w:r>
      <w:r w:rsidR="0053028A" w:rsidRPr="00796F33">
        <w:rPr>
          <w:color w:val="333333"/>
          <w:lang w:eastAsia="ru-RU"/>
        </w:rPr>
        <w:t xml:space="preserve">. Это </w:t>
      </w:r>
      <w:r w:rsidRPr="00796F33">
        <w:rPr>
          <w:color w:val="333333"/>
          <w:shd w:val="clear" w:color="auto" w:fill="FFFFFF"/>
        </w:rPr>
        <w:t>организации, ко</w:t>
      </w:r>
      <w:r w:rsidR="00A244C4" w:rsidRPr="00796F33">
        <w:rPr>
          <w:color w:val="333333"/>
          <w:shd w:val="clear" w:color="auto" w:fill="FFFFFF"/>
        </w:rPr>
        <w:t>торые не проверялись</w:t>
      </w:r>
      <w:r w:rsidRPr="00796F33">
        <w:rPr>
          <w:color w:val="333333"/>
          <w:shd w:val="clear" w:color="auto" w:fill="FFFFFF"/>
        </w:rPr>
        <w:t xml:space="preserve"> более </w:t>
      </w:r>
      <w:r w:rsidR="00A244C4" w:rsidRPr="00796F33">
        <w:rPr>
          <w:color w:val="333333"/>
          <w:shd w:val="clear" w:color="auto" w:fill="FFFFFF"/>
        </w:rPr>
        <w:t>трех</w:t>
      </w:r>
      <w:r w:rsidRPr="00796F33">
        <w:rPr>
          <w:color w:val="333333"/>
          <w:shd w:val="clear" w:color="auto" w:fill="FFFFFF"/>
        </w:rPr>
        <w:t xml:space="preserve"> лет подряд</w:t>
      </w:r>
      <w:r w:rsidR="00EA1790" w:rsidRPr="00796F33">
        <w:rPr>
          <w:color w:val="333333"/>
          <w:shd w:val="clear" w:color="auto" w:fill="FFFFFF"/>
        </w:rPr>
        <w:t xml:space="preserve">, или те, кого </w:t>
      </w:r>
      <w:r w:rsidRPr="00796F33">
        <w:rPr>
          <w:color w:val="333333"/>
          <w:shd w:val="clear" w:color="auto" w:fill="FFFFFF"/>
        </w:rPr>
        <w:t xml:space="preserve"> приглашали на «зарплатные» комиссии, но никаких действий по результатам встреч они не предприняли</w:t>
      </w:r>
      <w:r w:rsidR="00D25325" w:rsidRPr="00796F33">
        <w:rPr>
          <w:color w:val="333333"/>
          <w:shd w:val="clear" w:color="auto" w:fill="FFFFFF"/>
        </w:rPr>
        <w:t xml:space="preserve">, </w:t>
      </w:r>
      <w:r w:rsidRPr="00796F33">
        <w:rPr>
          <w:color w:val="333333"/>
          <w:shd w:val="clear" w:color="auto" w:fill="FFFFFF"/>
        </w:rPr>
        <w:t xml:space="preserve"> </w:t>
      </w:r>
      <w:r w:rsidR="00D25325" w:rsidRPr="00796F33">
        <w:rPr>
          <w:color w:val="333333"/>
          <w:shd w:val="clear" w:color="auto" w:fill="FFFFFF"/>
        </w:rPr>
        <w:t>п</w:t>
      </w:r>
      <w:r w:rsidRPr="00796F33">
        <w:rPr>
          <w:color w:val="333333"/>
          <w:shd w:val="clear" w:color="auto" w:fill="FFFFFF"/>
        </w:rPr>
        <w:t>лательщики, у которых в сведениях персонифицированного учета были выявлены несоответствия</w:t>
      </w:r>
      <w:r w:rsidR="00D25325" w:rsidRPr="00796F33">
        <w:rPr>
          <w:color w:val="333333"/>
          <w:shd w:val="clear" w:color="auto" w:fill="FFFFFF"/>
        </w:rPr>
        <w:t xml:space="preserve">, </w:t>
      </w:r>
      <w:r w:rsidRPr="00796F33">
        <w:rPr>
          <w:color w:val="333333"/>
          <w:shd w:val="clear" w:color="auto" w:fill="FFFFFF"/>
        </w:rPr>
        <w:t>но пояснения по ним ПФР так и не дождался</w:t>
      </w:r>
      <w:r w:rsidR="00023BEA" w:rsidRPr="00796F33">
        <w:rPr>
          <w:color w:val="333333"/>
          <w:shd w:val="clear" w:color="auto" w:fill="FFFFFF"/>
        </w:rPr>
        <w:t xml:space="preserve">, а также те, </w:t>
      </w:r>
      <w:r w:rsidRPr="00796F33">
        <w:rPr>
          <w:color w:val="333333"/>
          <w:shd w:val="clear" w:color="auto" w:fill="FFFFFF"/>
        </w:rPr>
        <w:t xml:space="preserve">кто осуществляет деятельность в сфере, где масштабы ухода от обложения страховыми взносами </w:t>
      </w:r>
      <w:r w:rsidR="000A77F8" w:rsidRPr="00796F33">
        <w:rPr>
          <w:color w:val="333333"/>
          <w:shd w:val="clear" w:color="auto" w:fill="FFFFFF"/>
        </w:rPr>
        <w:t xml:space="preserve">могут быть </w:t>
      </w:r>
      <w:r w:rsidRPr="00796F33">
        <w:rPr>
          <w:color w:val="333333"/>
          <w:shd w:val="clear" w:color="auto" w:fill="FFFFFF"/>
        </w:rPr>
        <w:t>значительны</w:t>
      </w:r>
      <w:r w:rsidR="000A77F8" w:rsidRPr="00796F33">
        <w:rPr>
          <w:color w:val="333333"/>
          <w:shd w:val="clear" w:color="auto" w:fill="FFFFFF"/>
        </w:rPr>
        <w:t>ми</w:t>
      </w:r>
      <w:r w:rsidRPr="00796F33">
        <w:rPr>
          <w:color w:val="333333"/>
          <w:shd w:val="clear" w:color="auto" w:fill="FFFFFF"/>
        </w:rPr>
        <w:t>.</w:t>
      </w:r>
    </w:p>
    <w:p w:rsidR="006E03D9" w:rsidRPr="00D24070" w:rsidRDefault="006E03D9" w:rsidP="00E76782">
      <w:pPr>
        <w:shd w:val="clear" w:color="auto" w:fill="FFFFFF"/>
        <w:suppressAutoHyphens w:val="0"/>
        <w:spacing w:after="150"/>
        <w:ind w:firstLine="708"/>
        <w:jc w:val="both"/>
        <w:rPr>
          <w:color w:val="333333"/>
          <w:lang w:eastAsia="ru-RU"/>
        </w:rPr>
      </w:pPr>
      <w:r w:rsidRPr="00D24070">
        <w:rPr>
          <w:color w:val="333333"/>
          <w:lang w:eastAsia="ru-RU"/>
        </w:rPr>
        <w:t xml:space="preserve">По результатам проверок специалистами </w:t>
      </w:r>
      <w:r w:rsidR="00DC3961">
        <w:rPr>
          <w:color w:val="333333"/>
          <w:lang w:eastAsia="ru-RU"/>
        </w:rPr>
        <w:t>ПФР</w:t>
      </w:r>
      <w:r w:rsidRPr="00D24070">
        <w:rPr>
          <w:color w:val="333333"/>
          <w:lang w:eastAsia="ru-RU"/>
        </w:rPr>
        <w:t xml:space="preserve"> наиболее часто выявлялись нарушения законодательства о страховых взносах,</w:t>
      </w:r>
      <w:r w:rsidR="00E8527C">
        <w:rPr>
          <w:color w:val="333333"/>
          <w:lang w:eastAsia="ru-RU"/>
        </w:rPr>
        <w:t xml:space="preserve"> когда </w:t>
      </w:r>
      <w:r w:rsidRPr="00D24070">
        <w:rPr>
          <w:color w:val="333333"/>
          <w:lang w:eastAsia="ru-RU"/>
        </w:rPr>
        <w:t>в базу для начисления страховых взносов</w:t>
      </w:r>
      <w:r w:rsidR="00E8527C" w:rsidRPr="00E8527C">
        <w:rPr>
          <w:color w:val="333333"/>
          <w:lang w:eastAsia="ru-RU"/>
        </w:rPr>
        <w:t xml:space="preserve"> </w:t>
      </w:r>
      <w:r w:rsidR="00E8527C">
        <w:rPr>
          <w:color w:val="333333"/>
          <w:lang w:eastAsia="ru-RU"/>
        </w:rPr>
        <w:t xml:space="preserve">не </w:t>
      </w:r>
      <w:r w:rsidR="00E8527C" w:rsidRPr="00D24070">
        <w:rPr>
          <w:color w:val="333333"/>
          <w:lang w:eastAsia="ru-RU"/>
        </w:rPr>
        <w:t xml:space="preserve"> включались</w:t>
      </w:r>
      <w:r w:rsidRPr="00D24070">
        <w:rPr>
          <w:color w:val="333333"/>
          <w:lang w:eastAsia="ru-RU"/>
        </w:rPr>
        <w:t xml:space="preserve"> </w:t>
      </w:r>
      <w:r w:rsidR="007C7DF7">
        <w:rPr>
          <w:color w:val="333333"/>
          <w:lang w:eastAsia="ru-RU"/>
        </w:rPr>
        <w:t xml:space="preserve">различные </w:t>
      </w:r>
      <w:r w:rsidRPr="00D24070">
        <w:rPr>
          <w:color w:val="333333"/>
          <w:lang w:eastAsia="ru-RU"/>
        </w:rPr>
        <w:t xml:space="preserve"> виды выплат работникам</w:t>
      </w:r>
      <w:r w:rsidR="007C7DF7">
        <w:rPr>
          <w:color w:val="333333"/>
          <w:lang w:eastAsia="ru-RU"/>
        </w:rPr>
        <w:t xml:space="preserve">. Такие, например, как </w:t>
      </w:r>
    </w:p>
    <w:p w:rsidR="006E03D9" w:rsidRPr="00796F33" w:rsidRDefault="006E03D9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D24070">
        <w:rPr>
          <w:i/>
          <w:color w:val="333333"/>
          <w:lang w:eastAsia="ru-RU"/>
        </w:rPr>
        <w:t xml:space="preserve">-  </w:t>
      </w:r>
      <w:r w:rsidRPr="00796F33">
        <w:rPr>
          <w:color w:val="333333"/>
          <w:lang w:eastAsia="ru-RU"/>
        </w:rPr>
        <w:t>суммы материальной помощи, превышающие 4000 руб. за расчетный период;</w:t>
      </w:r>
    </w:p>
    <w:p w:rsidR="006E03D9" w:rsidRPr="00796F33" w:rsidRDefault="006E03D9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796F33">
        <w:rPr>
          <w:color w:val="333333"/>
          <w:lang w:eastAsia="ru-RU"/>
        </w:rPr>
        <w:t>- выплаты по договорам гражданско-правового характера, предметом которых является выполнение работ и услуг;</w:t>
      </w:r>
    </w:p>
    <w:p w:rsidR="006E03D9" w:rsidRPr="00796F33" w:rsidRDefault="006E03D9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796F33">
        <w:rPr>
          <w:color w:val="333333"/>
          <w:lang w:eastAsia="ru-RU"/>
        </w:rPr>
        <w:t>- выплата пособий по уходу за ребенком до 1,5 и 3 лет сверх законодательно установленной нормы;</w:t>
      </w:r>
    </w:p>
    <w:p w:rsidR="006E03D9" w:rsidRPr="00796F33" w:rsidRDefault="006E03D9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796F33">
        <w:rPr>
          <w:color w:val="333333"/>
          <w:lang w:eastAsia="ru-RU"/>
        </w:rPr>
        <w:t>- не принятые к зачету органами ФСС суммы государственных пособий, в результате неверно произведенных расчетов, либо допущенных нарушений в оформлении данных пособий.</w:t>
      </w:r>
    </w:p>
    <w:p w:rsidR="006E03D9" w:rsidRPr="00796F33" w:rsidRDefault="00A14AC0" w:rsidP="006E03D9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796F33">
        <w:rPr>
          <w:color w:val="333333"/>
          <w:lang w:eastAsia="ru-RU"/>
        </w:rPr>
        <w:t>Т</w:t>
      </w:r>
      <w:r w:rsidR="006E03D9" w:rsidRPr="00796F33">
        <w:rPr>
          <w:color w:val="333333"/>
          <w:lang w:eastAsia="ru-RU"/>
        </w:rPr>
        <w:t>акже часто выявлялось невключение в базу для начисления страховых взносов по дополнительным тарифам</w:t>
      </w:r>
      <w:r w:rsidR="007C7DF7" w:rsidRPr="00796F33">
        <w:rPr>
          <w:color w:val="333333"/>
          <w:lang w:eastAsia="ru-RU"/>
        </w:rPr>
        <w:t xml:space="preserve"> </w:t>
      </w:r>
      <w:r w:rsidR="006E03D9" w:rsidRPr="00796F33">
        <w:rPr>
          <w:color w:val="333333"/>
          <w:lang w:eastAsia="ru-RU"/>
        </w:rPr>
        <w:t>выплат и вознаграждений, начисленных в пользу работников, занятых во вредных и опасных условиях труда</w:t>
      </w:r>
      <w:r w:rsidR="00530F23" w:rsidRPr="00796F33">
        <w:rPr>
          <w:color w:val="333333"/>
          <w:lang w:eastAsia="ru-RU"/>
        </w:rPr>
        <w:t xml:space="preserve"> и т.д</w:t>
      </w:r>
      <w:r w:rsidR="006E03D9" w:rsidRPr="00796F33">
        <w:rPr>
          <w:color w:val="333333"/>
          <w:lang w:eastAsia="ru-RU"/>
        </w:rPr>
        <w:t>.</w:t>
      </w:r>
    </w:p>
    <w:p w:rsidR="005B51A7" w:rsidRPr="00D24070" w:rsidRDefault="005B51A7" w:rsidP="00466A99">
      <w:pPr>
        <w:shd w:val="clear" w:color="auto" w:fill="FFFFFF"/>
        <w:suppressAutoHyphens w:val="0"/>
        <w:spacing w:after="150"/>
        <w:ind w:firstLine="708"/>
        <w:jc w:val="both"/>
        <w:rPr>
          <w:i/>
          <w:color w:val="333333"/>
          <w:lang w:eastAsia="ru-RU"/>
        </w:rPr>
      </w:pPr>
      <w:r w:rsidRPr="00466A99">
        <w:rPr>
          <w:color w:val="333333"/>
          <w:shd w:val="clear" w:color="auto" w:fill="FFFFFF"/>
        </w:rPr>
        <w:t xml:space="preserve">Отделение Пенсионного фонда </w:t>
      </w:r>
      <w:r w:rsidR="00466A99" w:rsidRPr="00466A99">
        <w:rPr>
          <w:color w:val="333333"/>
          <w:shd w:val="clear" w:color="auto" w:fill="FFFFFF"/>
        </w:rPr>
        <w:t xml:space="preserve">России по Брянской </w:t>
      </w:r>
      <w:r w:rsidRPr="00466A99">
        <w:rPr>
          <w:color w:val="333333"/>
          <w:shd w:val="clear" w:color="auto" w:fill="FFFFFF"/>
        </w:rPr>
        <w:t xml:space="preserve"> области напоминает плательщикам страховых взносов о необходимости исполнения законодательства </w:t>
      </w:r>
      <w:r w:rsidRPr="00466A99">
        <w:rPr>
          <w:color w:val="333333"/>
          <w:shd w:val="clear" w:color="auto" w:fill="FFFFFF"/>
        </w:rPr>
        <w:lastRenderedPageBreak/>
        <w:t xml:space="preserve">Российской Федерации об обязательном </w:t>
      </w:r>
      <w:r w:rsidR="00EE711C">
        <w:rPr>
          <w:color w:val="333333"/>
          <w:shd w:val="clear" w:color="auto" w:fill="FFFFFF"/>
        </w:rPr>
        <w:t xml:space="preserve">пенсионном и социальном </w:t>
      </w:r>
      <w:r w:rsidRPr="00466A99">
        <w:rPr>
          <w:color w:val="333333"/>
          <w:shd w:val="clear" w:color="auto" w:fill="FFFFFF"/>
        </w:rPr>
        <w:t>страховании</w:t>
      </w:r>
      <w:r w:rsidR="00466A99" w:rsidRPr="00466A99">
        <w:rPr>
          <w:color w:val="333333"/>
          <w:shd w:val="clear" w:color="auto" w:fill="FFFFFF"/>
        </w:rPr>
        <w:t xml:space="preserve"> и сообщает, что подобные выездные проверки на предприятиях и в организациях региона будут продолжены</w:t>
      </w:r>
      <w:r w:rsidR="00654243">
        <w:rPr>
          <w:color w:val="333333"/>
          <w:shd w:val="clear" w:color="auto" w:fill="FFFFFF"/>
        </w:rPr>
        <w:t xml:space="preserve"> до конца т</w:t>
      </w:r>
      <w:r w:rsidR="008C70C5">
        <w:rPr>
          <w:color w:val="333333"/>
          <w:shd w:val="clear" w:color="auto" w:fill="FFFFFF"/>
        </w:rPr>
        <w:t>екущего года.</w:t>
      </w:r>
    </w:p>
    <w:p w:rsidR="008A29BB" w:rsidRPr="00726651" w:rsidRDefault="008A29BB" w:rsidP="00726651">
      <w:pPr>
        <w:spacing w:line="276" w:lineRule="auto"/>
        <w:jc w:val="both"/>
        <w:rPr>
          <w:color w:val="1D2129"/>
          <w:shd w:val="clear" w:color="auto" w:fill="FFFFFF"/>
        </w:rPr>
      </w:pPr>
    </w:p>
    <w:p w:rsidR="00775D7B" w:rsidRDefault="000C6DBC" w:rsidP="00DA6AB2">
      <w:pPr>
        <w:keepLines/>
        <w:spacing w:after="240"/>
        <w:jc w:val="right"/>
        <w:rPr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35" w:rsidRDefault="006E3035">
      <w:r>
        <w:separator/>
      </w:r>
    </w:p>
  </w:endnote>
  <w:endnote w:type="continuationSeparator" w:id="0">
    <w:p w:rsidR="006E3035" w:rsidRDefault="006E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35" w:rsidRDefault="006E3035">
      <w:r>
        <w:separator/>
      </w:r>
    </w:p>
  </w:footnote>
  <w:footnote w:type="continuationSeparator" w:id="0">
    <w:p w:rsidR="006E3035" w:rsidRDefault="006E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5672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46F"/>
    <w:rsid w:val="00010C7F"/>
    <w:rsid w:val="0001400C"/>
    <w:rsid w:val="00015214"/>
    <w:rsid w:val="0001561B"/>
    <w:rsid w:val="00015950"/>
    <w:rsid w:val="00023BEA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196B"/>
    <w:rsid w:val="000A3EC0"/>
    <w:rsid w:val="000A54AB"/>
    <w:rsid w:val="000A54CE"/>
    <w:rsid w:val="000A54FC"/>
    <w:rsid w:val="000A6C97"/>
    <w:rsid w:val="000A77F8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785F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0E7E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49B0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57D53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0781C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6728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8E9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99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5621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7AA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1B97"/>
    <w:rsid w:val="00522A52"/>
    <w:rsid w:val="00524111"/>
    <w:rsid w:val="00524326"/>
    <w:rsid w:val="0052463F"/>
    <w:rsid w:val="005246DD"/>
    <w:rsid w:val="00525DFF"/>
    <w:rsid w:val="00526A29"/>
    <w:rsid w:val="00527629"/>
    <w:rsid w:val="0053028A"/>
    <w:rsid w:val="00530F23"/>
    <w:rsid w:val="0053277E"/>
    <w:rsid w:val="00534A2E"/>
    <w:rsid w:val="00534FB7"/>
    <w:rsid w:val="0053563B"/>
    <w:rsid w:val="00535C7C"/>
    <w:rsid w:val="00536570"/>
    <w:rsid w:val="0053718F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0A8E"/>
    <w:rsid w:val="005A1908"/>
    <w:rsid w:val="005A6FF4"/>
    <w:rsid w:val="005A72CE"/>
    <w:rsid w:val="005A731E"/>
    <w:rsid w:val="005A75C2"/>
    <w:rsid w:val="005A7D75"/>
    <w:rsid w:val="005A7DDA"/>
    <w:rsid w:val="005B010A"/>
    <w:rsid w:val="005B02A2"/>
    <w:rsid w:val="005B1575"/>
    <w:rsid w:val="005B4B5C"/>
    <w:rsid w:val="005B51A7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56C6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2B61"/>
    <w:rsid w:val="0065363C"/>
    <w:rsid w:val="0065368D"/>
    <w:rsid w:val="00654243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3D9"/>
    <w:rsid w:val="006E0626"/>
    <w:rsid w:val="006E3035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6651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5DB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46C9"/>
    <w:rsid w:val="0079241E"/>
    <w:rsid w:val="00792D98"/>
    <w:rsid w:val="007941F7"/>
    <w:rsid w:val="00796B99"/>
    <w:rsid w:val="00796F33"/>
    <w:rsid w:val="00797D87"/>
    <w:rsid w:val="007A0DD1"/>
    <w:rsid w:val="007A2B39"/>
    <w:rsid w:val="007A2DF0"/>
    <w:rsid w:val="007A3B90"/>
    <w:rsid w:val="007A6490"/>
    <w:rsid w:val="007A72E3"/>
    <w:rsid w:val="007B049C"/>
    <w:rsid w:val="007B1DA7"/>
    <w:rsid w:val="007B5498"/>
    <w:rsid w:val="007B6D66"/>
    <w:rsid w:val="007C0811"/>
    <w:rsid w:val="007C26D5"/>
    <w:rsid w:val="007C27A2"/>
    <w:rsid w:val="007C60FD"/>
    <w:rsid w:val="007C7DF7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29BB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0C5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583F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51"/>
    <w:rsid w:val="00926BDF"/>
    <w:rsid w:val="00927C52"/>
    <w:rsid w:val="009328B9"/>
    <w:rsid w:val="00932D3D"/>
    <w:rsid w:val="0093326C"/>
    <w:rsid w:val="009338F0"/>
    <w:rsid w:val="00934B4B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03D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7680C"/>
    <w:rsid w:val="00982D78"/>
    <w:rsid w:val="00985903"/>
    <w:rsid w:val="0098624C"/>
    <w:rsid w:val="00986BB9"/>
    <w:rsid w:val="0098714D"/>
    <w:rsid w:val="00987804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4307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4AC0"/>
    <w:rsid w:val="00A16155"/>
    <w:rsid w:val="00A16807"/>
    <w:rsid w:val="00A1783C"/>
    <w:rsid w:val="00A17B56"/>
    <w:rsid w:val="00A212D9"/>
    <w:rsid w:val="00A244C4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3F15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66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1D54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B6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0ED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060"/>
    <w:rsid w:val="00CA7515"/>
    <w:rsid w:val="00CA7B7A"/>
    <w:rsid w:val="00CB0778"/>
    <w:rsid w:val="00CB2AC6"/>
    <w:rsid w:val="00CB4595"/>
    <w:rsid w:val="00CC03C0"/>
    <w:rsid w:val="00CC113D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311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4070"/>
    <w:rsid w:val="00D25325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3961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C06"/>
    <w:rsid w:val="00DE61CE"/>
    <w:rsid w:val="00DE70DC"/>
    <w:rsid w:val="00DE7860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6782"/>
    <w:rsid w:val="00E77D5E"/>
    <w:rsid w:val="00E8379E"/>
    <w:rsid w:val="00E83F00"/>
    <w:rsid w:val="00E84CE3"/>
    <w:rsid w:val="00E85160"/>
    <w:rsid w:val="00E8527C"/>
    <w:rsid w:val="00E859ED"/>
    <w:rsid w:val="00E87092"/>
    <w:rsid w:val="00E91FEC"/>
    <w:rsid w:val="00E920A9"/>
    <w:rsid w:val="00E93045"/>
    <w:rsid w:val="00E955A2"/>
    <w:rsid w:val="00E974D3"/>
    <w:rsid w:val="00E9761B"/>
    <w:rsid w:val="00EA1790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113"/>
    <w:rsid w:val="00EB44FE"/>
    <w:rsid w:val="00EB73D0"/>
    <w:rsid w:val="00EB7CD5"/>
    <w:rsid w:val="00EC0016"/>
    <w:rsid w:val="00EC10E7"/>
    <w:rsid w:val="00EC2FCB"/>
    <w:rsid w:val="00EC522F"/>
    <w:rsid w:val="00EC5FA7"/>
    <w:rsid w:val="00ED5A6E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E711C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645"/>
    <w:rsid w:val="00F67BB0"/>
    <w:rsid w:val="00F718D8"/>
    <w:rsid w:val="00F730B1"/>
    <w:rsid w:val="00F75B82"/>
    <w:rsid w:val="00F76199"/>
    <w:rsid w:val="00F7718B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E7F45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0513-7CB4-4953-84F6-16433C02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2019-06-10T07:24:00Z</dcterms:created>
  <dcterms:modified xsi:type="dcterms:W3CDTF">2019-06-10T07:24:00Z</dcterms:modified>
</cp:coreProperties>
</file>