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A51" w:rsidRDefault="00E44986" w:rsidP="00E44986">
      <w:pPr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201F"/>
          <w:lang w:eastAsia="ru-RU"/>
        </w:rPr>
        <w:t xml:space="preserve">   </w:t>
      </w:r>
      <w:r w:rsidR="00530B51" w:rsidRPr="00530B51">
        <w:rPr>
          <w:b/>
          <w:color w:val="00201F"/>
          <w:sz w:val="28"/>
          <w:szCs w:val="28"/>
          <w:lang w:eastAsia="ru-RU"/>
        </w:rPr>
        <w:t xml:space="preserve">В </w:t>
      </w:r>
      <w:r w:rsidR="00530B51" w:rsidRPr="00530B51">
        <w:rPr>
          <w:b/>
          <w:sz w:val="28"/>
          <w:szCs w:val="28"/>
        </w:rPr>
        <w:t xml:space="preserve">Отделении </w:t>
      </w:r>
      <w:r w:rsidR="00305A51">
        <w:rPr>
          <w:b/>
          <w:sz w:val="28"/>
          <w:szCs w:val="28"/>
        </w:rPr>
        <w:t>ПФР</w:t>
      </w:r>
      <w:r w:rsidR="00530B51" w:rsidRPr="00530B51">
        <w:rPr>
          <w:b/>
          <w:sz w:val="28"/>
          <w:szCs w:val="28"/>
        </w:rPr>
        <w:t xml:space="preserve"> по Брянской области </w:t>
      </w:r>
      <w:r w:rsidR="00305A51">
        <w:rPr>
          <w:b/>
          <w:sz w:val="28"/>
          <w:szCs w:val="28"/>
        </w:rPr>
        <w:t xml:space="preserve">прошло </w:t>
      </w:r>
      <w:r w:rsidR="002B24B2">
        <w:rPr>
          <w:b/>
          <w:sz w:val="28"/>
          <w:szCs w:val="28"/>
        </w:rPr>
        <w:t>семинар-</w:t>
      </w:r>
      <w:r w:rsidR="00305A51">
        <w:rPr>
          <w:b/>
          <w:sz w:val="28"/>
          <w:szCs w:val="28"/>
        </w:rPr>
        <w:t xml:space="preserve">совещание </w:t>
      </w:r>
    </w:p>
    <w:p w:rsidR="00530B51" w:rsidRPr="00530B51" w:rsidRDefault="00305A51" w:rsidP="004C1000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по заблаговременной подготовке документов </w:t>
      </w:r>
      <w:r w:rsidR="004C1000">
        <w:rPr>
          <w:b/>
          <w:sz w:val="28"/>
          <w:szCs w:val="28"/>
        </w:rPr>
        <w:t xml:space="preserve"> для будущих пенсионеров</w:t>
      </w:r>
    </w:p>
    <w:p w:rsidR="00530B51" w:rsidRDefault="00530B51" w:rsidP="000A413C">
      <w:pPr>
        <w:suppressAutoHyphens w:val="0"/>
        <w:autoSpaceDE w:val="0"/>
        <w:autoSpaceDN w:val="0"/>
        <w:adjustRightInd w:val="0"/>
        <w:jc w:val="both"/>
        <w:rPr>
          <w:b/>
          <w:color w:val="00201F"/>
          <w:lang w:eastAsia="ru-RU"/>
        </w:rPr>
      </w:pPr>
    </w:p>
    <w:p w:rsidR="001D44D1" w:rsidRDefault="009F6D0F" w:rsidP="000A413C">
      <w:pPr>
        <w:suppressAutoHyphens w:val="0"/>
        <w:autoSpaceDE w:val="0"/>
        <w:autoSpaceDN w:val="0"/>
        <w:adjustRightInd w:val="0"/>
        <w:ind w:firstLine="708"/>
        <w:jc w:val="both"/>
      </w:pPr>
      <w:r>
        <w:t>В</w:t>
      </w:r>
      <w:r w:rsidR="008C6455">
        <w:t xml:space="preserve"> Отделении Пенсионного фонда России по Брянской области прошло </w:t>
      </w:r>
      <w:r w:rsidR="00B64D90">
        <w:t xml:space="preserve"> </w:t>
      </w:r>
      <w:r w:rsidR="002B24B2">
        <w:t>семинар-</w:t>
      </w:r>
      <w:r w:rsidR="00B64D90">
        <w:t>совещание по</w:t>
      </w:r>
      <w:r w:rsidR="000A413C" w:rsidRPr="000A413C">
        <w:rPr>
          <w:b/>
          <w:sz w:val="28"/>
          <w:szCs w:val="28"/>
        </w:rPr>
        <w:t xml:space="preserve"> </w:t>
      </w:r>
      <w:r w:rsidR="000A413C" w:rsidRPr="000A413C">
        <w:t xml:space="preserve">заблаговременной подготовке документов </w:t>
      </w:r>
      <w:r w:rsidR="003E2049">
        <w:t>для будущих пенсионеров</w:t>
      </w:r>
      <w:r w:rsidR="000A413C">
        <w:t>.</w:t>
      </w:r>
      <w:r w:rsidR="00022893">
        <w:t xml:space="preserve"> </w:t>
      </w:r>
      <w:r w:rsidR="00B64D90">
        <w:t xml:space="preserve">В нем участвовали управляющий Отделением </w:t>
      </w:r>
      <w:r w:rsidR="00271EA4">
        <w:t>Татьяна Серяк</w:t>
      </w:r>
      <w:r w:rsidR="00B64D90">
        <w:t>, е</w:t>
      </w:r>
      <w:r w:rsidR="00DA74D3">
        <w:t>е</w:t>
      </w:r>
      <w:r w:rsidR="00B64D90">
        <w:t xml:space="preserve"> заместители, руководители отделов Отделения, начальники управлений Пенсионного фонда муниципальных районов области</w:t>
      </w:r>
      <w:r w:rsidR="00271EA4">
        <w:t xml:space="preserve"> и Центра ПФР по выплате пенсий в Брянской области</w:t>
      </w:r>
      <w:r w:rsidR="00B64D90">
        <w:t>.</w:t>
      </w:r>
    </w:p>
    <w:p w:rsidR="00982AE5" w:rsidRDefault="00982AE5" w:rsidP="00575337">
      <w:pPr>
        <w:suppressAutoHyphens w:val="0"/>
        <w:autoSpaceDE w:val="0"/>
        <w:autoSpaceDN w:val="0"/>
        <w:adjustRightInd w:val="0"/>
        <w:ind w:firstLine="708"/>
        <w:jc w:val="both"/>
      </w:pPr>
      <w:r>
        <w:t xml:space="preserve">С основным докладом </w:t>
      </w:r>
      <w:r w:rsidR="00A254E2">
        <w:t xml:space="preserve"> по предварительной работе с будущими пенсионерами </w:t>
      </w:r>
      <w:r>
        <w:t>выступил</w:t>
      </w:r>
      <w:r w:rsidR="00146E86">
        <w:t>а</w:t>
      </w:r>
      <w:r>
        <w:t xml:space="preserve"> </w:t>
      </w:r>
      <w:r w:rsidR="00146E86">
        <w:t xml:space="preserve"> заместитель </w:t>
      </w:r>
      <w:r>
        <w:t>управляющ</w:t>
      </w:r>
      <w:r w:rsidR="00146E86">
        <w:t xml:space="preserve">его </w:t>
      </w:r>
      <w:r w:rsidR="004C1CC4">
        <w:t xml:space="preserve">Отделением </w:t>
      </w:r>
      <w:r w:rsidR="00146E86">
        <w:t>Надежда Якушева</w:t>
      </w:r>
      <w:r>
        <w:t>.</w:t>
      </w:r>
    </w:p>
    <w:p w:rsidR="006A3F21" w:rsidRDefault="00036AC9" w:rsidP="00036AC9">
      <w:pPr>
        <w:ind w:firstLine="708"/>
        <w:jc w:val="both"/>
        <w:rPr>
          <w:rStyle w:val="af8"/>
          <w:b w:val="0"/>
        </w:rPr>
      </w:pPr>
      <w:r>
        <w:rPr>
          <w:rStyle w:val="af8"/>
          <w:b w:val="0"/>
        </w:rPr>
        <w:t xml:space="preserve">- </w:t>
      </w:r>
      <w:r w:rsidR="004A1591">
        <w:rPr>
          <w:rStyle w:val="af8"/>
          <w:b w:val="0"/>
        </w:rPr>
        <w:t xml:space="preserve">Основная цель </w:t>
      </w:r>
      <w:r w:rsidR="00E938E0" w:rsidRPr="00E938E0">
        <w:rPr>
          <w:rStyle w:val="af8"/>
          <w:b w:val="0"/>
        </w:rPr>
        <w:t>заблаговременн</w:t>
      </w:r>
      <w:r w:rsidR="004A1591">
        <w:rPr>
          <w:rStyle w:val="af8"/>
          <w:b w:val="0"/>
        </w:rPr>
        <w:t>ой</w:t>
      </w:r>
      <w:r w:rsidR="00E938E0" w:rsidRPr="00E938E0">
        <w:rPr>
          <w:rStyle w:val="af8"/>
          <w:b w:val="0"/>
        </w:rPr>
        <w:t xml:space="preserve"> работ</w:t>
      </w:r>
      <w:r w:rsidR="004A1591">
        <w:rPr>
          <w:rStyle w:val="af8"/>
          <w:b w:val="0"/>
        </w:rPr>
        <w:t>ы</w:t>
      </w:r>
      <w:r w:rsidR="0048084A" w:rsidRPr="0048084A">
        <w:rPr>
          <w:rStyle w:val="af8"/>
          <w:b w:val="0"/>
        </w:rPr>
        <w:t xml:space="preserve"> </w:t>
      </w:r>
      <w:r w:rsidR="0008151D">
        <w:rPr>
          <w:rStyle w:val="af8"/>
          <w:b w:val="0"/>
        </w:rPr>
        <w:t>–</w:t>
      </w:r>
      <w:r w:rsidR="00A12139">
        <w:rPr>
          <w:rStyle w:val="af8"/>
          <w:b w:val="0"/>
        </w:rPr>
        <w:t xml:space="preserve"> </w:t>
      </w:r>
      <w:r w:rsidR="0008151D">
        <w:rPr>
          <w:rStyle w:val="af8"/>
          <w:b w:val="0"/>
        </w:rPr>
        <w:t xml:space="preserve">полнота </w:t>
      </w:r>
      <w:r w:rsidR="00733BA6">
        <w:rPr>
          <w:rStyle w:val="af8"/>
          <w:b w:val="0"/>
        </w:rPr>
        <w:t xml:space="preserve">учета </w:t>
      </w:r>
      <w:r w:rsidR="0008151D">
        <w:rPr>
          <w:rStyle w:val="af8"/>
          <w:b w:val="0"/>
        </w:rPr>
        <w:t>пенсионных прав</w:t>
      </w:r>
      <w:r w:rsidR="00733BA6">
        <w:rPr>
          <w:rStyle w:val="af8"/>
          <w:b w:val="0"/>
        </w:rPr>
        <w:t xml:space="preserve"> </w:t>
      </w:r>
      <w:r w:rsidR="0008151D">
        <w:rPr>
          <w:rStyle w:val="af8"/>
          <w:b w:val="0"/>
        </w:rPr>
        <w:t xml:space="preserve">на </w:t>
      </w:r>
      <w:r w:rsidR="00685D76">
        <w:rPr>
          <w:rStyle w:val="af8"/>
          <w:b w:val="0"/>
        </w:rPr>
        <w:t xml:space="preserve">индивидуальном </w:t>
      </w:r>
      <w:r w:rsidR="0008151D">
        <w:rPr>
          <w:rStyle w:val="af8"/>
          <w:b w:val="0"/>
        </w:rPr>
        <w:t xml:space="preserve"> счете гражданина</w:t>
      </w:r>
      <w:r w:rsidR="00432DE8">
        <w:rPr>
          <w:rStyle w:val="af8"/>
          <w:b w:val="0"/>
        </w:rPr>
        <w:t xml:space="preserve">. </w:t>
      </w:r>
      <w:r w:rsidR="006A3F21">
        <w:rPr>
          <w:rStyle w:val="af8"/>
          <w:b w:val="0"/>
        </w:rPr>
        <w:t>Мы ставим задачу  за год</w:t>
      </w:r>
      <w:r w:rsidR="00900EF6">
        <w:rPr>
          <w:rStyle w:val="af8"/>
          <w:b w:val="0"/>
        </w:rPr>
        <w:t xml:space="preserve">, но не позднее двух месяцев </w:t>
      </w:r>
      <w:r w:rsidR="006A3F21">
        <w:rPr>
          <w:rStyle w:val="af8"/>
          <w:b w:val="0"/>
        </w:rPr>
        <w:t xml:space="preserve"> до наступления пенсионного возраста по старым нормам,</w:t>
      </w:r>
      <w:r w:rsidR="006A3F21" w:rsidRPr="00E938E0">
        <w:rPr>
          <w:rStyle w:val="af8"/>
          <w:b w:val="0"/>
        </w:rPr>
        <w:t xml:space="preserve"> сформировать </w:t>
      </w:r>
      <w:r w:rsidR="006A3F21">
        <w:rPr>
          <w:rStyle w:val="af8"/>
          <w:b w:val="0"/>
        </w:rPr>
        <w:t xml:space="preserve">необходимый </w:t>
      </w:r>
      <w:r w:rsidR="006A3F21" w:rsidRPr="00E938E0">
        <w:rPr>
          <w:rStyle w:val="af8"/>
          <w:b w:val="0"/>
        </w:rPr>
        <w:t>пакет документов</w:t>
      </w:r>
      <w:r w:rsidR="006A3F21">
        <w:rPr>
          <w:rStyle w:val="af8"/>
          <w:b w:val="0"/>
        </w:rPr>
        <w:t xml:space="preserve">. </w:t>
      </w:r>
      <w:r w:rsidR="006A3F21" w:rsidRPr="00242791">
        <w:rPr>
          <w:rStyle w:val="af8"/>
          <w:b w:val="0"/>
        </w:rPr>
        <w:t xml:space="preserve">При этом их правовая оценка производится </w:t>
      </w:r>
      <w:r w:rsidR="006A3F21">
        <w:rPr>
          <w:rStyle w:val="af8"/>
          <w:b w:val="0"/>
        </w:rPr>
        <w:t xml:space="preserve">именно </w:t>
      </w:r>
      <w:r w:rsidR="006A3F21" w:rsidRPr="00242791">
        <w:rPr>
          <w:rStyle w:val="af8"/>
          <w:b w:val="0"/>
        </w:rPr>
        <w:t xml:space="preserve"> в рамках заблаговременной работ</w:t>
      </w:r>
      <w:r w:rsidR="006A3F21">
        <w:rPr>
          <w:rStyle w:val="af8"/>
          <w:b w:val="0"/>
        </w:rPr>
        <w:t>ы</w:t>
      </w:r>
      <w:r w:rsidR="00AA4A11">
        <w:rPr>
          <w:rStyle w:val="af8"/>
          <w:b w:val="0"/>
        </w:rPr>
        <w:t>.</w:t>
      </w:r>
      <w:r w:rsidR="00AA4A11" w:rsidRPr="00AA4A11">
        <w:rPr>
          <w:rStyle w:val="af8"/>
          <w:b w:val="0"/>
        </w:rPr>
        <w:t xml:space="preserve"> </w:t>
      </w:r>
      <w:r w:rsidR="00AA4A11">
        <w:rPr>
          <w:rStyle w:val="af8"/>
          <w:b w:val="0"/>
        </w:rPr>
        <w:t>И, когда наступает срок подачи заявления на назначение пенсии, человеку не</w:t>
      </w:r>
      <w:r w:rsidR="004D2356">
        <w:rPr>
          <w:rStyle w:val="af8"/>
          <w:b w:val="0"/>
        </w:rPr>
        <w:t xml:space="preserve">т необходимости </w:t>
      </w:r>
      <w:r w:rsidR="00AA4A11">
        <w:rPr>
          <w:rStyle w:val="af8"/>
          <w:b w:val="0"/>
        </w:rPr>
        <w:t xml:space="preserve">обращаться в Пенсионный фонд </w:t>
      </w:r>
      <w:r w:rsidR="004D2356">
        <w:rPr>
          <w:rStyle w:val="af8"/>
          <w:b w:val="0"/>
        </w:rPr>
        <w:t xml:space="preserve">лично </w:t>
      </w:r>
      <w:r w:rsidR="00AA4A11">
        <w:rPr>
          <w:rStyle w:val="af8"/>
          <w:b w:val="0"/>
        </w:rPr>
        <w:t>и представлять документы. Он подает заявление  в электронном виде, не выходя из дома</w:t>
      </w:r>
      <w:r w:rsidR="00902171">
        <w:rPr>
          <w:rStyle w:val="af8"/>
          <w:b w:val="0"/>
        </w:rPr>
        <w:t>,</w:t>
      </w:r>
      <w:r w:rsidR="00902171" w:rsidRPr="00902171">
        <w:rPr>
          <w:rStyle w:val="af8"/>
          <w:b w:val="0"/>
        </w:rPr>
        <w:t xml:space="preserve"> </w:t>
      </w:r>
      <w:r w:rsidR="00902171">
        <w:rPr>
          <w:rStyle w:val="af8"/>
          <w:b w:val="0"/>
        </w:rPr>
        <w:t xml:space="preserve">- сказала Надежда </w:t>
      </w:r>
      <w:r w:rsidR="00606BDE">
        <w:rPr>
          <w:rStyle w:val="af8"/>
          <w:b w:val="0"/>
        </w:rPr>
        <w:t>Якушева</w:t>
      </w:r>
      <w:r w:rsidR="00F44976">
        <w:rPr>
          <w:rStyle w:val="af8"/>
          <w:b w:val="0"/>
        </w:rPr>
        <w:t xml:space="preserve">. </w:t>
      </w:r>
    </w:p>
    <w:p w:rsidR="00036AC9" w:rsidRPr="00A87885" w:rsidRDefault="00432DE8" w:rsidP="00270C52">
      <w:pPr>
        <w:ind w:firstLine="708"/>
        <w:jc w:val="both"/>
      </w:pPr>
      <w:r>
        <w:t xml:space="preserve">В этом году более 92% пенсий </w:t>
      </w:r>
      <w:r w:rsidR="00225A3E">
        <w:t xml:space="preserve">по старости </w:t>
      </w:r>
      <w:r>
        <w:t>было  назначено  на Брянщине  по данным персонифицированного учета</w:t>
      </w:r>
      <w:r w:rsidR="00A237C3">
        <w:t xml:space="preserve">, т.е. на основании </w:t>
      </w:r>
      <w:r w:rsidR="00A237C3">
        <w:rPr>
          <w:rStyle w:val="af8"/>
          <w:b w:val="0"/>
        </w:rPr>
        <w:t>пенсионных прав, учтенных на индивидуальном  счете гражданина</w:t>
      </w:r>
      <w:r>
        <w:t xml:space="preserve"> (</w:t>
      </w:r>
      <w:r w:rsidR="00225A3E">
        <w:t xml:space="preserve"> это значительно выше, чем в среднем по РФ).</w:t>
      </w:r>
      <w:r w:rsidR="00CF46B5">
        <w:t>  </w:t>
      </w:r>
      <w:r w:rsidR="00270C52">
        <w:t xml:space="preserve">Важно также отметить, что </w:t>
      </w:r>
      <w:r w:rsidR="00A7274F">
        <w:t>более 82</w:t>
      </w:r>
      <w:r w:rsidR="00036AC9">
        <w:t xml:space="preserve">% заявлений о назначении  и доставке пенсии </w:t>
      </w:r>
      <w:r w:rsidR="00D463EF">
        <w:t>брянцы</w:t>
      </w:r>
      <w:r w:rsidR="00036AC9">
        <w:t xml:space="preserve"> </w:t>
      </w:r>
      <w:r w:rsidR="00632B06">
        <w:t>направили</w:t>
      </w:r>
      <w:r w:rsidR="00D463EF">
        <w:t xml:space="preserve"> </w:t>
      </w:r>
      <w:r w:rsidR="008B63E2">
        <w:t xml:space="preserve">в </w:t>
      </w:r>
      <w:r w:rsidR="00036AC9">
        <w:t>электронном виде.</w:t>
      </w:r>
    </w:p>
    <w:p w:rsidR="004216B8" w:rsidRDefault="00E938E0" w:rsidP="00903175">
      <w:pPr>
        <w:ind w:firstLine="708"/>
        <w:jc w:val="both"/>
      </w:pPr>
      <w:r>
        <w:t>Для повышения эффективности заблаговременной работы в этот процесс активно вовлекаются работодатели.</w:t>
      </w:r>
      <w:r w:rsidRPr="00A87885">
        <w:t xml:space="preserve"> </w:t>
      </w:r>
      <w:r w:rsidR="004216B8" w:rsidRPr="00A87885">
        <w:t xml:space="preserve">Со страхователями  </w:t>
      </w:r>
      <w:r w:rsidR="00263E6E">
        <w:t>Брянщины</w:t>
      </w:r>
      <w:r w:rsidR="004216B8" w:rsidRPr="00A87885">
        <w:t xml:space="preserve"> </w:t>
      </w:r>
      <w:r w:rsidR="00264ECB" w:rsidRPr="00A87885">
        <w:t xml:space="preserve">заключено </w:t>
      </w:r>
      <w:r w:rsidR="00593614">
        <w:t>более 1</w:t>
      </w:r>
      <w:r w:rsidR="001F4AF1">
        <w:t>4</w:t>
      </w:r>
      <w:r w:rsidR="0016790E">
        <w:t xml:space="preserve"> тысяч</w:t>
      </w:r>
      <w:r w:rsidR="00264ECB" w:rsidRPr="00A87885">
        <w:t xml:space="preserve"> </w:t>
      </w:r>
      <w:r w:rsidR="004216B8" w:rsidRPr="00A87885">
        <w:t xml:space="preserve"> соглашений по предоставлению документов,  необходимых для назначения пенси</w:t>
      </w:r>
      <w:r w:rsidR="004E6617">
        <w:t>и</w:t>
      </w:r>
      <w:r w:rsidR="004216B8" w:rsidRPr="00A87885">
        <w:t xml:space="preserve"> работникам,  в электронном виде.</w:t>
      </w:r>
      <w:r w:rsidR="00875219" w:rsidRPr="00A87885">
        <w:t xml:space="preserve"> </w:t>
      </w:r>
      <w:r w:rsidR="00387B83">
        <w:t>Таким образом</w:t>
      </w:r>
      <w:r w:rsidR="00397DCD">
        <w:t>,</w:t>
      </w:r>
      <w:r w:rsidR="00387B83">
        <w:t xml:space="preserve"> о</w:t>
      </w:r>
      <w:r w:rsidR="00C51A66">
        <w:t xml:space="preserve">хвачено  </w:t>
      </w:r>
      <w:r w:rsidR="00387B83">
        <w:t xml:space="preserve">уже </w:t>
      </w:r>
      <w:r w:rsidR="00C51A66">
        <w:t>почти 98% страхователей.</w:t>
      </w:r>
    </w:p>
    <w:p w:rsidR="00C65D0E" w:rsidRDefault="00C65D0E" w:rsidP="004E6617">
      <w:pPr>
        <w:jc w:val="both"/>
      </w:pPr>
      <w:r>
        <w:t>И, если год назад</w:t>
      </w:r>
      <w:r w:rsidR="00472381">
        <w:t xml:space="preserve"> в рамках заблаговременной работы </w:t>
      </w:r>
      <w:r>
        <w:t xml:space="preserve"> в 10-дневный срок назначалось чуть более 87% пенсий, то </w:t>
      </w:r>
      <w:r w:rsidR="00472381">
        <w:t xml:space="preserve">сейчас </w:t>
      </w:r>
      <w:r>
        <w:t xml:space="preserve"> – уже </w:t>
      </w:r>
      <w:r w:rsidR="00466371">
        <w:t>более 95</w:t>
      </w:r>
      <w:r>
        <w:t>%.</w:t>
      </w:r>
    </w:p>
    <w:p w:rsidR="000932DC" w:rsidRDefault="00B64D90" w:rsidP="009A4428">
      <w:pPr>
        <w:ind w:firstLine="708"/>
        <w:jc w:val="both"/>
      </w:pPr>
      <w:r w:rsidRPr="003277C4">
        <w:t xml:space="preserve">Опытом работы </w:t>
      </w:r>
      <w:r w:rsidR="008B5EA6">
        <w:t xml:space="preserve">на семинаре </w:t>
      </w:r>
      <w:r w:rsidRPr="003277C4">
        <w:t xml:space="preserve">поделились начальники </w:t>
      </w:r>
      <w:r w:rsidR="00F91776">
        <w:t>межрайонных у</w:t>
      </w:r>
      <w:r w:rsidRPr="003277C4">
        <w:t>правлений П</w:t>
      </w:r>
      <w:r w:rsidR="00615A5C">
        <w:t>енсионного фонда</w:t>
      </w:r>
      <w:r w:rsidR="0095135E">
        <w:t xml:space="preserve"> </w:t>
      </w:r>
      <w:r w:rsidR="0095135E" w:rsidRPr="003277C4">
        <w:t xml:space="preserve">в </w:t>
      </w:r>
      <w:r w:rsidR="00AF4562">
        <w:t>Унечском районе – Зинаида Макарова,</w:t>
      </w:r>
      <w:r w:rsidR="00F91776">
        <w:t xml:space="preserve"> в </w:t>
      </w:r>
      <w:r w:rsidR="0095135E">
        <w:t xml:space="preserve">Почепском </w:t>
      </w:r>
      <w:r w:rsidR="00F91776">
        <w:t xml:space="preserve">районе </w:t>
      </w:r>
      <w:r w:rsidR="0095135E">
        <w:t>– Александр Полищук</w:t>
      </w:r>
      <w:r w:rsidR="00593614">
        <w:t>, в  Севском районе – Вера Маркова</w:t>
      </w:r>
      <w:r w:rsidR="00F91776">
        <w:t>.</w:t>
      </w:r>
      <w:r w:rsidR="00725F6A" w:rsidRPr="003277C4">
        <w:t xml:space="preserve"> </w:t>
      </w:r>
    </w:p>
    <w:p w:rsidR="00773D4C" w:rsidRPr="004A1591" w:rsidRDefault="00FD3D92" w:rsidP="00AF3171">
      <w:pPr>
        <w:spacing w:line="276" w:lineRule="auto"/>
        <w:ind w:firstLine="708"/>
        <w:jc w:val="both"/>
        <w:rPr>
          <w:i/>
        </w:rPr>
      </w:pPr>
      <w:r w:rsidRPr="00AF3171">
        <w:t>Подводя итоги обсуждения, у</w:t>
      </w:r>
      <w:r w:rsidR="00C10586" w:rsidRPr="00AF3171">
        <w:t xml:space="preserve">правляющий Отделением Пенсионного фонда </w:t>
      </w:r>
      <w:r w:rsidRPr="00AF3171">
        <w:t xml:space="preserve">России по Брянской области </w:t>
      </w:r>
      <w:r w:rsidR="00C10586" w:rsidRPr="00AF3171">
        <w:t>Татьяна Серяк</w:t>
      </w:r>
      <w:r w:rsidR="00E06890" w:rsidRPr="00AF3171">
        <w:t xml:space="preserve"> назвала </w:t>
      </w:r>
      <w:r w:rsidR="00DB555B" w:rsidRPr="00AF3171">
        <w:t xml:space="preserve">ряд </w:t>
      </w:r>
      <w:r w:rsidR="00E06890" w:rsidRPr="00AF3171">
        <w:t>приоритетны</w:t>
      </w:r>
      <w:r w:rsidR="00DB555B" w:rsidRPr="00AF3171">
        <w:t>х</w:t>
      </w:r>
      <w:r w:rsidR="00E06890" w:rsidRPr="00AF3171">
        <w:t xml:space="preserve"> задач</w:t>
      </w:r>
      <w:r w:rsidR="00DB555B" w:rsidRPr="00AF3171">
        <w:t xml:space="preserve">, над которыми предстоит работать в ближайшие месяцы. </w:t>
      </w:r>
      <w:r w:rsidR="00E06890" w:rsidRPr="00AF3171">
        <w:t xml:space="preserve"> </w:t>
      </w:r>
      <w:r w:rsidR="00DB555B" w:rsidRPr="00AF3171">
        <w:t xml:space="preserve">В их числе </w:t>
      </w:r>
      <w:r w:rsidR="00D26175">
        <w:t>–</w:t>
      </w:r>
      <w:r w:rsidR="00DB555B">
        <w:rPr>
          <w:i/>
        </w:rPr>
        <w:t xml:space="preserve"> </w:t>
      </w:r>
      <w:r w:rsidR="00D26175">
        <w:rPr>
          <w:lang w:eastAsia="ru-RU"/>
        </w:rPr>
        <w:t>оперативное и качественное назначение пенсии гражданам, достигшим пенсионного возраста с учетом изменения законодательства</w:t>
      </w:r>
      <w:r w:rsidR="00CF4861">
        <w:rPr>
          <w:lang w:eastAsia="ru-RU"/>
        </w:rPr>
        <w:t>,</w:t>
      </w:r>
      <w:r w:rsidR="00D26175">
        <w:rPr>
          <w:lang w:eastAsia="ru-RU"/>
        </w:rPr>
        <w:t xml:space="preserve"> </w:t>
      </w:r>
      <w:r w:rsidR="00E271C5">
        <w:rPr>
          <w:lang w:eastAsia="ru-RU"/>
        </w:rPr>
        <w:t xml:space="preserve"> и </w:t>
      </w:r>
      <w:r w:rsidR="00AF3171">
        <w:t xml:space="preserve"> </w:t>
      </w:r>
      <w:r w:rsidR="007B644A">
        <w:t xml:space="preserve">высокое </w:t>
      </w:r>
      <w:r w:rsidR="00773D4C" w:rsidRPr="00AF3171">
        <w:rPr>
          <w:lang w:eastAsia="ru-RU"/>
        </w:rPr>
        <w:t xml:space="preserve">качество </w:t>
      </w:r>
      <w:r w:rsidR="00E271C5">
        <w:rPr>
          <w:lang w:eastAsia="ru-RU"/>
        </w:rPr>
        <w:t xml:space="preserve">предоставления им </w:t>
      </w:r>
      <w:r w:rsidR="00773D4C" w:rsidRPr="00AF3171">
        <w:rPr>
          <w:lang w:eastAsia="ru-RU"/>
        </w:rPr>
        <w:t xml:space="preserve"> государственных услуг</w:t>
      </w:r>
      <w:r w:rsidR="00A77275" w:rsidRPr="00AF3171">
        <w:rPr>
          <w:lang w:eastAsia="ru-RU"/>
        </w:rPr>
        <w:t>.</w:t>
      </w:r>
    </w:p>
    <w:p w:rsidR="00ED3F97" w:rsidRDefault="00A12F95" w:rsidP="0077633E">
      <w:pPr>
        <w:ind w:firstLine="708"/>
        <w:jc w:val="both"/>
        <w:rPr>
          <w:b/>
        </w:rPr>
      </w:pPr>
      <w:r w:rsidRPr="003277C4">
        <w:t xml:space="preserve">По традиции </w:t>
      </w:r>
      <w:r>
        <w:t xml:space="preserve">на совещании  подвели итоги рейтинговых показателей работы управлений по результатам  </w:t>
      </w:r>
      <w:r w:rsidR="00834B5A">
        <w:t>2</w:t>
      </w:r>
      <w:r>
        <w:t xml:space="preserve"> квартала. Лучшими коллективами </w:t>
      </w:r>
      <w:r w:rsidR="0063262D">
        <w:t>названы</w:t>
      </w:r>
      <w:r>
        <w:t xml:space="preserve"> межрайонны</w:t>
      </w:r>
      <w:r w:rsidR="0063262D">
        <w:t xml:space="preserve">е </w:t>
      </w:r>
      <w:r>
        <w:t>управлени</w:t>
      </w:r>
      <w:r w:rsidR="0063262D">
        <w:t>я</w:t>
      </w:r>
      <w:r>
        <w:t xml:space="preserve"> </w:t>
      </w:r>
      <w:r w:rsidRPr="006749D0">
        <w:t xml:space="preserve">в  </w:t>
      </w:r>
      <w:r w:rsidR="006749D0" w:rsidRPr="006749D0">
        <w:t>Жуковском</w:t>
      </w:r>
      <w:r w:rsidRPr="006749D0">
        <w:t>, Унечском</w:t>
      </w:r>
      <w:r w:rsidR="0077633E">
        <w:t>,</w:t>
      </w:r>
      <w:r w:rsidRPr="006749D0">
        <w:t xml:space="preserve">  </w:t>
      </w:r>
      <w:r w:rsidR="006749D0" w:rsidRPr="006749D0">
        <w:t>Севском</w:t>
      </w:r>
      <w:r w:rsidR="0077633E">
        <w:t xml:space="preserve">, Выгоничском </w:t>
      </w:r>
      <w:r w:rsidR="006749D0" w:rsidRPr="006749D0">
        <w:t xml:space="preserve"> районах</w:t>
      </w:r>
      <w:r w:rsidR="0077633E">
        <w:t>, а также</w:t>
      </w:r>
      <w:r w:rsidRPr="006749D0">
        <w:t xml:space="preserve"> управлени</w:t>
      </w:r>
      <w:r w:rsidR="0077633E">
        <w:t>я</w:t>
      </w:r>
      <w:r w:rsidRPr="006749D0">
        <w:t xml:space="preserve"> в </w:t>
      </w:r>
      <w:r w:rsidR="006749D0" w:rsidRPr="006749D0">
        <w:t xml:space="preserve">г.Сельцо </w:t>
      </w:r>
      <w:r w:rsidR="0077633E">
        <w:t xml:space="preserve">и </w:t>
      </w:r>
      <w:r w:rsidR="006749D0" w:rsidRPr="006749D0">
        <w:t>Стародубском районе.</w:t>
      </w:r>
      <w:r w:rsidRPr="006749D0">
        <w:t xml:space="preserve"> </w:t>
      </w:r>
      <w:r w:rsidRPr="003277C4">
        <w:t xml:space="preserve">Победителям   были вручены </w:t>
      </w:r>
      <w:r>
        <w:t>Благодарности</w:t>
      </w:r>
      <w:r w:rsidRPr="003277C4">
        <w:t>.</w:t>
      </w:r>
      <w:r w:rsidR="00221F38" w:rsidRPr="00EF78F5">
        <w:rPr>
          <w:b/>
        </w:rPr>
        <w:t xml:space="preserve"> </w:t>
      </w:r>
    </w:p>
    <w:p w:rsidR="00CF285D" w:rsidRDefault="002D508B" w:rsidP="00C3465E">
      <w:pPr>
        <w:ind w:firstLine="708"/>
        <w:jc w:val="both"/>
        <w:rPr>
          <w:sz w:val="28"/>
          <w:szCs w:val="28"/>
          <w:lang w:eastAsia="ru-RU"/>
        </w:rPr>
      </w:pPr>
      <w:r w:rsidRPr="002D508B">
        <w:t xml:space="preserve">Бывший </w:t>
      </w:r>
      <w:r>
        <w:t xml:space="preserve"> начальник управления ПФР в г.Сельцо, ныне заместитель начальника Центра ПФР по выплате пенсий в Брянской области Наталья Быконя </w:t>
      </w:r>
      <w:r w:rsidR="00D67674">
        <w:t xml:space="preserve">  </w:t>
      </w:r>
      <w:r w:rsidR="00461665">
        <w:t xml:space="preserve">отмечена особо: за большой вклад в развитие пенсионной системы области и высокие показатели в работе ей </w:t>
      </w:r>
      <w:r w:rsidR="008A3A42">
        <w:t>вручен знак</w:t>
      </w:r>
      <w:r w:rsidR="00461665">
        <w:t xml:space="preserve">  </w:t>
      </w:r>
      <w:r w:rsidR="00D67674">
        <w:t>«Отличник П</w:t>
      </w:r>
      <w:r w:rsidR="009824B6">
        <w:t>енсионного фонда России</w:t>
      </w:r>
      <w:r w:rsidR="00D67674">
        <w:t>».</w:t>
      </w:r>
      <w:r w:rsidR="00C3465E">
        <w:t xml:space="preserve">                       </w:t>
      </w:r>
      <w:r w:rsidR="00C3465E">
        <w:rPr>
          <w:sz w:val="28"/>
          <w:szCs w:val="28"/>
          <w:lang w:eastAsia="ru-RU"/>
        </w:rPr>
        <w:t xml:space="preserve"> </w:t>
      </w:r>
    </w:p>
    <w:sectPr w:rsidR="00CF285D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957" w:rsidRDefault="00595957">
      <w:r>
        <w:separator/>
      </w:r>
    </w:p>
  </w:endnote>
  <w:endnote w:type="continuationSeparator" w:id="0">
    <w:p w:rsidR="00595957" w:rsidRDefault="0059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957" w:rsidRDefault="00595957">
      <w:r>
        <w:separator/>
      </w:r>
    </w:p>
  </w:footnote>
  <w:footnote w:type="continuationSeparator" w:id="0">
    <w:p w:rsidR="00595957" w:rsidRDefault="00595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BE0D0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31E2"/>
    <w:rsid w:val="00015214"/>
    <w:rsid w:val="0001561B"/>
    <w:rsid w:val="00015950"/>
    <w:rsid w:val="000207ED"/>
    <w:rsid w:val="00021C02"/>
    <w:rsid w:val="00022893"/>
    <w:rsid w:val="0002403E"/>
    <w:rsid w:val="000240A9"/>
    <w:rsid w:val="000321D7"/>
    <w:rsid w:val="00033A5A"/>
    <w:rsid w:val="00033FD7"/>
    <w:rsid w:val="00034C0F"/>
    <w:rsid w:val="00036642"/>
    <w:rsid w:val="00036AC9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151D"/>
    <w:rsid w:val="000826D5"/>
    <w:rsid w:val="00083062"/>
    <w:rsid w:val="00083074"/>
    <w:rsid w:val="000879D8"/>
    <w:rsid w:val="0009088D"/>
    <w:rsid w:val="00090998"/>
    <w:rsid w:val="000932DC"/>
    <w:rsid w:val="00094779"/>
    <w:rsid w:val="0009619C"/>
    <w:rsid w:val="00096FFA"/>
    <w:rsid w:val="00097F49"/>
    <w:rsid w:val="000A11AB"/>
    <w:rsid w:val="000A3EC0"/>
    <w:rsid w:val="000A413C"/>
    <w:rsid w:val="000A53AA"/>
    <w:rsid w:val="000A54CE"/>
    <w:rsid w:val="000A54FC"/>
    <w:rsid w:val="000A67C1"/>
    <w:rsid w:val="000A6C97"/>
    <w:rsid w:val="000A7F43"/>
    <w:rsid w:val="000B0755"/>
    <w:rsid w:val="000B4247"/>
    <w:rsid w:val="000B6F0B"/>
    <w:rsid w:val="000B747B"/>
    <w:rsid w:val="000B7D93"/>
    <w:rsid w:val="000C1354"/>
    <w:rsid w:val="000C1B68"/>
    <w:rsid w:val="000C26EA"/>
    <w:rsid w:val="000C3A2D"/>
    <w:rsid w:val="000C6DBC"/>
    <w:rsid w:val="000C79F3"/>
    <w:rsid w:val="000D050A"/>
    <w:rsid w:val="000D0DD2"/>
    <w:rsid w:val="000D105C"/>
    <w:rsid w:val="000D2C8B"/>
    <w:rsid w:val="000D47C3"/>
    <w:rsid w:val="000D52E3"/>
    <w:rsid w:val="000D5B57"/>
    <w:rsid w:val="000D6099"/>
    <w:rsid w:val="000D73E9"/>
    <w:rsid w:val="000E273A"/>
    <w:rsid w:val="000E3176"/>
    <w:rsid w:val="000E47B0"/>
    <w:rsid w:val="000E5CB0"/>
    <w:rsid w:val="000F1267"/>
    <w:rsid w:val="000F441C"/>
    <w:rsid w:val="000F5783"/>
    <w:rsid w:val="000F5EB7"/>
    <w:rsid w:val="000F6925"/>
    <w:rsid w:val="001018B4"/>
    <w:rsid w:val="0010374F"/>
    <w:rsid w:val="00103890"/>
    <w:rsid w:val="001053BC"/>
    <w:rsid w:val="00105794"/>
    <w:rsid w:val="00105CF9"/>
    <w:rsid w:val="001063EB"/>
    <w:rsid w:val="00107500"/>
    <w:rsid w:val="001077BD"/>
    <w:rsid w:val="001106CA"/>
    <w:rsid w:val="00113910"/>
    <w:rsid w:val="00115580"/>
    <w:rsid w:val="00121BAB"/>
    <w:rsid w:val="00122E3A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3E32"/>
    <w:rsid w:val="00144525"/>
    <w:rsid w:val="00146E86"/>
    <w:rsid w:val="00146EEE"/>
    <w:rsid w:val="00147DDB"/>
    <w:rsid w:val="001527A8"/>
    <w:rsid w:val="0015489C"/>
    <w:rsid w:val="001552B8"/>
    <w:rsid w:val="00156A73"/>
    <w:rsid w:val="0016047D"/>
    <w:rsid w:val="00160791"/>
    <w:rsid w:val="00164922"/>
    <w:rsid w:val="0016790E"/>
    <w:rsid w:val="00167F4A"/>
    <w:rsid w:val="00170DDC"/>
    <w:rsid w:val="00173C66"/>
    <w:rsid w:val="001774F7"/>
    <w:rsid w:val="00177633"/>
    <w:rsid w:val="00180444"/>
    <w:rsid w:val="001806C5"/>
    <w:rsid w:val="00180C49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1E59"/>
    <w:rsid w:val="001A58BC"/>
    <w:rsid w:val="001A6A4E"/>
    <w:rsid w:val="001A6E05"/>
    <w:rsid w:val="001A7183"/>
    <w:rsid w:val="001B245C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4D1"/>
    <w:rsid w:val="001D4951"/>
    <w:rsid w:val="001D5C7F"/>
    <w:rsid w:val="001D60C9"/>
    <w:rsid w:val="001E01FB"/>
    <w:rsid w:val="001E0C39"/>
    <w:rsid w:val="001E1FDD"/>
    <w:rsid w:val="001E261C"/>
    <w:rsid w:val="001E302B"/>
    <w:rsid w:val="001E50A4"/>
    <w:rsid w:val="001E6588"/>
    <w:rsid w:val="001F1747"/>
    <w:rsid w:val="001F1A48"/>
    <w:rsid w:val="001F1E50"/>
    <w:rsid w:val="001F278F"/>
    <w:rsid w:val="001F3D27"/>
    <w:rsid w:val="001F4AF1"/>
    <w:rsid w:val="001F4FD5"/>
    <w:rsid w:val="001F5654"/>
    <w:rsid w:val="001F6668"/>
    <w:rsid w:val="001F6A26"/>
    <w:rsid w:val="001F7B9B"/>
    <w:rsid w:val="0020033A"/>
    <w:rsid w:val="00200B7F"/>
    <w:rsid w:val="00202512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5FF"/>
    <w:rsid w:val="00221F38"/>
    <w:rsid w:val="002223F1"/>
    <w:rsid w:val="00222D4A"/>
    <w:rsid w:val="00223638"/>
    <w:rsid w:val="00223C9C"/>
    <w:rsid w:val="00225A3E"/>
    <w:rsid w:val="00225DCB"/>
    <w:rsid w:val="00226E91"/>
    <w:rsid w:val="002275EE"/>
    <w:rsid w:val="00227984"/>
    <w:rsid w:val="002343EA"/>
    <w:rsid w:val="00235146"/>
    <w:rsid w:val="00235BA1"/>
    <w:rsid w:val="00236811"/>
    <w:rsid w:val="002373B9"/>
    <w:rsid w:val="0024055D"/>
    <w:rsid w:val="00241710"/>
    <w:rsid w:val="00241BFC"/>
    <w:rsid w:val="00242791"/>
    <w:rsid w:val="00242C93"/>
    <w:rsid w:val="0024399E"/>
    <w:rsid w:val="00244DB7"/>
    <w:rsid w:val="00246D71"/>
    <w:rsid w:val="00250790"/>
    <w:rsid w:val="00250927"/>
    <w:rsid w:val="00250999"/>
    <w:rsid w:val="00251C03"/>
    <w:rsid w:val="00252E52"/>
    <w:rsid w:val="0025351D"/>
    <w:rsid w:val="00253A48"/>
    <w:rsid w:val="0025589F"/>
    <w:rsid w:val="00256905"/>
    <w:rsid w:val="00260429"/>
    <w:rsid w:val="0026354D"/>
    <w:rsid w:val="00263E6E"/>
    <w:rsid w:val="00264ECB"/>
    <w:rsid w:val="0026616B"/>
    <w:rsid w:val="00270C52"/>
    <w:rsid w:val="00271EA4"/>
    <w:rsid w:val="00271EF0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6D"/>
    <w:rsid w:val="00294C79"/>
    <w:rsid w:val="002959A0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4B2"/>
    <w:rsid w:val="002B26F3"/>
    <w:rsid w:val="002B3F2D"/>
    <w:rsid w:val="002C2F92"/>
    <w:rsid w:val="002C36A4"/>
    <w:rsid w:val="002C57A8"/>
    <w:rsid w:val="002C5C7D"/>
    <w:rsid w:val="002C71DC"/>
    <w:rsid w:val="002C74F4"/>
    <w:rsid w:val="002D508B"/>
    <w:rsid w:val="002D7451"/>
    <w:rsid w:val="002D7B25"/>
    <w:rsid w:val="002E3560"/>
    <w:rsid w:val="002E3800"/>
    <w:rsid w:val="002E45B2"/>
    <w:rsid w:val="002E4E29"/>
    <w:rsid w:val="002F07AB"/>
    <w:rsid w:val="002F0EBF"/>
    <w:rsid w:val="002F1B0D"/>
    <w:rsid w:val="002F4A0A"/>
    <w:rsid w:val="002F5860"/>
    <w:rsid w:val="002F769A"/>
    <w:rsid w:val="002F7F1A"/>
    <w:rsid w:val="0030066F"/>
    <w:rsid w:val="00300833"/>
    <w:rsid w:val="00300BBC"/>
    <w:rsid w:val="00302181"/>
    <w:rsid w:val="00304C28"/>
    <w:rsid w:val="00305A51"/>
    <w:rsid w:val="00306C19"/>
    <w:rsid w:val="003074B4"/>
    <w:rsid w:val="00311472"/>
    <w:rsid w:val="003122E4"/>
    <w:rsid w:val="00312F5B"/>
    <w:rsid w:val="003130C8"/>
    <w:rsid w:val="003138D3"/>
    <w:rsid w:val="003159E4"/>
    <w:rsid w:val="003173A1"/>
    <w:rsid w:val="00317581"/>
    <w:rsid w:val="00321D0A"/>
    <w:rsid w:val="00322599"/>
    <w:rsid w:val="0032348E"/>
    <w:rsid w:val="0032502D"/>
    <w:rsid w:val="0032611A"/>
    <w:rsid w:val="003271FE"/>
    <w:rsid w:val="003277C4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4E67"/>
    <w:rsid w:val="0035575F"/>
    <w:rsid w:val="003562DA"/>
    <w:rsid w:val="00360932"/>
    <w:rsid w:val="00360A1C"/>
    <w:rsid w:val="0036156A"/>
    <w:rsid w:val="003633F4"/>
    <w:rsid w:val="00363A11"/>
    <w:rsid w:val="00365753"/>
    <w:rsid w:val="00365C06"/>
    <w:rsid w:val="00365F63"/>
    <w:rsid w:val="00366FD7"/>
    <w:rsid w:val="003674AC"/>
    <w:rsid w:val="0037102A"/>
    <w:rsid w:val="0037238A"/>
    <w:rsid w:val="0037258D"/>
    <w:rsid w:val="00372DEB"/>
    <w:rsid w:val="00373650"/>
    <w:rsid w:val="003774E0"/>
    <w:rsid w:val="00380399"/>
    <w:rsid w:val="003806FA"/>
    <w:rsid w:val="003812C7"/>
    <w:rsid w:val="003816A9"/>
    <w:rsid w:val="00384452"/>
    <w:rsid w:val="003844E7"/>
    <w:rsid w:val="00385ED0"/>
    <w:rsid w:val="00387B83"/>
    <w:rsid w:val="00390455"/>
    <w:rsid w:val="00390987"/>
    <w:rsid w:val="003914F1"/>
    <w:rsid w:val="00391541"/>
    <w:rsid w:val="00394471"/>
    <w:rsid w:val="0039463F"/>
    <w:rsid w:val="00397DCD"/>
    <w:rsid w:val="00397E9E"/>
    <w:rsid w:val="003A05AA"/>
    <w:rsid w:val="003A32FC"/>
    <w:rsid w:val="003A333F"/>
    <w:rsid w:val="003A3B7B"/>
    <w:rsid w:val="003A3C73"/>
    <w:rsid w:val="003A4601"/>
    <w:rsid w:val="003A4E7A"/>
    <w:rsid w:val="003A5930"/>
    <w:rsid w:val="003A5F73"/>
    <w:rsid w:val="003A7BEF"/>
    <w:rsid w:val="003B13DE"/>
    <w:rsid w:val="003B7F9D"/>
    <w:rsid w:val="003B7FDE"/>
    <w:rsid w:val="003C0945"/>
    <w:rsid w:val="003C37A2"/>
    <w:rsid w:val="003C590E"/>
    <w:rsid w:val="003C6E43"/>
    <w:rsid w:val="003C7C81"/>
    <w:rsid w:val="003D11EB"/>
    <w:rsid w:val="003D1E7D"/>
    <w:rsid w:val="003D253A"/>
    <w:rsid w:val="003D2B84"/>
    <w:rsid w:val="003D5C3D"/>
    <w:rsid w:val="003D7335"/>
    <w:rsid w:val="003E2049"/>
    <w:rsid w:val="003E39BD"/>
    <w:rsid w:val="003E4A39"/>
    <w:rsid w:val="003E6996"/>
    <w:rsid w:val="003E7357"/>
    <w:rsid w:val="003F06CD"/>
    <w:rsid w:val="003F19A8"/>
    <w:rsid w:val="003F4502"/>
    <w:rsid w:val="003F4EA6"/>
    <w:rsid w:val="003F4F0F"/>
    <w:rsid w:val="003F5FB7"/>
    <w:rsid w:val="00400D84"/>
    <w:rsid w:val="004019EB"/>
    <w:rsid w:val="00401C92"/>
    <w:rsid w:val="0040277F"/>
    <w:rsid w:val="00402C23"/>
    <w:rsid w:val="00406B38"/>
    <w:rsid w:val="004102CA"/>
    <w:rsid w:val="00411C59"/>
    <w:rsid w:val="00415F34"/>
    <w:rsid w:val="00415F3C"/>
    <w:rsid w:val="00417E4F"/>
    <w:rsid w:val="00420E46"/>
    <w:rsid w:val="00420EC8"/>
    <w:rsid w:val="004216B8"/>
    <w:rsid w:val="00423AB3"/>
    <w:rsid w:val="00424053"/>
    <w:rsid w:val="00425ED5"/>
    <w:rsid w:val="00426155"/>
    <w:rsid w:val="0042698C"/>
    <w:rsid w:val="00426A07"/>
    <w:rsid w:val="00427897"/>
    <w:rsid w:val="004301C6"/>
    <w:rsid w:val="00430D01"/>
    <w:rsid w:val="00431790"/>
    <w:rsid w:val="00432DE8"/>
    <w:rsid w:val="00436032"/>
    <w:rsid w:val="00436BDA"/>
    <w:rsid w:val="00441923"/>
    <w:rsid w:val="004436B0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665"/>
    <w:rsid w:val="00461D93"/>
    <w:rsid w:val="00461E28"/>
    <w:rsid w:val="00462896"/>
    <w:rsid w:val="00463BA9"/>
    <w:rsid w:val="00464730"/>
    <w:rsid w:val="00465454"/>
    <w:rsid w:val="00465671"/>
    <w:rsid w:val="00465DDC"/>
    <w:rsid w:val="00466371"/>
    <w:rsid w:val="00466AA3"/>
    <w:rsid w:val="00471619"/>
    <w:rsid w:val="00472314"/>
    <w:rsid w:val="00472381"/>
    <w:rsid w:val="00474022"/>
    <w:rsid w:val="0047597B"/>
    <w:rsid w:val="00476598"/>
    <w:rsid w:val="00476821"/>
    <w:rsid w:val="00476934"/>
    <w:rsid w:val="0048084A"/>
    <w:rsid w:val="00480C25"/>
    <w:rsid w:val="00481397"/>
    <w:rsid w:val="00482CBD"/>
    <w:rsid w:val="004835F2"/>
    <w:rsid w:val="00484361"/>
    <w:rsid w:val="00484921"/>
    <w:rsid w:val="004865C6"/>
    <w:rsid w:val="00492463"/>
    <w:rsid w:val="00492F19"/>
    <w:rsid w:val="004974F4"/>
    <w:rsid w:val="004975F4"/>
    <w:rsid w:val="00497DDE"/>
    <w:rsid w:val="00497F20"/>
    <w:rsid w:val="004A0635"/>
    <w:rsid w:val="004A1591"/>
    <w:rsid w:val="004A33EB"/>
    <w:rsid w:val="004A6FED"/>
    <w:rsid w:val="004B0BB0"/>
    <w:rsid w:val="004B21B7"/>
    <w:rsid w:val="004B4781"/>
    <w:rsid w:val="004C08F7"/>
    <w:rsid w:val="004C1000"/>
    <w:rsid w:val="004C1CC4"/>
    <w:rsid w:val="004C1FAF"/>
    <w:rsid w:val="004C4692"/>
    <w:rsid w:val="004C5933"/>
    <w:rsid w:val="004C6D2C"/>
    <w:rsid w:val="004C74BB"/>
    <w:rsid w:val="004D0A82"/>
    <w:rsid w:val="004D0DD3"/>
    <w:rsid w:val="004D2356"/>
    <w:rsid w:val="004D33B4"/>
    <w:rsid w:val="004D4B16"/>
    <w:rsid w:val="004D5F62"/>
    <w:rsid w:val="004D62D8"/>
    <w:rsid w:val="004E2FA7"/>
    <w:rsid w:val="004E3BE8"/>
    <w:rsid w:val="004E3C6D"/>
    <w:rsid w:val="004E40C8"/>
    <w:rsid w:val="004E4340"/>
    <w:rsid w:val="004E5BEC"/>
    <w:rsid w:val="004E6617"/>
    <w:rsid w:val="004F3BBD"/>
    <w:rsid w:val="004F71EC"/>
    <w:rsid w:val="004F7AA8"/>
    <w:rsid w:val="00500F1D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B51"/>
    <w:rsid w:val="005317A1"/>
    <w:rsid w:val="0053277E"/>
    <w:rsid w:val="00534FB7"/>
    <w:rsid w:val="0053563B"/>
    <w:rsid w:val="00535C7C"/>
    <w:rsid w:val="0054031F"/>
    <w:rsid w:val="005412D1"/>
    <w:rsid w:val="00541C1A"/>
    <w:rsid w:val="005428A2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4D69"/>
    <w:rsid w:val="00565B28"/>
    <w:rsid w:val="00566308"/>
    <w:rsid w:val="005711B5"/>
    <w:rsid w:val="0057192D"/>
    <w:rsid w:val="0057318E"/>
    <w:rsid w:val="0057373B"/>
    <w:rsid w:val="00573D29"/>
    <w:rsid w:val="00575337"/>
    <w:rsid w:val="005802BB"/>
    <w:rsid w:val="00580858"/>
    <w:rsid w:val="0058273F"/>
    <w:rsid w:val="00582A79"/>
    <w:rsid w:val="0058355A"/>
    <w:rsid w:val="005849FD"/>
    <w:rsid w:val="00585A6C"/>
    <w:rsid w:val="00586A6D"/>
    <w:rsid w:val="00587536"/>
    <w:rsid w:val="00591D76"/>
    <w:rsid w:val="00593614"/>
    <w:rsid w:val="00594292"/>
    <w:rsid w:val="00595957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2B68"/>
    <w:rsid w:val="005B4B5C"/>
    <w:rsid w:val="005C0443"/>
    <w:rsid w:val="005C04B5"/>
    <w:rsid w:val="005C21FB"/>
    <w:rsid w:val="005C2682"/>
    <w:rsid w:val="005C2A7A"/>
    <w:rsid w:val="005C40A1"/>
    <w:rsid w:val="005C47E0"/>
    <w:rsid w:val="005C6347"/>
    <w:rsid w:val="005C7B5E"/>
    <w:rsid w:val="005C7DC9"/>
    <w:rsid w:val="005D211A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37FC"/>
    <w:rsid w:val="00604ECD"/>
    <w:rsid w:val="006053ED"/>
    <w:rsid w:val="00605C3B"/>
    <w:rsid w:val="00606BDE"/>
    <w:rsid w:val="006076CE"/>
    <w:rsid w:val="00607B3A"/>
    <w:rsid w:val="0061403E"/>
    <w:rsid w:val="00615641"/>
    <w:rsid w:val="00615A5C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262D"/>
    <w:rsid w:val="00632AFD"/>
    <w:rsid w:val="00632B06"/>
    <w:rsid w:val="00633096"/>
    <w:rsid w:val="00637076"/>
    <w:rsid w:val="0063712A"/>
    <w:rsid w:val="0064045E"/>
    <w:rsid w:val="0064080A"/>
    <w:rsid w:val="006419BF"/>
    <w:rsid w:val="00642851"/>
    <w:rsid w:val="00642A6F"/>
    <w:rsid w:val="0064312E"/>
    <w:rsid w:val="00643972"/>
    <w:rsid w:val="00644A4A"/>
    <w:rsid w:val="00646529"/>
    <w:rsid w:val="006466E1"/>
    <w:rsid w:val="006473D7"/>
    <w:rsid w:val="0065083E"/>
    <w:rsid w:val="00652417"/>
    <w:rsid w:val="00652A4A"/>
    <w:rsid w:val="0065363C"/>
    <w:rsid w:val="0065368D"/>
    <w:rsid w:val="00654BF3"/>
    <w:rsid w:val="00656B9F"/>
    <w:rsid w:val="0066208E"/>
    <w:rsid w:val="00664964"/>
    <w:rsid w:val="0066542E"/>
    <w:rsid w:val="00667562"/>
    <w:rsid w:val="006701C6"/>
    <w:rsid w:val="00670B56"/>
    <w:rsid w:val="006749D0"/>
    <w:rsid w:val="00675785"/>
    <w:rsid w:val="006765C0"/>
    <w:rsid w:val="00676E8F"/>
    <w:rsid w:val="006774FF"/>
    <w:rsid w:val="006818FA"/>
    <w:rsid w:val="006831F0"/>
    <w:rsid w:val="00683787"/>
    <w:rsid w:val="006846DF"/>
    <w:rsid w:val="00684D34"/>
    <w:rsid w:val="00685D76"/>
    <w:rsid w:val="00685DD0"/>
    <w:rsid w:val="00686A3D"/>
    <w:rsid w:val="00686E81"/>
    <w:rsid w:val="006873A4"/>
    <w:rsid w:val="0069163E"/>
    <w:rsid w:val="00695392"/>
    <w:rsid w:val="00695CD5"/>
    <w:rsid w:val="006967F3"/>
    <w:rsid w:val="006A14D2"/>
    <w:rsid w:val="006A151B"/>
    <w:rsid w:val="006A3F21"/>
    <w:rsid w:val="006A4D26"/>
    <w:rsid w:val="006A7E27"/>
    <w:rsid w:val="006A7EE8"/>
    <w:rsid w:val="006B11D3"/>
    <w:rsid w:val="006B1CFF"/>
    <w:rsid w:val="006B4E23"/>
    <w:rsid w:val="006B4EB4"/>
    <w:rsid w:val="006B4F69"/>
    <w:rsid w:val="006B6FFD"/>
    <w:rsid w:val="006C1310"/>
    <w:rsid w:val="006C1E6B"/>
    <w:rsid w:val="006C21D3"/>
    <w:rsid w:val="006C3082"/>
    <w:rsid w:val="006C364F"/>
    <w:rsid w:val="006C400A"/>
    <w:rsid w:val="006C4408"/>
    <w:rsid w:val="006C4D32"/>
    <w:rsid w:val="006C6325"/>
    <w:rsid w:val="006C75F4"/>
    <w:rsid w:val="006D1EDA"/>
    <w:rsid w:val="006D5398"/>
    <w:rsid w:val="006D555C"/>
    <w:rsid w:val="006D7AF2"/>
    <w:rsid w:val="006E0626"/>
    <w:rsid w:val="006E5099"/>
    <w:rsid w:val="006E51D8"/>
    <w:rsid w:val="006E7886"/>
    <w:rsid w:val="006F019D"/>
    <w:rsid w:val="006F11BB"/>
    <w:rsid w:val="006F2099"/>
    <w:rsid w:val="006F2307"/>
    <w:rsid w:val="006F4CC4"/>
    <w:rsid w:val="006F4D38"/>
    <w:rsid w:val="006F6D51"/>
    <w:rsid w:val="007051A1"/>
    <w:rsid w:val="007056BB"/>
    <w:rsid w:val="00705A8E"/>
    <w:rsid w:val="007063C6"/>
    <w:rsid w:val="00706512"/>
    <w:rsid w:val="0071026D"/>
    <w:rsid w:val="007139CD"/>
    <w:rsid w:val="007140F0"/>
    <w:rsid w:val="00716098"/>
    <w:rsid w:val="00722C83"/>
    <w:rsid w:val="007238BC"/>
    <w:rsid w:val="00725F6A"/>
    <w:rsid w:val="00730077"/>
    <w:rsid w:val="00730729"/>
    <w:rsid w:val="00731916"/>
    <w:rsid w:val="00731DB0"/>
    <w:rsid w:val="007335B7"/>
    <w:rsid w:val="00733BA6"/>
    <w:rsid w:val="00733F94"/>
    <w:rsid w:val="00734056"/>
    <w:rsid w:val="007412C9"/>
    <w:rsid w:val="00745044"/>
    <w:rsid w:val="00746BF9"/>
    <w:rsid w:val="00746C3D"/>
    <w:rsid w:val="00746F4F"/>
    <w:rsid w:val="00750B59"/>
    <w:rsid w:val="00750C1F"/>
    <w:rsid w:val="00750F02"/>
    <w:rsid w:val="0075114D"/>
    <w:rsid w:val="00752395"/>
    <w:rsid w:val="00752BF8"/>
    <w:rsid w:val="00754CA3"/>
    <w:rsid w:val="00760DAA"/>
    <w:rsid w:val="0076232A"/>
    <w:rsid w:val="00762673"/>
    <w:rsid w:val="0076345C"/>
    <w:rsid w:val="007635D5"/>
    <w:rsid w:val="0076539F"/>
    <w:rsid w:val="00765B17"/>
    <w:rsid w:val="0076752C"/>
    <w:rsid w:val="00770F14"/>
    <w:rsid w:val="00772A61"/>
    <w:rsid w:val="00772BAF"/>
    <w:rsid w:val="00772D20"/>
    <w:rsid w:val="00773D4C"/>
    <w:rsid w:val="00774979"/>
    <w:rsid w:val="00774C31"/>
    <w:rsid w:val="00775D7B"/>
    <w:rsid w:val="0077633E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36B5"/>
    <w:rsid w:val="007A6490"/>
    <w:rsid w:val="007A72E3"/>
    <w:rsid w:val="007B5498"/>
    <w:rsid w:val="007B644A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6DC6"/>
    <w:rsid w:val="007D75A3"/>
    <w:rsid w:val="007E06F9"/>
    <w:rsid w:val="007E14A9"/>
    <w:rsid w:val="007E2700"/>
    <w:rsid w:val="007E3179"/>
    <w:rsid w:val="007E40A1"/>
    <w:rsid w:val="007E4C7C"/>
    <w:rsid w:val="007E4D27"/>
    <w:rsid w:val="007E51FF"/>
    <w:rsid w:val="007F08CB"/>
    <w:rsid w:val="007F167B"/>
    <w:rsid w:val="007F2075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B5A"/>
    <w:rsid w:val="00834EA4"/>
    <w:rsid w:val="00837386"/>
    <w:rsid w:val="008373B1"/>
    <w:rsid w:val="00840316"/>
    <w:rsid w:val="00840B4A"/>
    <w:rsid w:val="00843372"/>
    <w:rsid w:val="0084626E"/>
    <w:rsid w:val="0084697F"/>
    <w:rsid w:val="0084704E"/>
    <w:rsid w:val="00847E91"/>
    <w:rsid w:val="00850099"/>
    <w:rsid w:val="00851531"/>
    <w:rsid w:val="00851C31"/>
    <w:rsid w:val="008525BD"/>
    <w:rsid w:val="0085390C"/>
    <w:rsid w:val="00857F2B"/>
    <w:rsid w:val="008606FB"/>
    <w:rsid w:val="00867115"/>
    <w:rsid w:val="00867207"/>
    <w:rsid w:val="008724C2"/>
    <w:rsid w:val="0087252C"/>
    <w:rsid w:val="00874260"/>
    <w:rsid w:val="00875219"/>
    <w:rsid w:val="00875357"/>
    <w:rsid w:val="0087621F"/>
    <w:rsid w:val="008806DC"/>
    <w:rsid w:val="00881950"/>
    <w:rsid w:val="00882094"/>
    <w:rsid w:val="008822C5"/>
    <w:rsid w:val="00882DCC"/>
    <w:rsid w:val="00885019"/>
    <w:rsid w:val="00887386"/>
    <w:rsid w:val="008915C0"/>
    <w:rsid w:val="008922FC"/>
    <w:rsid w:val="0089701F"/>
    <w:rsid w:val="008A1B93"/>
    <w:rsid w:val="008A1CF8"/>
    <w:rsid w:val="008A2039"/>
    <w:rsid w:val="008A2522"/>
    <w:rsid w:val="008A3A42"/>
    <w:rsid w:val="008A471E"/>
    <w:rsid w:val="008A5C6C"/>
    <w:rsid w:val="008A7452"/>
    <w:rsid w:val="008B562E"/>
    <w:rsid w:val="008B5EA6"/>
    <w:rsid w:val="008B63E2"/>
    <w:rsid w:val="008B79BF"/>
    <w:rsid w:val="008C0C2B"/>
    <w:rsid w:val="008C26B1"/>
    <w:rsid w:val="008C2E60"/>
    <w:rsid w:val="008C373E"/>
    <w:rsid w:val="008C5D19"/>
    <w:rsid w:val="008C5F4E"/>
    <w:rsid w:val="008C62D1"/>
    <w:rsid w:val="008C6455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EF6"/>
    <w:rsid w:val="00902171"/>
    <w:rsid w:val="009027B8"/>
    <w:rsid w:val="009027CA"/>
    <w:rsid w:val="00903175"/>
    <w:rsid w:val="00903B96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806"/>
    <w:rsid w:val="00936CC6"/>
    <w:rsid w:val="00936E22"/>
    <w:rsid w:val="00937893"/>
    <w:rsid w:val="0094021B"/>
    <w:rsid w:val="00940269"/>
    <w:rsid w:val="00940B6B"/>
    <w:rsid w:val="009439AA"/>
    <w:rsid w:val="00947637"/>
    <w:rsid w:val="0095135E"/>
    <w:rsid w:val="0095167E"/>
    <w:rsid w:val="00952B03"/>
    <w:rsid w:val="00953889"/>
    <w:rsid w:val="00953DE2"/>
    <w:rsid w:val="009553CB"/>
    <w:rsid w:val="00956417"/>
    <w:rsid w:val="009611EC"/>
    <w:rsid w:val="009617DF"/>
    <w:rsid w:val="009622A3"/>
    <w:rsid w:val="00963057"/>
    <w:rsid w:val="00963063"/>
    <w:rsid w:val="00966978"/>
    <w:rsid w:val="00967C1F"/>
    <w:rsid w:val="00972E5A"/>
    <w:rsid w:val="009824B6"/>
    <w:rsid w:val="00982AE5"/>
    <w:rsid w:val="00982D78"/>
    <w:rsid w:val="009856CD"/>
    <w:rsid w:val="0098624C"/>
    <w:rsid w:val="00986BB9"/>
    <w:rsid w:val="0098714D"/>
    <w:rsid w:val="00990C5C"/>
    <w:rsid w:val="00992CFD"/>
    <w:rsid w:val="009931E4"/>
    <w:rsid w:val="00993B67"/>
    <w:rsid w:val="00994242"/>
    <w:rsid w:val="009969D5"/>
    <w:rsid w:val="009A1F3F"/>
    <w:rsid w:val="009A1F7F"/>
    <w:rsid w:val="009A408A"/>
    <w:rsid w:val="009A4428"/>
    <w:rsid w:val="009A58A7"/>
    <w:rsid w:val="009B014F"/>
    <w:rsid w:val="009B1616"/>
    <w:rsid w:val="009B27EF"/>
    <w:rsid w:val="009B2B8D"/>
    <w:rsid w:val="009B5A28"/>
    <w:rsid w:val="009C0D54"/>
    <w:rsid w:val="009C1031"/>
    <w:rsid w:val="009C1246"/>
    <w:rsid w:val="009C4486"/>
    <w:rsid w:val="009C54F1"/>
    <w:rsid w:val="009C71E8"/>
    <w:rsid w:val="009D1137"/>
    <w:rsid w:val="009D1604"/>
    <w:rsid w:val="009D49D0"/>
    <w:rsid w:val="009D6C34"/>
    <w:rsid w:val="009D76A7"/>
    <w:rsid w:val="009D7B4D"/>
    <w:rsid w:val="009E1750"/>
    <w:rsid w:val="009E1B0B"/>
    <w:rsid w:val="009E46FA"/>
    <w:rsid w:val="009E4D18"/>
    <w:rsid w:val="009E7E47"/>
    <w:rsid w:val="009F2804"/>
    <w:rsid w:val="009F6D0F"/>
    <w:rsid w:val="009F7AE3"/>
    <w:rsid w:val="00A01798"/>
    <w:rsid w:val="00A02F16"/>
    <w:rsid w:val="00A04264"/>
    <w:rsid w:val="00A05405"/>
    <w:rsid w:val="00A065B2"/>
    <w:rsid w:val="00A06C4A"/>
    <w:rsid w:val="00A06D3D"/>
    <w:rsid w:val="00A07820"/>
    <w:rsid w:val="00A10A46"/>
    <w:rsid w:val="00A11DB8"/>
    <w:rsid w:val="00A12139"/>
    <w:rsid w:val="00A12F95"/>
    <w:rsid w:val="00A142A6"/>
    <w:rsid w:val="00A16155"/>
    <w:rsid w:val="00A16807"/>
    <w:rsid w:val="00A1783C"/>
    <w:rsid w:val="00A1798D"/>
    <w:rsid w:val="00A17B56"/>
    <w:rsid w:val="00A212D9"/>
    <w:rsid w:val="00A237C3"/>
    <w:rsid w:val="00A254E2"/>
    <w:rsid w:val="00A25686"/>
    <w:rsid w:val="00A25F19"/>
    <w:rsid w:val="00A26204"/>
    <w:rsid w:val="00A278BF"/>
    <w:rsid w:val="00A31C83"/>
    <w:rsid w:val="00A349AA"/>
    <w:rsid w:val="00A37689"/>
    <w:rsid w:val="00A43EF4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5549"/>
    <w:rsid w:val="00A707EF"/>
    <w:rsid w:val="00A709C8"/>
    <w:rsid w:val="00A713F7"/>
    <w:rsid w:val="00A716F5"/>
    <w:rsid w:val="00A71885"/>
    <w:rsid w:val="00A71A34"/>
    <w:rsid w:val="00A7274F"/>
    <w:rsid w:val="00A7457B"/>
    <w:rsid w:val="00A757A6"/>
    <w:rsid w:val="00A75A55"/>
    <w:rsid w:val="00A76585"/>
    <w:rsid w:val="00A7727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87885"/>
    <w:rsid w:val="00A90022"/>
    <w:rsid w:val="00A903E1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4C4"/>
    <w:rsid w:val="00AA463C"/>
    <w:rsid w:val="00AA4908"/>
    <w:rsid w:val="00AA4A11"/>
    <w:rsid w:val="00AA5EA0"/>
    <w:rsid w:val="00AA65EA"/>
    <w:rsid w:val="00AA7A24"/>
    <w:rsid w:val="00AB4D4B"/>
    <w:rsid w:val="00AB53A1"/>
    <w:rsid w:val="00AC0132"/>
    <w:rsid w:val="00AC06BC"/>
    <w:rsid w:val="00AC1045"/>
    <w:rsid w:val="00AC16E0"/>
    <w:rsid w:val="00AC185C"/>
    <w:rsid w:val="00AC194F"/>
    <w:rsid w:val="00AC3605"/>
    <w:rsid w:val="00AC69A7"/>
    <w:rsid w:val="00AC792D"/>
    <w:rsid w:val="00AC7DF4"/>
    <w:rsid w:val="00AD27DA"/>
    <w:rsid w:val="00AD422F"/>
    <w:rsid w:val="00AD5875"/>
    <w:rsid w:val="00AD6D96"/>
    <w:rsid w:val="00AD6F70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16B0"/>
    <w:rsid w:val="00AF2CA7"/>
    <w:rsid w:val="00AF3171"/>
    <w:rsid w:val="00AF4562"/>
    <w:rsid w:val="00B018E3"/>
    <w:rsid w:val="00B0245B"/>
    <w:rsid w:val="00B02B5C"/>
    <w:rsid w:val="00B03619"/>
    <w:rsid w:val="00B0367B"/>
    <w:rsid w:val="00B03A8A"/>
    <w:rsid w:val="00B03AE7"/>
    <w:rsid w:val="00B07E82"/>
    <w:rsid w:val="00B07FBE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15A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2B7"/>
    <w:rsid w:val="00B5162A"/>
    <w:rsid w:val="00B51922"/>
    <w:rsid w:val="00B5287A"/>
    <w:rsid w:val="00B54123"/>
    <w:rsid w:val="00B5459F"/>
    <w:rsid w:val="00B55F75"/>
    <w:rsid w:val="00B56B47"/>
    <w:rsid w:val="00B601FD"/>
    <w:rsid w:val="00B61023"/>
    <w:rsid w:val="00B64D90"/>
    <w:rsid w:val="00B64E1E"/>
    <w:rsid w:val="00B65987"/>
    <w:rsid w:val="00B72668"/>
    <w:rsid w:val="00B730B9"/>
    <w:rsid w:val="00B7343A"/>
    <w:rsid w:val="00B751E6"/>
    <w:rsid w:val="00B75466"/>
    <w:rsid w:val="00B76FDD"/>
    <w:rsid w:val="00B77C6C"/>
    <w:rsid w:val="00B801FC"/>
    <w:rsid w:val="00B81815"/>
    <w:rsid w:val="00B830D0"/>
    <w:rsid w:val="00B84EBE"/>
    <w:rsid w:val="00B85328"/>
    <w:rsid w:val="00B90F06"/>
    <w:rsid w:val="00B91A80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989"/>
    <w:rsid w:val="00BD0CB5"/>
    <w:rsid w:val="00BD154C"/>
    <w:rsid w:val="00BD3314"/>
    <w:rsid w:val="00BD5825"/>
    <w:rsid w:val="00BD7AD7"/>
    <w:rsid w:val="00BE0D0D"/>
    <w:rsid w:val="00BE1964"/>
    <w:rsid w:val="00BE2564"/>
    <w:rsid w:val="00BE5686"/>
    <w:rsid w:val="00BE59DF"/>
    <w:rsid w:val="00BE7983"/>
    <w:rsid w:val="00BE7B67"/>
    <w:rsid w:val="00BF11D4"/>
    <w:rsid w:val="00BF2249"/>
    <w:rsid w:val="00BF570B"/>
    <w:rsid w:val="00BF757F"/>
    <w:rsid w:val="00BF781A"/>
    <w:rsid w:val="00C00A5D"/>
    <w:rsid w:val="00C017D6"/>
    <w:rsid w:val="00C03848"/>
    <w:rsid w:val="00C040CE"/>
    <w:rsid w:val="00C04580"/>
    <w:rsid w:val="00C04D9E"/>
    <w:rsid w:val="00C05EF9"/>
    <w:rsid w:val="00C06007"/>
    <w:rsid w:val="00C06830"/>
    <w:rsid w:val="00C10586"/>
    <w:rsid w:val="00C10F65"/>
    <w:rsid w:val="00C11A5B"/>
    <w:rsid w:val="00C120BA"/>
    <w:rsid w:val="00C13915"/>
    <w:rsid w:val="00C14545"/>
    <w:rsid w:val="00C14574"/>
    <w:rsid w:val="00C15C05"/>
    <w:rsid w:val="00C17234"/>
    <w:rsid w:val="00C17338"/>
    <w:rsid w:val="00C215AB"/>
    <w:rsid w:val="00C22B6E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65E"/>
    <w:rsid w:val="00C34DB3"/>
    <w:rsid w:val="00C36FBE"/>
    <w:rsid w:val="00C372F4"/>
    <w:rsid w:val="00C37AAB"/>
    <w:rsid w:val="00C40AD8"/>
    <w:rsid w:val="00C433D4"/>
    <w:rsid w:val="00C44CB8"/>
    <w:rsid w:val="00C45206"/>
    <w:rsid w:val="00C45244"/>
    <w:rsid w:val="00C45529"/>
    <w:rsid w:val="00C47625"/>
    <w:rsid w:val="00C51537"/>
    <w:rsid w:val="00C51A66"/>
    <w:rsid w:val="00C53F3E"/>
    <w:rsid w:val="00C54C8B"/>
    <w:rsid w:val="00C56C27"/>
    <w:rsid w:val="00C57612"/>
    <w:rsid w:val="00C64C2C"/>
    <w:rsid w:val="00C64FAC"/>
    <w:rsid w:val="00C65D0E"/>
    <w:rsid w:val="00C67B39"/>
    <w:rsid w:val="00C67EEC"/>
    <w:rsid w:val="00C705FD"/>
    <w:rsid w:val="00C72144"/>
    <w:rsid w:val="00C765C4"/>
    <w:rsid w:val="00C77A75"/>
    <w:rsid w:val="00C837E7"/>
    <w:rsid w:val="00C85BF1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82D"/>
    <w:rsid w:val="00CA6C80"/>
    <w:rsid w:val="00CA7B7A"/>
    <w:rsid w:val="00CB0778"/>
    <w:rsid w:val="00CB2AC6"/>
    <w:rsid w:val="00CC03C0"/>
    <w:rsid w:val="00CC18B9"/>
    <w:rsid w:val="00CC1E66"/>
    <w:rsid w:val="00CC455B"/>
    <w:rsid w:val="00CC55C0"/>
    <w:rsid w:val="00CC7343"/>
    <w:rsid w:val="00CC7BC7"/>
    <w:rsid w:val="00CD04FF"/>
    <w:rsid w:val="00CD54EB"/>
    <w:rsid w:val="00CD63BA"/>
    <w:rsid w:val="00CE0D60"/>
    <w:rsid w:val="00CE23DB"/>
    <w:rsid w:val="00CE3A6E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285D"/>
    <w:rsid w:val="00CF46B5"/>
    <w:rsid w:val="00CF4861"/>
    <w:rsid w:val="00CF625D"/>
    <w:rsid w:val="00CF6997"/>
    <w:rsid w:val="00CF796D"/>
    <w:rsid w:val="00D03D8B"/>
    <w:rsid w:val="00D04C5A"/>
    <w:rsid w:val="00D07A1F"/>
    <w:rsid w:val="00D1093D"/>
    <w:rsid w:val="00D12891"/>
    <w:rsid w:val="00D12B0D"/>
    <w:rsid w:val="00D15165"/>
    <w:rsid w:val="00D151B4"/>
    <w:rsid w:val="00D16021"/>
    <w:rsid w:val="00D16B77"/>
    <w:rsid w:val="00D17227"/>
    <w:rsid w:val="00D2109B"/>
    <w:rsid w:val="00D2172E"/>
    <w:rsid w:val="00D21942"/>
    <w:rsid w:val="00D226B9"/>
    <w:rsid w:val="00D23C03"/>
    <w:rsid w:val="00D23F1F"/>
    <w:rsid w:val="00D26175"/>
    <w:rsid w:val="00D2725E"/>
    <w:rsid w:val="00D27F7B"/>
    <w:rsid w:val="00D30275"/>
    <w:rsid w:val="00D30A41"/>
    <w:rsid w:val="00D31EE5"/>
    <w:rsid w:val="00D330D2"/>
    <w:rsid w:val="00D35A60"/>
    <w:rsid w:val="00D35B48"/>
    <w:rsid w:val="00D36920"/>
    <w:rsid w:val="00D428C3"/>
    <w:rsid w:val="00D43DD0"/>
    <w:rsid w:val="00D44E1E"/>
    <w:rsid w:val="00D45E7C"/>
    <w:rsid w:val="00D463EF"/>
    <w:rsid w:val="00D4696B"/>
    <w:rsid w:val="00D51193"/>
    <w:rsid w:val="00D524CD"/>
    <w:rsid w:val="00D52630"/>
    <w:rsid w:val="00D53171"/>
    <w:rsid w:val="00D54988"/>
    <w:rsid w:val="00D56450"/>
    <w:rsid w:val="00D628B4"/>
    <w:rsid w:val="00D6309C"/>
    <w:rsid w:val="00D6332B"/>
    <w:rsid w:val="00D635E7"/>
    <w:rsid w:val="00D64408"/>
    <w:rsid w:val="00D64577"/>
    <w:rsid w:val="00D67674"/>
    <w:rsid w:val="00D724E1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1F3F"/>
    <w:rsid w:val="00DA2003"/>
    <w:rsid w:val="00DA3D57"/>
    <w:rsid w:val="00DA4757"/>
    <w:rsid w:val="00DA6EFC"/>
    <w:rsid w:val="00DA74D3"/>
    <w:rsid w:val="00DB0FED"/>
    <w:rsid w:val="00DB4A46"/>
    <w:rsid w:val="00DB555B"/>
    <w:rsid w:val="00DB5BA3"/>
    <w:rsid w:val="00DB6413"/>
    <w:rsid w:val="00DC0C7D"/>
    <w:rsid w:val="00DC30BD"/>
    <w:rsid w:val="00DC5BA5"/>
    <w:rsid w:val="00DC6C27"/>
    <w:rsid w:val="00DD05FE"/>
    <w:rsid w:val="00DD1834"/>
    <w:rsid w:val="00DD1AC5"/>
    <w:rsid w:val="00DD276D"/>
    <w:rsid w:val="00DD3EA0"/>
    <w:rsid w:val="00DD4B7B"/>
    <w:rsid w:val="00DD540D"/>
    <w:rsid w:val="00DD5B96"/>
    <w:rsid w:val="00DD642E"/>
    <w:rsid w:val="00DE14CB"/>
    <w:rsid w:val="00DE3798"/>
    <w:rsid w:val="00DE61CE"/>
    <w:rsid w:val="00DE622B"/>
    <w:rsid w:val="00DE70DC"/>
    <w:rsid w:val="00DF1FB8"/>
    <w:rsid w:val="00DF294F"/>
    <w:rsid w:val="00DF2C90"/>
    <w:rsid w:val="00DF39AB"/>
    <w:rsid w:val="00DF44B1"/>
    <w:rsid w:val="00DF4D91"/>
    <w:rsid w:val="00DF5A58"/>
    <w:rsid w:val="00E0411B"/>
    <w:rsid w:val="00E06890"/>
    <w:rsid w:val="00E06976"/>
    <w:rsid w:val="00E074C9"/>
    <w:rsid w:val="00E13BE0"/>
    <w:rsid w:val="00E14B5C"/>
    <w:rsid w:val="00E14E20"/>
    <w:rsid w:val="00E14F5F"/>
    <w:rsid w:val="00E17CD4"/>
    <w:rsid w:val="00E2012B"/>
    <w:rsid w:val="00E20A97"/>
    <w:rsid w:val="00E20B8C"/>
    <w:rsid w:val="00E20FF6"/>
    <w:rsid w:val="00E2135B"/>
    <w:rsid w:val="00E213D6"/>
    <w:rsid w:val="00E21457"/>
    <w:rsid w:val="00E21AD7"/>
    <w:rsid w:val="00E21B2E"/>
    <w:rsid w:val="00E271C5"/>
    <w:rsid w:val="00E271CA"/>
    <w:rsid w:val="00E3009B"/>
    <w:rsid w:val="00E31C2F"/>
    <w:rsid w:val="00E33416"/>
    <w:rsid w:val="00E3393A"/>
    <w:rsid w:val="00E34D65"/>
    <w:rsid w:val="00E35127"/>
    <w:rsid w:val="00E36011"/>
    <w:rsid w:val="00E372EE"/>
    <w:rsid w:val="00E37B50"/>
    <w:rsid w:val="00E37F51"/>
    <w:rsid w:val="00E40362"/>
    <w:rsid w:val="00E4153A"/>
    <w:rsid w:val="00E44512"/>
    <w:rsid w:val="00E44986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052B"/>
    <w:rsid w:val="00E619AF"/>
    <w:rsid w:val="00E61F1D"/>
    <w:rsid w:val="00E62674"/>
    <w:rsid w:val="00E63DA9"/>
    <w:rsid w:val="00E64637"/>
    <w:rsid w:val="00E66A5D"/>
    <w:rsid w:val="00E67817"/>
    <w:rsid w:val="00E70D32"/>
    <w:rsid w:val="00E71EB2"/>
    <w:rsid w:val="00E74897"/>
    <w:rsid w:val="00E77D5E"/>
    <w:rsid w:val="00E81A3A"/>
    <w:rsid w:val="00E8379E"/>
    <w:rsid w:val="00E83F00"/>
    <w:rsid w:val="00E85160"/>
    <w:rsid w:val="00E859ED"/>
    <w:rsid w:val="00E87092"/>
    <w:rsid w:val="00E90E32"/>
    <w:rsid w:val="00E91FEC"/>
    <w:rsid w:val="00E920A9"/>
    <w:rsid w:val="00E93045"/>
    <w:rsid w:val="00E938E0"/>
    <w:rsid w:val="00E93B3A"/>
    <w:rsid w:val="00E9761B"/>
    <w:rsid w:val="00EA1E8F"/>
    <w:rsid w:val="00EA337A"/>
    <w:rsid w:val="00EA7348"/>
    <w:rsid w:val="00EA73F3"/>
    <w:rsid w:val="00EA781E"/>
    <w:rsid w:val="00EB0BFE"/>
    <w:rsid w:val="00EB11E6"/>
    <w:rsid w:val="00EB3022"/>
    <w:rsid w:val="00EB44FE"/>
    <w:rsid w:val="00EB55CC"/>
    <w:rsid w:val="00EB7CD5"/>
    <w:rsid w:val="00EC0016"/>
    <w:rsid w:val="00EC10E7"/>
    <w:rsid w:val="00EC2FCB"/>
    <w:rsid w:val="00EC522F"/>
    <w:rsid w:val="00EC5FA7"/>
    <w:rsid w:val="00ED3F97"/>
    <w:rsid w:val="00ED732E"/>
    <w:rsid w:val="00EE149F"/>
    <w:rsid w:val="00EE1DC8"/>
    <w:rsid w:val="00EE21C7"/>
    <w:rsid w:val="00EE2AAE"/>
    <w:rsid w:val="00EE3961"/>
    <w:rsid w:val="00EE3A6F"/>
    <w:rsid w:val="00EE4E11"/>
    <w:rsid w:val="00EE7540"/>
    <w:rsid w:val="00EE7B11"/>
    <w:rsid w:val="00EF0521"/>
    <w:rsid w:val="00EF07D3"/>
    <w:rsid w:val="00EF1646"/>
    <w:rsid w:val="00EF4E88"/>
    <w:rsid w:val="00EF78F5"/>
    <w:rsid w:val="00F001C6"/>
    <w:rsid w:val="00F0115C"/>
    <w:rsid w:val="00F03207"/>
    <w:rsid w:val="00F04573"/>
    <w:rsid w:val="00F04D8F"/>
    <w:rsid w:val="00F06B3B"/>
    <w:rsid w:val="00F07E50"/>
    <w:rsid w:val="00F07F57"/>
    <w:rsid w:val="00F1009E"/>
    <w:rsid w:val="00F105CE"/>
    <w:rsid w:val="00F10AA5"/>
    <w:rsid w:val="00F1132A"/>
    <w:rsid w:val="00F11C9A"/>
    <w:rsid w:val="00F13203"/>
    <w:rsid w:val="00F15732"/>
    <w:rsid w:val="00F16772"/>
    <w:rsid w:val="00F16C1A"/>
    <w:rsid w:val="00F16E6B"/>
    <w:rsid w:val="00F2126C"/>
    <w:rsid w:val="00F2158F"/>
    <w:rsid w:val="00F223CA"/>
    <w:rsid w:val="00F22451"/>
    <w:rsid w:val="00F23221"/>
    <w:rsid w:val="00F2394C"/>
    <w:rsid w:val="00F24271"/>
    <w:rsid w:val="00F24F1D"/>
    <w:rsid w:val="00F304E2"/>
    <w:rsid w:val="00F3106D"/>
    <w:rsid w:val="00F31568"/>
    <w:rsid w:val="00F32A9F"/>
    <w:rsid w:val="00F32B67"/>
    <w:rsid w:val="00F32D3D"/>
    <w:rsid w:val="00F33824"/>
    <w:rsid w:val="00F35503"/>
    <w:rsid w:val="00F35CD6"/>
    <w:rsid w:val="00F360C7"/>
    <w:rsid w:val="00F366FF"/>
    <w:rsid w:val="00F37A13"/>
    <w:rsid w:val="00F41DA8"/>
    <w:rsid w:val="00F44976"/>
    <w:rsid w:val="00F44F0D"/>
    <w:rsid w:val="00F45F29"/>
    <w:rsid w:val="00F46BC1"/>
    <w:rsid w:val="00F472CA"/>
    <w:rsid w:val="00F50091"/>
    <w:rsid w:val="00F54890"/>
    <w:rsid w:val="00F55405"/>
    <w:rsid w:val="00F57B66"/>
    <w:rsid w:val="00F61C15"/>
    <w:rsid w:val="00F61EFE"/>
    <w:rsid w:val="00F639F2"/>
    <w:rsid w:val="00F675EA"/>
    <w:rsid w:val="00F67BB0"/>
    <w:rsid w:val="00F718D8"/>
    <w:rsid w:val="00F71D2B"/>
    <w:rsid w:val="00F730B1"/>
    <w:rsid w:val="00F75B82"/>
    <w:rsid w:val="00F76199"/>
    <w:rsid w:val="00F7794D"/>
    <w:rsid w:val="00F81548"/>
    <w:rsid w:val="00F819D6"/>
    <w:rsid w:val="00F81E83"/>
    <w:rsid w:val="00F83BDF"/>
    <w:rsid w:val="00F848A8"/>
    <w:rsid w:val="00F879F2"/>
    <w:rsid w:val="00F91390"/>
    <w:rsid w:val="00F91776"/>
    <w:rsid w:val="00F918E1"/>
    <w:rsid w:val="00F9284C"/>
    <w:rsid w:val="00F942B9"/>
    <w:rsid w:val="00F96E5E"/>
    <w:rsid w:val="00FA0716"/>
    <w:rsid w:val="00FA14B5"/>
    <w:rsid w:val="00FA2061"/>
    <w:rsid w:val="00FA5E5A"/>
    <w:rsid w:val="00FB01F9"/>
    <w:rsid w:val="00FB2D91"/>
    <w:rsid w:val="00FB2DD2"/>
    <w:rsid w:val="00FB3F06"/>
    <w:rsid w:val="00FB7873"/>
    <w:rsid w:val="00FC0BFD"/>
    <w:rsid w:val="00FC1468"/>
    <w:rsid w:val="00FC2389"/>
    <w:rsid w:val="00FC37E1"/>
    <w:rsid w:val="00FC469C"/>
    <w:rsid w:val="00FC4F19"/>
    <w:rsid w:val="00FD3D92"/>
    <w:rsid w:val="00FD596E"/>
    <w:rsid w:val="00FD73CB"/>
    <w:rsid w:val="00FE0056"/>
    <w:rsid w:val="00FE00B3"/>
    <w:rsid w:val="00FE2422"/>
    <w:rsid w:val="00FE2A62"/>
    <w:rsid w:val="00FE3468"/>
    <w:rsid w:val="00FE3569"/>
    <w:rsid w:val="00FE6EC4"/>
    <w:rsid w:val="00FE7792"/>
    <w:rsid w:val="00FF09B3"/>
    <w:rsid w:val="00FF0C9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E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48AFD-E182-4331-8E26-A9922956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2019-07-02T04:57:00Z</cp:lastPrinted>
  <dcterms:created xsi:type="dcterms:W3CDTF">2019-08-05T10:54:00Z</dcterms:created>
  <dcterms:modified xsi:type="dcterms:W3CDTF">2019-08-05T10:54:00Z</dcterms:modified>
</cp:coreProperties>
</file>