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504" w:rsidRPr="00656504" w:rsidRDefault="00656504" w:rsidP="00656504">
      <w:pPr>
        <w:jc w:val="both"/>
      </w:pPr>
    </w:p>
    <w:p w:rsidR="00656504" w:rsidRDefault="00BB5802" w:rsidP="0065650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56504">
        <w:rPr>
          <w:sz w:val="28"/>
          <w:szCs w:val="28"/>
        </w:rPr>
        <w:t xml:space="preserve">Пенсионный фонд России и компания «Ростелеком» объявляют </w:t>
      </w:r>
    </w:p>
    <w:p w:rsidR="00BB5802" w:rsidRPr="00656504" w:rsidRDefault="00BB5802" w:rsidP="0065650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56504">
        <w:rPr>
          <w:sz w:val="28"/>
          <w:szCs w:val="28"/>
        </w:rPr>
        <w:t>о проведении пятого Всероссийского конкурса «Спасибо интернету»</w:t>
      </w:r>
    </w:p>
    <w:p w:rsidR="00BB5802" w:rsidRPr="00656504" w:rsidRDefault="00BB5802" w:rsidP="0065650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504">
        <w:rPr>
          <w:rFonts w:ascii="Times New Roman" w:hAnsi="Times New Roman"/>
          <w:sz w:val="24"/>
          <w:szCs w:val="24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656504">
          <w:rPr>
            <w:rStyle w:val="a5"/>
            <w:rFonts w:ascii="Times New Roman" w:hAnsi="Times New Roman"/>
            <w:color w:val="auto"/>
            <w:sz w:val="24"/>
            <w:szCs w:val="24"/>
          </w:rPr>
          <w:t>Азбука интернета</w:t>
        </w:r>
      </w:hyperlink>
      <w:r w:rsidRPr="00656504">
        <w:rPr>
          <w:rFonts w:ascii="Times New Roman" w:hAnsi="Times New Roman"/>
          <w:sz w:val="24"/>
          <w:szCs w:val="24"/>
        </w:rPr>
        <w:t>», приложив конкурсную работу – эссе по теме одной из номинаций конкурса: «Портал Gosuslugi.ru: мой опыт», «Мои интернет-достижения», «Интернет-предприниматель, интернет-работодатель», «Моя общественная интернет-инициатива».</w:t>
      </w:r>
    </w:p>
    <w:p w:rsidR="00BB5802" w:rsidRPr="00656504" w:rsidRDefault="00BB5802" w:rsidP="0065650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504">
        <w:rPr>
          <w:rFonts w:ascii="Times New Roman" w:hAnsi="Times New Roman"/>
          <w:sz w:val="24"/>
          <w:szCs w:val="24"/>
        </w:rPr>
        <w:t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интернет-технологий. Итоги конкурса планируется подвести в ноябре 2019 года.</w:t>
      </w:r>
    </w:p>
    <w:p w:rsidR="00BB5802" w:rsidRPr="00656504" w:rsidRDefault="00BB5802" w:rsidP="0065650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504">
        <w:rPr>
          <w:rFonts w:ascii="Times New Roman" w:hAnsi="Times New Roman"/>
          <w:sz w:val="24"/>
          <w:szCs w:val="24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6C5504" w:rsidRPr="00CE0165" w:rsidRDefault="00BB5802" w:rsidP="00CE016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56504">
        <w:rPr>
          <w:rFonts w:ascii="Times New Roman" w:hAnsi="Times New Roman"/>
          <w:sz w:val="24"/>
          <w:szCs w:val="24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A2" w:rsidRDefault="006122A2">
      <w:r>
        <w:separator/>
      </w:r>
    </w:p>
  </w:endnote>
  <w:endnote w:type="continuationSeparator" w:id="0">
    <w:p w:rsidR="006122A2" w:rsidRDefault="0061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A2" w:rsidRDefault="006122A2">
      <w:r>
        <w:separator/>
      </w:r>
    </w:p>
  </w:footnote>
  <w:footnote w:type="continuationSeparator" w:id="0">
    <w:p w:rsidR="006122A2" w:rsidRDefault="0061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67F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67F53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1D6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22A2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504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802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165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07F5-E90A-47A7-B955-BFA0C01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2019-04-19T06:24:00Z</dcterms:created>
  <dcterms:modified xsi:type="dcterms:W3CDTF">2019-04-19T06:24:00Z</dcterms:modified>
</cp:coreProperties>
</file>