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2" w:rsidRPr="00972B82" w:rsidRDefault="00972B82" w:rsidP="005148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72B82" w:rsidRPr="00972B82" w:rsidRDefault="00972B82" w:rsidP="0051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>БРЯНСКАЯ ОБЛАСТЬ</w:t>
      </w:r>
    </w:p>
    <w:p w:rsidR="00972B82" w:rsidRPr="00972B82" w:rsidRDefault="00972B82" w:rsidP="0051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B82" w:rsidRPr="00972B82" w:rsidRDefault="00972B82" w:rsidP="0051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>РОГНЕДИНСКИЙ РАЙОННЫЙ СОВЕТ НАРОДНЫХ ДЕПУТАТОВ</w:t>
      </w:r>
    </w:p>
    <w:p w:rsidR="00972B82" w:rsidRPr="00972B82" w:rsidRDefault="00972B82" w:rsidP="0051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B82" w:rsidRPr="00972B82" w:rsidRDefault="00972B82" w:rsidP="0051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72B82" w:rsidRPr="00972B82" w:rsidRDefault="00972B82" w:rsidP="00972B8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</w:pPr>
    </w:p>
    <w:p w:rsidR="00972B82" w:rsidRPr="00972B82" w:rsidRDefault="00972B82" w:rsidP="0097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545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76419">
        <w:rPr>
          <w:rFonts w:ascii="Times New Roman" w:eastAsia="Times New Roman" w:hAnsi="Times New Roman" w:cs="Times New Roman"/>
          <w:sz w:val="28"/>
          <w:szCs w:val="28"/>
        </w:rPr>
        <w:t xml:space="preserve"> 06.08.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г. №  6-</w:t>
      </w:r>
      <w:r w:rsidR="00A76419">
        <w:rPr>
          <w:rFonts w:ascii="Times New Roman" w:eastAsia="Times New Roman" w:hAnsi="Times New Roman" w:cs="Times New Roman"/>
          <w:sz w:val="28"/>
          <w:szCs w:val="28"/>
        </w:rPr>
        <w:t>139</w:t>
      </w: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2B82" w:rsidRPr="00972B82" w:rsidRDefault="00972B82" w:rsidP="0097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84365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gramStart"/>
      <w:r w:rsidRPr="00972B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72B82">
        <w:rPr>
          <w:rFonts w:ascii="Times New Roman" w:eastAsia="Times New Roman" w:hAnsi="Times New Roman" w:cs="Times New Roman"/>
          <w:sz w:val="28"/>
          <w:szCs w:val="28"/>
        </w:rPr>
        <w:t>огнедино</w:t>
      </w:r>
      <w:proofErr w:type="spellEnd"/>
    </w:p>
    <w:p w:rsidR="00972B82" w:rsidRPr="003402C7" w:rsidRDefault="00972B82" w:rsidP="003402C7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15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402C7" w:rsidRPr="001024D0" w:rsidTr="008773F1">
        <w:trPr>
          <w:trHeight w:val="767"/>
        </w:trPr>
        <w:tc>
          <w:tcPr>
            <w:tcW w:w="5353" w:type="dxa"/>
          </w:tcPr>
          <w:p w:rsidR="003402C7" w:rsidRDefault="003402C7" w:rsidP="001024D0">
            <w:pPr>
              <w:pStyle w:val="a4"/>
              <w:tabs>
                <w:tab w:val="left" w:pos="4536"/>
              </w:tabs>
              <w:spacing w:before="0" w:beforeAutospacing="0" w:after="0" w:afterAutospacing="0"/>
              <w:ind w:right="601"/>
              <w:jc w:val="both"/>
              <w:rPr>
                <w:sz w:val="28"/>
                <w:szCs w:val="28"/>
              </w:rPr>
            </w:pPr>
            <w:r w:rsidRPr="001024D0">
              <w:rPr>
                <w:sz w:val="28"/>
                <w:szCs w:val="28"/>
              </w:rPr>
              <w:t>Об утверждении Положения о со</w:t>
            </w:r>
            <w:r w:rsidR="00DA01FC">
              <w:rPr>
                <w:sz w:val="28"/>
                <w:szCs w:val="28"/>
              </w:rPr>
              <w:t>гласовании и утверждении устав</w:t>
            </w:r>
            <w:r w:rsidR="00C3545E">
              <w:rPr>
                <w:sz w:val="28"/>
                <w:szCs w:val="28"/>
              </w:rPr>
              <w:t>ов</w:t>
            </w:r>
            <w:r w:rsidRPr="001024D0">
              <w:rPr>
                <w:sz w:val="28"/>
                <w:szCs w:val="28"/>
              </w:rPr>
              <w:t xml:space="preserve"> казачьих обществ</w:t>
            </w:r>
            <w:r w:rsidR="00F42915">
              <w:rPr>
                <w:sz w:val="28"/>
                <w:szCs w:val="28"/>
              </w:rPr>
              <w:t xml:space="preserve">, создаваемых (действующих) на территории </w:t>
            </w:r>
          </w:p>
          <w:p w:rsidR="00F42915" w:rsidRDefault="00F42915" w:rsidP="00F42915">
            <w:pPr>
              <w:pStyle w:val="a4"/>
              <w:tabs>
                <w:tab w:val="left" w:pos="4536"/>
              </w:tabs>
              <w:spacing w:before="0" w:beforeAutospacing="0" w:after="0" w:afterAutospacing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Рогнединского  муниципального </w:t>
            </w:r>
          </w:p>
          <w:p w:rsidR="00F42915" w:rsidRPr="001024D0" w:rsidRDefault="00F42915" w:rsidP="00F42915">
            <w:pPr>
              <w:pStyle w:val="a4"/>
              <w:tabs>
                <w:tab w:val="left" w:pos="4536"/>
              </w:tabs>
              <w:spacing w:before="0" w:beforeAutospacing="0" w:after="0" w:afterAutospacing="0"/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 Брянской области </w:t>
            </w:r>
          </w:p>
        </w:tc>
      </w:tr>
    </w:tbl>
    <w:p w:rsidR="003402C7" w:rsidRPr="001024D0" w:rsidRDefault="003402C7" w:rsidP="003402C7">
      <w:pPr>
        <w:pStyle w:val="a5"/>
        <w:spacing w:after="0"/>
        <w:ind w:left="-567" w:right="-285" w:firstLine="567"/>
        <w:rPr>
          <w:sz w:val="28"/>
          <w:szCs w:val="28"/>
        </w:rPr>
      </w:pPr>
    </w:p>
    <w:p w:rsidR="003402C7" w:rsidRPr="001024D0" w:rsidRDefault="003402C7" w:rsidP="003402C7">
      <w:pPr>
        <w:pStyle w:val="a5"/>
        <w:spacing w:after="0"/>
        <w:ind w:left="-567" w:right="-285" w:firstLine="567"/>
        <w:rPr>
          <w:sz w:val="28"/>
          <w:szCs w:val="28"/>
        </w:rPr>
      </w:pPr>
    </w:p>
    <w:p w:rsidR="003402C7" w:rsidRPr="001024D0" w:rsidRDefault="003402C7" w:rsidP="003402C7">
      <w:pPr>
        <w:pStyle w:val="a5"/>
        <w:spacing w:after="0"/>
        <w:ind w:left="-567" w:right="-285" w:firstLine="567"/>
        <w:rPr>
          <w:sz w:val="28"/>
          <w:szCs w:val="28"/>
        </w:rPr>
      </w:pPr>
    </w:p>
    <w:p w:rsidR="00C3545E" w:rsidRDefault="00C3545E" w:rsidP="00C3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915" w:rsidRDefault="00684365" w:rsidP="0068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4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915" w:rsidRDefault="00F42915" w:rsidP="0068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42915" w:rsidRDefault="00F42915" w:rsidP="0068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42915" w:rsidRDefault="00F42915" w:rsidP="0068436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3545E" w:rsidRDefault="00F42915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2B82">
        <w:rPr>
          <w:rFonts w:ascii="Times New Roman" w:hAnsi="Times New Roman" w:cs="Times New Roman"/>
          <w:sz w:val="28"/>
          <w:szCs w:val="28"/>
        </w:rPr>
        <w:t xml:space="preserve">В </w:t>
      </w:r>
      <w:r w:rsidR="00684365">
        <w:rPr>
          <w:rFonts w:ascii="Times New Roman" w:hAnsi="Times New Roman" w:cs="Times New Roman"/>
          <w:sz w:val="28"/>
          <w:szCs w:val="28"/>
        </w:rPr>
        <w:t xml:space="preserve">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>с 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67F">
        <w:fldChar w:fldCharType="begin"/>
      </w:r>
      <w:r w:rsidR="0059567F">
        <w:instrText xml:space="preserve"> HYPERLINK "https://docs.cntd.ru/document/9002885" </w:instrText>
      </w:r>
      <w:r w:rsidR="0059567F">
        <w:fldChar w:fldCharType="separate"/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 xml:space="preserve">Указом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 xml:space="preserve">Президента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45E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45E">
        <w:rPr>
          <w:rFonts w:ascii="Times New Roman" w:eastAsia="Times New Roman" w:hAnsi="Times New Roman" w:cs="Times New Roman"/>
          <w:sz w:val="28"/>
          <w:szCs w:val="28"/>
        </w:rPr>
        <w:t>15 июня 1992</w:t>
      </w:r>
    </w:p>
    <w:p w:rsidR="00C3545E" w:rsidRDefault="00C3545E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>№ 632 "О мерах по реализации Закона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 "О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</w:p>
    <w:p w:rsidR="00684365" w:rsidRDefault="003402C7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репрессированных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>народов"</w:t>
      </w:r>
      <w:r w:rsidR="0059567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024D0">
        <w:rPr>
          <w:rFonts w:ascii="Times New Roman" w:eastAsia="Times New Roman" w:hAnsi="Times New Roman" w:cs="Times New Roman"/>
          <w:sz w:val="28"/>
          <w:szCs w:val="28"/>
        </w:rPr>
        <w:t> в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>казачества", 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67F">
        <w:fldChar w:fldCharType="begin"/>
      </w:r>
      <w:r w:rsidR="0059567F">
        <w:instrText xml:space="preserve"> HYPERLINK "https://docs.cntd.ru/document/564859721" \l "64U0IK" </w:instrText>
      </w:r>
      <w:r w:rsidR="0059567F">
        <w:fldChar w:fldCharType="separate"/>
      </w:r>
      <w:r w:rsidR="00C3545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</w:p>
    <w:p w:rsidR="00C3545E" w:rsidRDefault="003402C7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D0">
        <w:rPr>
          <w:rFonts w:ascii="Times New Roman" w:eastAsia="Times New Roman" w:hAnsi="Times New Roman" w:cs="Times New Roman"/>
          <w:sz w:val="28"/>
          <w:szCs w:val="28"/>
        </w:rPr>
        <w:t>агентства по делам национальностей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>6 апреля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45E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45E">
        <w:rPr>
          <w:rFonts w:ascii="Times New Roman" w:eastAsia="Times New Roman" w:hAnsi="Times New Roman" w:cs="Times New Roman"/>
          <w:sz w:val="28"/>
          <w:szCs w:val="28"/>
        </w:rPr>
        <w:t xml:space="preserve"> № 45 "Об утверждении</w:t>
      </w:r>
    </w:p>
    <w:p w:rsidR="00C3545E" w:rsidRDefault="003402C7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D0">
        <w:rPr>
          <w:rFonts w:ascii="Times New Roman" w:eastAsia="Times New Roman" w:hAnsi="Times New Roman" w:cs="Times New Roman"/>
          <w:sz w:val="28"/>
          <w:szCs w:val="28"/>
        </w:rPr>
        <w:t>Типового положения о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утверждении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уставов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 казачьих обществ"</w:t>
      </w:r>
      <w:r w:rsidR="0059567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3545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545E" w:rsidRDefault="003402C7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97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B82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972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4D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429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B82" w:rsidRPr="0097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545E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="0068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45E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</w:t>
      </w:r>
    </w:p>
    <w:p w:rsidR="00972B82" w:rsidRPr="00972B82" w:rsidRDefault="00972B82" w:rsidP="0068436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>народных  депутатов</w:t>
      </w:r>
    </w:p>
    <w:p w:rsidR="00972B82" w:rsidRPr="00972B82" w:rsidRDefault="00972B82" w:rsidP="00C3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B82" w:rsidRP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РЕШИЛ:  </w:t>
      </w:r>
    </w:p>
    <w:p w:rsidR="00972B82" w:rsidRP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915" w:rsidRDefault="00F42915" w:rsidP="00F42915">
      <w:pPr>
        <w:spacing w:after="0" w:line="240" w:lineRule="auto"/>
        <w:ind w:left="-567"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972B82">
        <w:rPr>
          <w:rFonts w:ascii="Times New Roman" w:eastAsia="Times New Roman" w:hAnsi="Times New Roman" w:cs="Times New Roman"/>
          <w:sz w:val="28"/>
          <w:szCs w:val="28"/>
        </w:rPr>
        <w:t xml:space="preserve"> прилагаемое </w:t>
      </w:r>
      <w:r w:rsidR="003402C7" w:rsidRPr="001024D0">
        <w:rPr>
          <w:rFonts w:ascii="Times New Roman" w:eastAsia="Times New Roman" w:hAnsi="Times New Roman" w:cs="Times New Roman"/>
          <w:sz w:val="28"/>
          <w:szCs w:val="28"/>
        </w:rPr>
        <w:t>Положение о согласовании и утверждении уставов казачьих обществ</w:t>
      </w:r>
      <w:r w:rsidR="009D503F" w:rsidRPr="001024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03F" w:rsidRPr="001024D0">
        <w:rPr>
          <w:rFonts w:ascii="Times New Roman" w:hAnsi="Times New Roman" w:cs="Times New Roman"/>
          <w:sz w:val="28"/>
          <w:szCs w:val="28"/>
        </w:rPr>
        <w:t xml:space="preserve">создаваемых (действующих) на территории </w:t>
      </w:r>
      <w:r w:rsidR="00DA01FC">
        <w:rPr>
          <w:rFonts w:ascii="Times New Roman" w:hAnsi="Times New Roman" w:cs="Times New Roman"/>
          <w:sz w:val="28"/>
          <w:szCs w:val="28"/>
        </w:rPr>
        <w:t xml:space="preserve"> Рогнед</w:t>
      </w:r>
      <w:r w:rsidR="00972B82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9D503F" w:rsidRPr="001024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72B82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A76419" w:rsidRPr="00A76419" w:rsidRDefault="00972B82" w:rsidP="00A76419">
      <w:pPr>
        <w:spacing w:after="0" w:line="240" w:lineRule="auto"/>
        <w:ind w:left="-567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915">
        <w:rPr>
          <w:rFonts w:ascii="Times New Roman" w:hAnsi="Times New Roman" w:cs="Times New Roman"/>
          <w:sz w:val="28"/>
          <w:szCs w:val="28"/>
        </w:rPr>
        <w:t xml:space="preserve"> </w:t>
      </w:r>
      <w:r w:rsidRPr="00972B82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 в</w:t>
      </w:r>
      <w:r w:rsidR="00A76419">
        <w:rPr>
          <w:rFonts w:ascii="Times New Roman" w:eastAsia="Times New Roman" w:hAnsi="Times New Roman" w:cs="Times New Roman"/>
          <w:sz w:val="28"/>
          <w:szCs w:val="28"/>
        </w:rPr>
        <w:t xml:space="preserve">  районной  газете «Новый путь»</w:t>
      </w:r>
      <w:r w:rsidR="00A76419" w:rsidRPr="00A7641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 муниципального образования Рогнединского муниципального района Брянской области  в сети Интернет.</w:t>
      </w:r>
    </w:p>
    <w:p w:rsidR="00972B82" w:rsidRPr="00972B82" w:rsidRDefault="00F42915" w:rsidP="00F42915">
      <w:pPr>
        <w:spacing w:after="0" w:line="240" w:lineRule="auto"/>
        <w:ind w:left="-567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2B82" w:rsidRPr="00972B82">
        <w:rPr>
          <w:rFonts w:ascii="Times New Roman" w:eastAsia="Times New Roman" w:hAnsi="Times New Roman" w:cs="Times New Roman"/>
          <w:sz w:val="28"/>
          <w:szCs w:val="28"/>
        </w:rPr>
        <w:t xml:space="preserve">3.Настоящее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 </w:t>
      </w:r>
      <w:r w:rsidR="00972B82" w:rsidRPr="00972B8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 </w:t>
      </w:r>
      <w:r w:rsidR="00972B82" w:rsidRPr="00972B82">
        <w:rPr>
          <w:rFonts w:ascii="Times New Roman" w:eastAsia="Times New Roman" w:hAnsi="Times New Roman" w:cs="Times New Roman"/>
          <w:sz w:val="28"/>
          <w:szCs w:val="28"/>
        </w:rPr>
        <w:t>опубликования в  районной  газете «Новый путь»</w:t>
      </w:r>
      <w:r w:rsidR="006843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B82" w:rsidRPr="0097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B82" w:rsidRPr="00972B82" w:rsidRDefault="00972B82" w:rsidP="00972B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B82" w:rsidRPr="00972B82" w:rsidRDefault="00972B82" w:rsidP="00972B82">
      <w:pPr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</w:p>
    <w:p w:rsidR="00972B82" w:rsidRPr="00972B82" w:rsidRDefault="00972B82" w:rsidP="0097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972B82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района                          </w:t>
      </w:r>
      <w:r w:rsidR="00F429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Р.М.Грибачев</w:t>
      </w:r>
      <w:proofErr w:type="spellEnd"/>
    </w:p>
    <w:p w:rsidR="00C3545E" w:rsidRDefault="00C3545E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45E" w:rsidRDefault="00C3545E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45E" w:rsidRDefault="00C3545E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45E" w:rsidRDefault="00C3545E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365" w:rsidRDefault="00684365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365" w:rsidRDefault="00684365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93F" w:rsidRDefault="00DA01FC" w:rsidP="005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9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93F">
        <w:rPr>
          <w:rFonts w:ascii="Times New Roman" w:hAnsi="Times New Roman" w:cs="Times New Roman"/>
          <w:sz w:val="28"/>
          <w:szCs w:val="28"/>
        </w:rPr>
        <w:t>Приложение</w:t>
      </w:r>
    </w:p>
    <w:p w:rsidR="005A793F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A793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793F">
        <w:rPr>
          <w:rFonts w:ascii="Times New Roman" w:hAnsi="Times New Roman" w:cs="Times New Roman"/>
          <w:sz w:val="28"/>
          <w:szCs w:val="28"/>
        </w:rPr>
        <w:t>оложению</w:t>
      </w: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5A793F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48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A793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14801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96933" w:rsidRP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896933">
        <w:rPr>
          <w:rFonts w:ascii="Times New Roman" w:hAnsi="Times New Roman" w:cs="Times New Roman"/>
          <w:sz w:val="24"/>
          <w:szCs w:val="24"/>
        </w:rPr>
        <w:t>аименование документа</w:t>
      </w:r>
      <w:r>
        <w:rPr>
          <w:rFonts w:ascii="Times New Roman" w:hAnsi="Times New Roman" w:cs="Times New Roman"/>
          <w:sz w:val="24"/>
          <w:szCs w:val="24"/>
        </w:rPr>
        <w:t>, которым утвер</w:t>
      </w:r>
      <w:r w:rsidRPr="0089693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933">
        <w:rPr>
          <w:rFonts w:ascii="Times New Roman" w:hAnsi="Times New Roman" w:cs="Times New Roman"/>
          <w:sz w:val="24"/>
          <w:szCs w:val="24"/>
        </w:rPr>
        <w:t>ен Устав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969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969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89693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969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96933">
        <w:rPr>
          <w:rFonts w:ascii="Times New Roman" w:hAnsi="Times New Roman" w:cs="Times New Roman"/>
          <w:sz w:val="24"/>
          <w:szCs w:val="24"/>
        </w:rPr>
        <w:t>-______</w:t>
      </w: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793F" w:rsidRDefault="005A793F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33" w:rsidRDefault="00896933" w:rsidP="005A7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3F" w:rsidRDefault="005A793F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793F" w:rsidRP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933">
        <w:rPr>
          <w:rFonts w:ascii="Times New Roman" w:hAnsi="Times New Roman" w:cs="Times New Roman"/>
          <w:sz w:val="24"/>
          <w:szCs w:val="24"/>
        </w:rPr>
        <w:t>наименование  муниципально</w:t>
      </w:r>
      <w:r w:rsidR="005A793F" w:rsidRPr="00896933">
        <w:rPr>
          <w:rFonts w:ascii="Times New Roman" w:hAnsi="Times New Roman" w:cs="Times New Roman"/>
          <w:sz w:val="24"/>
          <w:szCs w:val="24"/>
        </w:rPr>
        <w:t>го</w:t>
      </w:r>
      <w:r w:rsidRPr="00896933">
        <w:rPr>
          <w:rFonts w:ascii="Times New Roman" w:hAnsi="Times New Roman" w:cs="Times New Roman"/>
          <w:sz w:val="24"/>
          <w:szCs w:val="24"/>
        </w:rPr>
        <w:t xml:space="preserve">  образования </w:t>
      </w:r>
    </w:p>
    <w:p w:rsidR="00896933" w:rsidRP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933" w:rsidRP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933" w:rsidRDefault="00896933" w:rsidP="0089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93F" w:rsidRDefault="005A793F" w:rsidP="00896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969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6419" w:rsidRDefault="00896933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72B82" w:rsidRPr="00972B82" w:rsidRDefault="00A76419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896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B82" w:rsidRPr="00972B8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72B82" w:rsidRP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Решением  Рогнединского                                                                                                           </w:t>
      </w:r>
    </w:p>
    <w:p w:rsidR="00972B82" w:rsidRP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районного Совета                                                                                                                     </w:t>
      </w:r>
    </w:p>
    <w:p w:rsidR="00972B82" w:rsidRP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народных депутатов </w:t>
      </w:r>
    </w:p>
    <w:p w:rsidR="00972B82" w:rsidRPr="00972B82" w:rsidRDefault="00972B82" w:rsidP="0097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76419">
        <w:rPr>
          <w:rFonts w:ascii="Times New Roman" w:eastAsia="Times New Roman" w:hAnsi="Times New Roman" w:cs="Times New Roman"/>
          <w:sz w:val="28"/>
          <w:szCs w:val="28"/>
        </w:rPr>
        <w:t xml:space="preserve">            от 06.08.</w:t>
      </w:r>
      <w:r w:rsidR="00DA01FC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89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6419">
        <w:rPr>
          <w:rFonts w:ascii="Times New Roman" w:eastAsia="Times New Roman" w:hAnsi="Times New Roman" w:cs="Times New Roman"/>
          <w:sz w:val="28"/>
          <w:szCs w:val="28"/>
        </w:rPr>
        <w:t>6-139</w:t>
      </w:r>
      <w:r w:rsidRPr="00972B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72B82" w:rsidRPr="00972B82" w:rsidRDefault="00972B82" w:rsidP="009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801" w:rsidRPr="00CB5AE6" w:rsidRDefault="003402C7" w:rsidP="00514801">
      <w:pPr>
        <w:pStyle w:val="a4"/>
        <w:framePr w:hSpace="180" w:wrap="around" w:vAnchor="text" w:hAnchor="margin" w:x="-459" w:y="155"/>
        <w:tabs>
          <w:tab w:val="left" w:pos="4536"/>
        </w:tabs>
        <w:spacing w:before="0" w:beforeAutospacing="0" w:after="0" w:afterAutospacing="0"/>
        <w:ind w:right="601"/>
        <w:jc w:val="center"/>
        <w:rPr>
          <w:b/>
          <w:sz w:val="28"/>
          <w:szCs w:val="28"/>
        </w:rPr>
      </w:pPr>
      <w:r w:rsidRPr="00CB5AE6">
        <w:rPr>
          <w:b/>
        </w:rPr>
        <w:br/>
      </w:r>
      <w:r w:rsidR="00514801">
        <w:rPr>
          <w:sz w:val="28"/>
          <w:szCs w:val="28"/>
        </w:rPr>
        <w:t xml:space="preserve">    </w:t>
      </w:r>
      <w:r w:rsidR="00896933" w:rsidRPr="00CB5AE6">
        <w:rPr>
          <w:b/>
          <w:sz w:val="28"/>
          <w:szCs w:val="28"/>
        </w:rPr>
        <w:t>Положение о согласовании и утверждении уставов</w:t>
      </w:r>
    </w:p>
    <w:p w:rsidR="00514801" w:rsidRDefault="00896933" w:rsidP="00514801">
      <w:pPr>
        <w:pStyle w:val="a4"/>
        <w:framePr w:hSpace="180" w:wrap="around" w:vAnchor="text" w:hAnchor="margin" w:x="-459" w:y="155"/>
        <w:tabs>
          <w:tab w:val="left" w:pos="4536"/>
        </w:tabs>
        <w:spacing w:before="0" w:beforeAutospacing="0" w:after="0" w:afterAutospacing="0"/>
        <w:ind w:right="601"/>
        <w:jc w:val="center"/>
        <w:rPr>
          <w:b/>
          <w:sz w:val="28"/>
          <w:szCs w:val="28"/>
        </w:rPr>
      </w:pPr>
      <w:r w:rsidRPr="00CB5AE6">
        <w:rPr>
          <w:b/>
          <w:sz w:val="28"/>
          <w:szCs w:val="28"/>
        </w:rPr>
        <w:t xml:space="preserve">казачьих обществ, </w:t>
      </w:r>
      <w:r w:rsidR="00514801" w:rsidRPr="00CB5AE6">
        <w:rPr>
          <w:b/>
          <w:sz w:val="28"/>
          <w:szCs w:val="28"/>
        </w:rPr>
        <w:t xml:space="preserve">  </w:t>
      </w:r>
      <w:r w:rsidRPr="00CB5AE6">
        <w:rPr>
          <w:b/>
          <w:sz w:val="28"/>
          <w:szCs w:val="28"/>
        </w:rPr>
        <w:t>создаваемых (действующих)</w:t>
      </w:r>
    </w:p>
    <w:p w:rsidR="003402C7" w:rsidRPr="008773F1" w:rsidRDefault="00CB5AE6" w:rsidP="00514801">
      <w:pPr>
        <w:pStyle w:val="a4"/>
        <w:framePr w:hSpace="180" w:wrap="around" w:vAnchor="text" w:hAnchor="margin" w:x="-459" w:y="155"/>
        <w:tabs>
          <w:tab w:val="left" w:pos="4536"/>
        </w:tabs>
        <w:spacing w:before="0" w:beforeAutospacing="0" w:after="0" w:afterAutospacing="0"/>
        <w:ind w:right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896933" w:rsidRPr="00CB5AE6">
        <w:rPr>
          <w:b/>
          <w:sz w:val="28"/>
          <w:szCs w:val="28"/>
        </w:rPr>
        <w:t>на территории</w:t>
      </w:r>
      <w:r w:rsidR="00514801" w:rsidRPr="00CB5AE6">
        <w:rPr>
          <w:b/>
          <w:sz w:val="28"/>
          <w:szCs w:val="28"/>
        </w:rPr>
        <w:t xml:space="preserve"> </w:t>
      </w:r>
      <w:proofErr w:type="spellStart"/>
      <w:r w:rsidR="00896933" w:rsidRPr="00CB5AE6">
        <w:rPr>
          <w:b/>
          <w:sz w:val="28"/>
          <w:szCs w:val="28"/>
        </w:rPr>
        <w:t>Рогнединского</w:t>
      </w:r>
      <w:proofErr w:type="spellEnd"/>
      <w:r w:rsidR="00896933" w:rsidRPr="00CB5AE6">
        <w:rPr>
          <w:b/>
          <w:sz w:val="28"/>
          <w:szCs w:val="28"/>
        </w:rPr>
        <w:t xml:space="preserve">  муниципального района  Брянской области</w:t>
      </w:r>
      <w:r w:rsidR="003402C7" w:rsidRPr="003402C7">
        <w:br/>
      </w:r>
    </w:p>
    <w:p w:rsidR="00104131" w:rsidRDefault="003402C7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3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73F1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документов, необходимых для согласования уставов казачьих обществ, указанных в пунктах 3.4 - 3.5 </w:t>
      </w:r>
      <w:hyperlink r:id="rId8" w:history="1">
        <w:r w:rsidRPr="00BD04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Указа Президента Российской Федерации от 15 июня 1992 года </w:t>
        </w:r>
        <w:r w:rsidR="008773F1" w:rsidRPr="00BD04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D04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632 "О мерах по реализации Закона Российской Федерации "О реабилитации репрессированных народов"</w:t>
        </w:r>
      </w:hyperlink>
      <w:r w:rsidRPr="00BD046F">
        <w:rPr>
          <w:rFonts w:ascii="Times New Roman" w:hAnsi="Times New Roman" w:cs="Times New Roman"/>
          <w:sz w:val="28"/>
          <w:szCs w:val="28"/>
        </w:rPr>
        <w:t> </w:t>
      </w:r>
      <w:r w:rsidRPr="008773F1">
        <w:rPr>
          <w:rFonts w:ascii="Times New Roman" w:hAnsi="Times New Roman" w:cs="Times New Roman"/>
          <w:sz w:val="28"/>
          <w:szCs w:val="28"/>
        </w:rPr>
        <w:t xml:space="preserve">в отношении казачества" (Ведомости Съезда народных депутатов Российской Федерации и Верховного Совета Российской Федерации, 1992, </w:t>
      </w:r>
      <w:r w:rsidR="008773F1">
        <w:rPr>
          <w:rFonts w:ascii="Times New Roman" w:hAnsi="Times New Roman" w:cs="Times New Roman"/>
          <w:sz w:val="28"/>
          <w:szCs w:val="28"/>
        </w:rPr>
        <w:t>№</w:t>
      </w:r>
      <w:r w:rsidRPr="008773F1">
        <w:rPr>
          <w:rFonts w:ascii="Times New Roman" w:hAnsi="Times New Roman" w:cs="Times New Roman"/>
          <w:sz w:val="28"/>
          <w:szCs w:val="28"/>
        </w:rPr>
        <w:t xml:space="preserve"> 25</w:t>
      </w:r>
      <w:r w:rsidR="008773F1">
        <w:rPr>
          <w:rFonts w:ascii="Times New Roman" w:hAnsi="Times New Roman" w:cs="Times New Roman"/>
          <w:sz w:val="28"/>
          <w:szCs w:val="28"/>
        </w:rPr>
        <w:t>, ст1429;</w:t>
      </w:r>
      <w:proofErr w:type="gramEnd"/>
      <w:r w:rsidR="008773F1">
        <w:rPr>
          <w:rFonts w:ascii="Times New Roman" w:hAnsi="Times New Roman" w:cs="Times New Roman"/>
          <w:sz w:val="28"/>
          <w:szCs w:val="28"/>
        </w:rPr>
        <w:t xml:space="preserve"> </w:t>
      </w:r>
      <w:r w:rsidRPr="00877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3F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</w:t>
      </w:r>
      <w:r w:rsidR="008773F1">
        <w:rPr>
          <w:rFonts w:ascii="Times New Roman" w:hAnsi="Times New Roman" w:cs="Times New Roman"/>
          <w:sz w:val="28"/>
          <w:szCs w:val="28"/>
        </w:rPr>
        <w:t>№</w:t>
      </w:r>
      <w:r w:rsidRPr="008773F1">
        <w:rPr>
          <w:rFonts w:ascii="Times New Roman" w:hAnsi="Times New Roman" w:cs="Times New Roman"/>
          <w:sz w:val="28"/>
          <w:szCs w:val="28"/>
        </w:rPr>
        <w:t xml:space="preserve"> 9</w:t>
      </w:r>
      <w:r w:rsidR="008773F1">
        <w:rPr>
          <w:rFonts w:ascii="Times New Roman" w:hAnsi="Times New Roman" w:cs="Times New Roman"/>
          <w:sz w:val="28"/>
          <w:szCs w:val="28"/>
        </w:rPr>
        <w:t>, ст.851</w:t>
      </w:r>
      <w:r w:rsidRPr="008773F1">
        <w:rPr>
          <w:rFonts w:ascii="Times New Roman" w:hAnsi="Times New Roman" w:cs="Times New Roman"/>
          <w:sz w:val="28"/>
          <w:szCs w:val="28"/>
        </w:rPr>
        <w:t>;</w:t>
      </w:r>
      <w:r w:rsidR="008773F1">
        <w:rPr>
          <w:rFonts w:ascii="Times New Roman" w:hAnsi="Times New Roman" w:cs="Times New Roman"/>
          <w:sz w:val="28"/>
          <w:szCs w:val="28"/>
        </w:rPr>
        <w:t xml:space="preserve"> </w:t>
      </w:r>
      <w:r w:rsidRPr="008773F1">
        <w:rPr>
          <w:rFonts w:ascii="Times New Roman" w:hAnsi="Times New Roman" w:cs="Times New Roman"/>
          <w:sz w:val="28"/>
          <w:szCs w:val="28"/>
        </w:rPr>
        <w:t xml:space="preserve"> 20</w:t>
      </w:r>
      <w:r w:rsidR="008773F1">
        <w:rPr>
          <w:rFonts w:ascii="Times New Roman" w:hAnsi="Times New Roman" w:cs="Times New Roman"/>
          <w:sz w:val="28"/>
          <w:szCs w:val="28"/>
        </w:rPr>
        <w:t>2019,</w:t>
      </w:r>
      <w:r w:rsidR="00CC0968">
        <w:rPr>
          <w:rFonts w:ascii="Times New Roman" w:hAnsi="Times New Roman" w:cs="Times New Roman"/>
          <w:sz w:val="28"/>
          <w:szCs w:val="28"/>
        </w:rPr>
        <w:t xml:space="preserve"> </w:t>
      </w:r>
      <w:r w:rsidR="008773F1">
        <w:rPr>
          <w:rFonts w:ascii="Times New Roman" w:hAnsi="Times New Roman" w:cs="Times New Roman"/>
          <w:sz w:val="28"/>
          <w:szCs w:val="28"/>
        </w:rPr>
        <w:t>№</w:t>
      </w:r>
      <w:r w:rsidRPr="008773F1">
        <w:rPr>
          <w:rFonts w:ascii="Times New Roman" w:hAnsi="Times New Roman" w:cs="Times New Roman"/>
          <w:sz w:val="28"/>
          <w:szCs w:val="28"/>
        </w:rPr>
        <w:t xml:space="preserve"> 35</w:t>
      </w:r>
      <w:r w:rsidR="00CC0968">
        <w:rPr>
          <w:rFonts w:ascii="Times New Roman" w:hAnsi="Times New Roman" w:cs="Times New Roman"/>
          <w:sz w:val="28"/>
          <w:szCs w:val="28"/>
        </w:rPr>
        <w:t xml:space="preserve"> ст.4949</w:t>
      </w:r>
      <w:r w:rsidRPr="008773F1">
        <w:rPr>
          <w:rFonts w:ascii="Times New Roman" w:hAnsi="Times New Roman" w:cs="Times New Roman"/>
          <w:sz w:val="28"/>
          <w:szCs w:val="28"/>
        </w:rPr>
        <w:t xml:space="preserve">) </w:t>
      </w:r>
      <w:r w:rsidR="00CC0968">
        <w:rPr>
          <w:rFonts w:ascii="Times New Roman" w:hAnsi="Times New Roman" w:cs="Times New Roman"/>
          <w:sz w:val="28"/>
          <w:szCs w:val="28"/>
        </w:rPr>
        <w:t>предельные</w:t>
      </w:r>
      <w:r w:rsidRPr="008773F1">
        <w:rPr>
          <w:rFonts w:ascii="Times New Roman" w:hAnsi="Times New Roman" w:cs="Times New Roman"/>
          <w:sz w:val="28"/>
          <w:szCs w:val="28"/>
        </w:rPr>
        <w:t xml:space="preserve"> сроки и</w:t>
      </w:r>
      <w:r w:rsidR="00CC0968"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8773F1">
        <w:rPr>
          <w:rFonts w:ascii="Times New Roman" w:hAnsi="Times New Roman" w:cs="Times New Roman"/>
          <w:sz w:val="28"/>
          <w:szCs w:val="28"/>
        </w:rPr>
        <w:t xml:space="preserve"> порядок их представления и рассмотрения, </w:t>
      </w:r>
      <w:r w:rsidR="00CC0968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8773F1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согласовании </w:t>
      </w:r>
      <w:r w:rsidR="00CC0968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 w:rsidRPr="008773F1">
        <w:rPr>
          <w:rFonts w:ascii="Times New Roman" w:hAnsi="Times New Roman" w:cs="Times New Roman"/>
          <w:sz w:val="28"/>
          <w:szCs w:val="28"/>
        </w:rPr>
        <w:t>этих уставов, а также</w:t>
      </w:r>
      <w:r w:rsidR="00CC096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</w:t>
      </w:r>
      <w:r w:rsidRPr="008773F1">
        <w:rPr>
          <w:rFonts w:ascii="Times New Roman" w:hAnsi="Times New Roman" w:cs="Times New Roman"/>
          <w:sz w:val="28"/>
          <w:szCs w:val="28"/>
        </w:rPr>
        <w:t>утверждени</w:t>
      </w:r>
      <w:r w:rsidR="00CC0968">
        <w:rPr>
          <w:rFonts w:ascii="Times New Roman" w:hAnsi="Times New Roman" w:cs="Times New Roman"/>
          <w:sz w:val="28"/>
          <w:szCs w:val="28"/>
        </w:rPr>
        <w:t>я</w:t>
      </w:r>
      <w:r w:rsidRPr="008773F1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CC0968">
        <w:rPr>
          <w:rFonts w:ascii="Times New Roman" w:hAnsi="Times New Roman" w:cs="Times New Roman"/>
          <w:sz w:val="28"/>
          <w:szCs w:val="28"/>
        </w:rPr>
        <w:t xml:space="preserve">войсковых </w:t>
      </w:r>
      <w:r w:rsidRPr="008773F1">
        <w:rPr>
          <w:rFonts w:ascii="Times New Roman" w:hAnsi="Times New Roman" w:cs="Times New Roman"/>
          <w:sz w:val="28"/>
          <w:szCs w:val="28"/>
        </w:rPr>
        <w:t xml:space="preserve">казачьих обществ, </w:t>
      </w:r>
      <w:r w:rsidR="00CC0968">
        <w:rPr>
          <w:rFonts w:ascii="Times New Roman" w:hAnsi="Times New Roman" w:cs="Times New Roman"/>
          <w:sz w:val="28"/>
          <w:szCs w:val="28"/>
        </w:rPr>
        <w:t xml:space="preserve">сроки и порядок их рассмотрения, порядок принятия решений об утверждении </w:t>
      </w:r>
      <w:r w:rsidR="00CC0968" w:rsidRPr="008773F1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CC0968">
        <w:rPr>
          <w:rFonts w:ascii="Times New Roman" w:hAnsi="Times New Roman" w:cs="Times New Roman"/>
          <w:sz w:val="28"/>
          <w:szCs w:val="28"/>
        </w:rPr>
        <w:t xml:space="preserve">войсковых </w:t>
      </w:r>
      <w:r w:rsidR="00CC0968" w:rsidRPr="008773F1">
        <w:rPr>
          <w:rFonts w:ascii="Times New Roman" w:hAnsi="Times New Roman" w:cs="Times New Roman"/>
          <w:sz w:val="28"/>
          <w:szCs w:val="28"/>
        </w:rPr>
        <w:t>казачьих обществ</w:t>
      </w:r>
      <w:r w:rsidR="00CC09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12">
        <w:rPr>
          <w:rFonts w:ascii="Times New Roman" w:hAnsi="Times New Roman" w:cs="Times New Roman"/>
          <w:sz w:val="28"/>
          <w:szCs w:val="28"/>
        </w:rPr>
        <w:t xml:space="preserve">2. Уставы хуторских, станичных, городских казачьих обществ, создаваемых (действующих) на территориях городских, сельских поселений </w:t>
      </w:r>
      <w:r w:rsidR="00F42915">
        <w:rPr>
          <w:rFonts w:ascii="Times New Roman" w:hAnsi="Times New Roman" w:cs="Times New Roman"/>
          <w:sz w:val="28"/>
          <w:szCs w:val="28"/>
        </w:rPr>
        <w:t xml:space="preserve">Рогнединского </w:t>
      </w:r>
      <w:r w:rsidRPr="00BB5B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42915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Pr="00BB5B12">
        <w:rPr>
          <w:rFonts w:ascii="Times New Roman" w:hAnsi="Times New Roman" w:cs="Times New Roman"/>
          <w:sz w:val="28"/>
          <w:szCs w:val="28"/>
        </w:rPr>
        <w:t>области, согласовываются с атаманом районного (юртового) либо окружного (</w:t>
      </w:r>
      <w:proofErr w:type="spellStart"/>
      <w:r w:rsidRPr="00BB5B12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BB5B12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BB5B12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BB5B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B5B12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F42915">
        <w:rPr>
          <w:rFonts w:ascii="Times New Roman" w:hAnsi="Times New Roman" w:cs="Times New Roman"/>
          <w:sz w:val="28"/>
          <w:szCs w:val="28"/>
        </w:rPr>
        <w:t xml:space="preserve">Брянской  </w:t>
      </w:r>
      <w:r w:rsidRPr="00BB5B12">
        <w:rPr>
          <w:rFonts w:ascii="Times New Roman" w:hAnsi="Times New Roman" w:cs="Times New Roman"/>
          <w:sz w:val="28"/>
          <w:szCs w:val="28"/>
        </w:rPr>
        <w:t xml:space="preserve">области, на которой создаются (действуют) названные казачьи общества). </w:t>
      </w:r>
    </w:p>
    <w:p w:rsidR="00BB5B12" w:rsidRP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5B12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сельских 'поселений, входящих в состав </w:t>
      </w:r>
      <w:r w:rsidR="00F42915">
        <w:rPr>
          <w:rFonts w:ascii="Times New Roman" w:hAnsi="Times New Roman" w:cs="Times New Roman"/>
          <w:sz w:val="28"/>
          <w:szCs w:val="28"/>
        </w:rPr>
        <w:t xml:space="preserve"> Рогнединского </w:t>
      </w:r>
      <w:r w:rsidRPr="00BB5B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42915">
        <w:rPr>
          <w:rFonts w:ascii="Times New Roman" w:hAnsi="Times New Roman" w:cs="Times New Roman"/>
          <w:sz w:val="28"/>
          <w:szCs w:val="28"/>
        </w:rPr>
        <w:t xml:space="preserve"> Брянской  </w:t>
      </w:r>
      <w:r w:rsidRPr="00BB5B12">
        <w:rPr>
          <w:rFonts w:ascii="Times New Roman" w:hAnsi="Times New Roman" w:cs="Times New Roman"/>
          <w:sz w:val="28"/>
          <w:szCs w:val="28"/>
        </w:rPr>
        <w:t>области,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BB5B12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BB5B12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BB5B12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BB5B12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5A793F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BB5B12">
        <w:rPr>
          <w:rFonts w:ascii="Times New Roman" w:hAnsi="Times New Roman" w:cs="Times New Roman"/>
          <w:sz w:val="28"/>
          <w:szCs w:val="28"/>
        </w:rPr>
        <w:t>области, на которой создаются (действуют) названные казачьи</w:t>
      </w:r>
      <w:proofErr w:type="gramEnd"/>
      <w:r w:rsidRPr="00BB5B12">
        <w:rPr>
          <w:rFonts w:ascii="Times New Roman" w:hAnsi="Times New Roman" w:cs="Times New Roman"/>
          <w:sz w:val="28"/>
          <w:szCs w:val="28"/>
        </w:rPr>
        <w:t xml:space="preserve"> общества).</w:t>
      </w:r>
    </w:p>
    <w:p w:rsidR="003402C7" w:rsidRP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2C7" w:rsidRPr="008773F1">
        <w:rPr>
          <w:rFonts w:ascii="Times New Roman" w:hAnsi="Times New Roman" w:cs="Times New Roman"/>
          <w:sz w:val="28"/>
          <w:szCs w:val="28"/>
        </w:rPr>
        <w:t xml:space="preserve">. </w:t>
      </w:r>
      <w:r w:rsidRPr="00BB5B12">
        <w:rPr>
          <w:rFonts w:ascii="Times New Roman" w:hAnsi="Times New Roman" w:cs="Times New Roman"/>
          <w:sz w:val="28"/>
          <w:szCs w:val="28"/>
        </w:rPr>
        <w:t xml:space="preserve">Уставы районных (юртовых) казачьих обществ, создаваемых (действующих) на территории </w:t>
      </w:r>
      <w:r w:rsidR="005A793F">
        <w:rPr>
          <w:rFonts w:ascii="Times New Roman" w:hAnsi="Times New Roman" w:cs="Times New Roman"/>
          <w:sz w:val="28"/>
          <w:szCs w:val="28"/>
        </w:rPr>
        <w:t xml:space="preserve">Рогнединского </w:t>
      </w:r>
      <w:r w:rsidRPr="00BB5B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93F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BB5B12">
        <w:rPr>
          <w:rFonts w:ascii="Times New Roman" w:hAnsi="Times New Roman" w:cs="Times New Roman"/>
          <w:sz w:val="28"/>
          <w:szCs w:val="28"/>
        </w:rPr>
        <w:t>области, согласовываются с атаманом окружного (</w:t>
      </w:r>
      <w:proofErr w:type="spellStart"/>
      <w:r w:rsidRPr="00BB5B12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BB5B12">
        <w:rPr>
          <w:rFonts w:ascii="Times New Roman" w:hAnsi="Times New Roman" w:cs="Times New Roman"/>
          <w:sz w:val="28"/>
          <w:szCs w:val="28"/>
        </w:rPr>
        <w:t>)  казачьего общества (если окружное (</w:t>
      </w:r>
      <w:proofErr w:type="spellStart"/>
      <w:proofErr w:type="gramStart"/>
      <w:r w:rsidRPr="00BB5B12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BB5B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B5B12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A793F">
        <w:rPr>
          <w:rFonts w:ascii="Times New Roman" w:hAnsi="Times New Roman" w:cs="Times New Roman"/>
          <w:sz w:val="28"/>
          <w:szCs w:val="28"/>
        </w:rPr>
        <w:t xml:space="preserve"> Брянской  </w:t>
      </w:r>
      <w:r w:rsidRPr="00BB5B12">
        <w:rPr>
          <w:rFonts w:ascii="Times New Roman" w:hAnsi="Times New Roman" w:cs="Times New Roman"/>
          <w:sz w:val="28"/>
          <w:szCs w:val="28"/>
        </w:rPr>
        <w:t>области, на которой, создаются (действуют) названные казачьи общества).</w:t>
      </w:r>
    </w:p>
    <w:p w:rsidR="00104131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02C7" w:rsidRPr="008773F1">
        <w:rPr>
          <w:rFonts w:ascii="Times New Roman" w:hAnsi="Times New Roman" w:cs="Times New Roman"/>
          <w:sz w:val="28"/>
          <w:szCs w:val="28"/>
        </w:rPr>
        <w:t>. Согласование уставов казачьих обществ</w:t>
      </w:r>
      <w:r w:rsidR="00104131">
        <w:rPr>
          <w:rFonts w:ascii="Times New Roman" w:hAnsi="Times New Roman" w:cs="Times New Roman"/>
          <w:sz w:val="28"/>
          <w:szCs w:val="28"/>
        </w:rPr>
        <w:t xml:space="preserve"> </w:t>
      </w:r>
      <w:r w:rsidR="003402C7" w:rsidRPr="008773F1">
        <w:rPr>
          <w:rFonts w:ascii="Times New Roman" w:hAnsi="Times New Roman" w:cs="Times New Roman"/>
          <w:sz w:val="28"/>
          <w:szCs w:val="28"/>
        </w:rPr>
        <w:t>осуществляется после:</w:t>
      </w:r>
      <w:r w:rsidR="003402C7" w:rsidRPr="008773F1">
        <w:rPr>
          <w:rFonts w:ascii="Times New Roman" w:hAnsi="Times New Roman" w:cs="Times New Roman"/>
          <w:sz w:val="28"/>
          <w:szCs w:val="28"/>
        </w:rPr>
        <w:br/>
      </w:r>
      <w:r w:rsidR="00104131">
        <w:rPr>
          <w:rFonts w:ascii="Times New Roman" w:hAnsi="Times New Roman" w:cs="Times New Roman"/>
          <w:sz w:val="28"/>
          <w:szCs w:val="28"/>
        </w:rPr>
        <w:t>-</w:t>
      </w:r>
      <w:r w:rsidR="003402C7" w:rsidRPr="008773F1">
        <w:rPr>
          <w:rFonts w:ascii="Times New Roman" w:hAnsi="Times New Roman" w:cs="Times New Roman"/>
          <w:sz w:val="28"/>
          <w:szCs w:val="28"/>
        </w:rPr>
        <w:t xml:space="preserve"> принятия учредительным собранием (кругом, сбором) решения об учреждении казачьего</w:t>
      </w:r>
      <w:r w:rsidR="00104131">
        <w:rPr>
          <w:rFonts w:ascii="Times New Roman" w:hAnsi="Times New Roman" w:cs="Times New Roman"/>
          <w:sz w:val="28"/>
          <w:szCs w:val="28"/>
        </w:rPr>
        <w:tab/>
      </w:r>
      <w:r w:rsidR="003402C7" w:rsidRPr="008773F1">
        <w:rPr>
          <w:rFonts w:ascii="Times New Roman" w:hAnsi="Times New Roman" w:cs="Times New Roman"/>
          <w:sz w:val="28"/>
          <w:szCs w:val="28"/>
        </w:rPr>
        <w:t>общества;</w:t>
      </w:r>
      <w:r w:rsidR="003402C7" w:rsidRPr="008773F1">
        <w:rPr>
          <w:rFonts w:ascii="Times New Roman" w:hAnsi="Times New Roman" w:cs="Times New Roman"/>
          <w:sz w:val="28"/>
          <w:szCs w:val="28"/>
        </w:rPr>
        <w:br/>
      </w:r>
      <w:r w:rsidR="00104131">
        <w:rPr>
          <w:rFonts w:ascii="Times New Roman" w:hAnsi="Times New Roman" w:cs="Times New Roman"/>
          <w:sz w:val="28"/>
          <w:szCs w:val="28"/>
        </w:rPr>
        <w:t xml:space="preserve">- </w:t>
      </w:r>
      <w:r w:rsidR="003402C7" w:rsidRPr="008773F1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</w:t>
      </w:r>
      <w:r w:rsidR="00104131">
        <w:rPr>
          <w:rFonts w:ascii="Times New Roman" w:hAnsi="Times New Roman" w:cs="Times New Roman"/>
          <w:sz w:val="28"/>
          <w:szCs w:val="28"/>
        </w:rPr>
        <w:tab/>
      </w:r>
      <w:r w:rsidR="003402C7" w:rsidRPr="008773F1">
        <w:rPr>
          <w:rFonts w:ascii="Times New Roman" w:hAnsi="Times New Roman" w:cs="Times New Roman"/>
          <w:sz w:val="28"/>
          <w:szCs w:val="28"/>
        </w:rPr>
        <w:t>устава</w:t>
      </w:r>
      <w:r w:rsidR="00104131">
        <w:rPr>
          <w:rFonts w:ascii="Times New Roman" w:hAnsi="Times New Roman" w:cs="Times New Roman"/>
          <w:sz w:val="28"/>
          <w:szCs w:val="28"/>
        </w:rPr>
        <w:tab/>
      </w:r>
      <w:r w:rsidR="003402C7" w:rsidRPr="008773F1">
        <w:rPr>
          <w:rFonts w:ascii="Times New Roman" w:hAnsi="Times New Roman" w:cs="Times New Roman"/>
          <w:sz w:val="28"/>
          <w:szCs w:val="28"/>
        </w:rPr>
        <w:t>казачьего</w:t>
      </w:r>
      <w:r w:rsidR="00104131">
        <w:rPr>
          <w:rFonts w:ascii="Times New Roman" w:hAnsi="Times New Roman" w:cs="Times New Roman"/>
          <w:sz w:val="28"/>
          <w:szCs w:val="28"/>
        </w:rPr>
        <w:tab/>
      </w:r>
      <w:r w:rsidR="003402C7" w:rsidRPr="008773F1">
        <w:rPr>
          <w:rFonts w:ascii="Times New Roman" w:hAnsi="Times New Roman" w:cs="Times New Roman"/>
          <w:sz w:val="28"/>
          <w:szCs w:val="28"/>
        </w:rPr>
        <w:t>общества.</w:t>
      </w:r>
    </w:p>
    <w:p w:rsid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5B12">
        <w:t xml:space="preserve"> </w:t>
      </w:r>
      <w:r w:rsidRPr="00BB5B12">
        <w:rPr>
          <w:rFonts w:ascii="Times New Roman" w:hAnsi="Times New Roman" w:cs="Times New Roman"/>
          <w:sz w:val="28"/>
          <w:szCs w:val="28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2 - 4 настоящего положения, представление о согласовании устава казачьего общества. </w:t>
      </w:r>
    </w:p>
    <w:p w:rsid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12">
        <w:rPr>
          <w:rFonts w:ascii="Times New Roman" w:hAnsi="Times New Roman" w:cs="Times New Roman"/>
          <w:sz w:val="28"/>
          <w:szCs w:val="28"/>
        </w:rPr>
        <w:t xml:space="preserve">К представлению прилагаются: </w:t>
      </w:r>
    </w:p>
    <w:p w:rsid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12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 32, ст. 3301; 2019,№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12">
        <w:rPr>
          <w:rFonts w:ascii="Times New Roman" w:hAnsi="Times New Roman" w:cs="Times New Roman"/>
          <w:sz w:val="28"/>
          <w:szCs w:val="28"/>
        </w:rPr>
        <w:t xml:space="preserve"> 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BB5B12" w:rsidRPr="00BB5B12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12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27157A" w:rsidRDefault="00BB5B12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2C7" w:rsidRPr="008773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57A" w:rsidRPr="0027157A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2 - 4 настоящего положения, представление о согласовании устава казачьего общества.</w:t>
      </w:r>
      <w:proofErr w:type="gramEnd"/>
    </w:p>
    <w:p w:rsid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7A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7A">
        <w:rPr>
          <w:rFonts w:ascii="Times New Roman" w:hAnsi="Times New Roman" w:cs="Times New Roman"/>
          <w:sz w:val="28"/>
          <w:szCs w:val="28"/>
        </w:rPr>
        <w:t xml:space="preserve">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7A">
        <w:rPr>
          <w:rFonts w:ascii="Times New Roman" w:hAnsi="Times New Roman" w:cs="Times New Roman"/>
          <w:sz w:val="28"/>
          <w:szCs w:val="28"/>
        </w:rPr>
        <w:t xml:space="preserve"> б) копия протокола учредительного собрания (круга, сбора), содержащего решение об утверждении устава казачьего общества;</w:t>
      </w:r>
    </w:p>
    <w:p w:rsidR="00BB5B12" w:rsidRP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7A">
        <w:rPr>
          <w:rFonts w:ascii="Times New Roman" w:hAnsi="Times New Roman" w:cs="Times New Roman"/>
          <w:sz w:val="28"/>
          <w:szCs w:val="28"/>
        </w:rPr>
        <w:t xml:space="preserve"> в) устав казачьего общества.</w:t>
      </w:r>
    </w:p>
    <w:p w:rsidR="0027157A" w:rsidRP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02C7" w:rsidRPr="008773F1">
        <w:rPr>
          <w:rFonts w:ascii="Times New Roman" w:hAnsi="Times New Roman" w:cs="Times New Roman"/>
          <w:sz w:val="28"/>
          <w:szCs w:val="28"/>
        </w:rPr>
        <w:t>.</w:t>
      </w:r>
      <w:r w:rsidRPr="0027157A">
        <w:t xml:space="preserve"> </w:t>
      </w:r>
      <w:r w:rsidRPr="0027157A">
        <w:rPr>
          <w:rFonts w:ascii="Times New Roman" w:hAnsi="Times New Roman" w:cs="Times New Roman"/>
          <w:sz w:val="28"/>
          <w:szCs w:val="28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 лицам, названным в пунктах 2 - 4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7157A" w:rsidRPr="0027157A" w:rsidRDefault="003402C7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3F1">
        <w:rPr>
          <w:rFonts w:ascii="Times New Roman" w:hAnsi="Times New Roman" w:cs="Times New Roman"/>
          <w:sz w:val="28"/>
          <w:szCs w:val="28"/>
        </w:rPr>
        <w:t xml:space="preserve"> </w:t>
      </w:r>
      <w:r w:rsidR="0027157A">
        <w:rPr>
          <w:rFonts w:ascii="Times New Roman" w:hAnsi="Times New Roman" w:cs="Times New Roman"/>
          <w:sz w:val="28"/>
          <w:szCs w:val="28"/>
        </w:rPr>
        <w:t>9</w:t>
      </w:r>
      <w:r w:rsidRPr="008773F1">
        <w:rPr>
          <w:rFonts w:ascii="Times New Roman" w:hAnsi="Times New Roman" w:cs="Times New Roman"/>
          <w:sz w:val="28"/>
          <w:szCs w:val="28"/>
        </w:rPr>
        <w:t xml:space="preserve">. </w:t>
      </w:r>
      <w:r w:rsidR="0027157A" w:rsidRPr="0027157A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="0027157A">
        <w:rPr>
          <w:rFonts w:ascii="Times New Roman" w:hAnsi="Times New Roman" w:cs="Times New Roman"/>
          <w:sz w:val="28"/>
          <w:szCs w:val="28"/>
        </w:rPr>
        <w:t>6</w:t>
      </w:r>
      <w:r w:rsidR="0027157A" w:rsidRPr="0027157A">
        <w:rPr>
          <w:rFonts w:ascii="Times New Roman" w:hAnsi="Times New Roman" w:cs="Times New Roman"/>
          <w:sz w:val="28"/>
          <w:szCs w:val="28"/>
        </w:rPr>
        <w:t xml:space="preserve"> и </w:t>
      </w:r>
      <w:r w:rsidR="0027157A">
        <w:rPr>
          <w:rFonts w:ascii="Times New Roman" w:hAnsi="Times New Roman" w:cs="Times New Roman"/>
          <w:sz w:val="28"/>
          <w:szCs w:val="28"/>
        </w:rPr>
        <w:t>7</w:t>
      </w:r>
      <w:r w:rsidR="0027157A" w:rsidRPr="0027157A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r w:rsidR="0027157A" w:rsidRPr="0027157A">
        <w:rPr>
          <w:rFonts w:ascii="Times New Roman" w:hAnsi="Times New Roman" w:cs="Times New Roman"/>
          <w:sz w:val="28"/>
          <w:szCs w:val="28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7157A" w:rsidRP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02C7" w:rsidRPr="008773F1">
        <w:rPr>
          <w:rFonts w:ascii="Times New Roman" w:hAnsi="Times New Roman" w:cs="Times New Roman"/>
          <w:sz w:val="28"/>
          <w:szCs w:val="28"/>
        </w:rPr>
        <w:t>.</w:t>
      </w:r>
      <w:r w:rsidRPr="0027157A">
        <w:t xml:space="preserve"> </w:t>
      </w:r>
      <w:r w:rsidRPr="0027157A">
        <w:rPr>
          <w:rFonts w:ascii="Times New Roman" w:hAnsi="Times New Roman" w:cs="Times New Roman"/>
          <w:sz w:val="28"/>
          <w:szCs w:val="28"/>
        </w:rPr>
        <w:t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2 - 4 настоящего положения, в течение 14 календарных дней со дня поступления указанных документов.</w:t>
      </w:r>
    </w:p>
    <w:p w:rsidR="003402C7" w:rsidRPr="0027157A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02C7" w:rsidRPr="008773F1">
        <w:rPr>
          <w:rFonts w:ascii="Times New Roman" w:hAnsi="Times New Roman" w:cs="Times New Roman"/>
          <w:sz w:val="28"/>
          <w:szCs w:val="28"/>
        </w:rPr>
        <w:t xml:space="preserve">. </w:t>
      </w:r>
      <w:r w:rsidRPr="0027157A">
        <w:rPr>
          <w:rFonts w:ascii="Times New Roman" w:hAnsi="Times New Roman" w:cs="Times New Roman"/>
          <w:sz w:val="28"/>
          <w:szCs w:val="28"/>
        </w:rPr>
        <w:t>По истечении срока, установленного пунктом 10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3402C7" w:rsidRPr="00D2758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7157A">
        <w:t xml:space="preserve"> </w:t>
      </w:r>
      <w:r w:rsidRPr="00D27587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</w:pPr>
      <w:r w:rsidRPr="001E2A77">
        <w:rPr>
          <w:rFonts w:ascii="Times New Roman" w:hAnsi="Times New Roman" w:cs="Times New Roman"/>
          <w:sz w:val="28"/>
          <w:szCs w:val="28"/>
        </w:rPr>
        <w:t>1</w:t>
      </w:r>
      <w:r w:rsidR="00BD046F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>. Согласование устава казачьего общества оформляется служебным письмом, подписанным непосредственно должностными лицами, названными в пунктах 2 -4 настоящего положения.</w:t>
      </w:r>
      <w:r w:rsidRPr="001E2A77">
        <w:t xml:space="preserve">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1</w:t>
      </w:r>
      <w:r w:rsidR="00D27587" w:rsidRPr="001E2A77">
        <w:rPr>
          <w:rFonts w:ascii="Times New Roman" w:hAnsi="Times New Roman" w:cs="Times New Roman"/>
          <w:sz w:val="28"/>
          <w:szCs w:val="28"/>
        </w:rPr>
        <w:t>4</w:t>
      </w:r>
      <w:r w:rsidRPr="001E2A77">
        <w:rPr>
          <w:rFonts w:ascii="Times New Roman" w:hAnsi="Times New Roman" w:cs="Times New Roman"/>
          <w:sz w:val="28"/>
          <w:szCs w:val="28"/>
        </w:rPr>
        <w:t xml:space="preserve">. Основаниями для отказа в согласовании устава действующего казачьего общества являются: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D27587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 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1</w:t>
      </w:r>
      <w:r w:rsidR="00D27587" w:rsidRPr="001E2A77">
        <w:rPr>
          <w:rFonts w:ascii="Times New Roman" w:hAnsi="Times New Roman" w:cs="Times New Roman"/>
          <w:sz w:val="28"/>
          <w:szCs w:val="28"/>
        </w:rPr>
        <w:t>5</w:t>
      </w:r>
      <w:r w:rsidRPr="001E2A77">
        <w:rPr>
          <w:rFonts w:ascii="Times New Roman" w:hAnsi="Times New Roman" w:cs="Times New Roman"/>
          <w:sz w:val="28"/>
          <w:szCs w:val="28"/>
        </w:rPr>
        <w:t xml:space="preserve">. Основаниями для отказа в согласовании устава создаваемого казачьего общества являются: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D27587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1</w:t>
      </w:r>
      <w:r w:rsidR="00D27587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пунктах 2 - 4 настоящего положения, представления о согласовании устава казачьего общества и документов, предусмотренных пунктами </w:t>
      </w:r>
      <w:r w:rsidR="00D27587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</w:t>
      </w:r>
      <w:r w:rsidR="00D27587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</w:t>
      </w:r>
      <w:r w:rsidR="00D27587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</w:t>
      </w:r>
      <w:r w:rsidR="00D27587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D27587" w:rsidRPr="001E2A77">
        <w:rPr>
          <w:rFonts w:ascii="Times New Roman" w:hAnsi="Times New Roman" w:cs="Times New Roman"/>
          <w:sz w:val="28"/>
          <w:szCs w:val="28"/>
        </w:rPr>
        <w:t>8</w:t>
      </w:r>
      <w:r w:rsidR="001024D0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>-1</w:t>
      </w:r>
      <w:r w:rsidR="00D27587" w:rsidRPr="001E2A77">
        <w:rPr>
          <w:rFonts w:ascii="Times New Roman" w:hAnsi="Times New Roman" w:cs="Times New Roman"/>
          <w:sz w:val="28"/>
          <w:szCs w:val="28"/>
        </w:rPr>
        <w:t>5</w:t>
      </w:r>
      <w:r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положения. 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D27587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</w:t>
      </w:r>
      <w:r w:rsidR="00D27587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 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1</w:t>
      </w:r>
      <w:r w:rsidR="00D27587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станичных, городских казачьих обществ, создаваемых (действующих) на территориях городских, сельских поселений </w:t>
      </w:r>
      <w:r w:rsidR="005A793F">
        <w:rPr>
          <w:rFonts w:ascii="Times New Roman" w:hAnsi="Times New Roman" w:cs="Times New Roman"/>
          <w:sz w:val="28"/>
          <w:szCs w:val="28"/>
        </w:rPr>
        <w:t xml:space="preserve"> Рогнединского </w:t>
      </w:r>
      <w:r w:rsidRPr="001E2A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93F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Pr="001E2A77">
        <w:rPr>
          <w:rFonts w:ascii="Times New Roman" w:hAnsi="Times New Roman" w:cs="Times New Roman"/>
          <w:sz w:val="28"/>
          <w:szCs w:val="28"/>
        </w:rPr>
        <w:t xml:space="preserve">области утверждаются главами сельских поселений </w:t>
      </w:r>
      <w:r w:rsidR="005A793F">
        <w:rPr>
          <w:rFonts w:ascii="Times New Roman" w:hAnsi="Times New Roman" w:cs="Times New Roman"/>
          <w:sz w:val="28"/>
          <w:szCs w:val="28"/>
        </w:rPr>
        <w:t xml:space="preserve"> Рогнединского  </w:t>
      </w:r>
      <w:r w:rsidRPr="001E2A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93F">
        <w:rPr>
          <w:rFonts w:ascii="Times New Roman" w:hAnsi="Times New Roman" w:cs="Times New Roman"/>
          <w:sz w:val="28"/>
          <w:szCs w:val="28"/>
        </w:rPr>
        <w:t xml:space="preserve"> Брянской  </w:t>
      </w:r>
      <w:r w:rsidRPr="001E2A77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BD046F" w:rsidRPr="001E2A77" w:rsidRDefault="00BD046F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1</w:t>
      </w:r>
      <w:r w:rsidR="00D27587" w:rsidRPr="001E2A77">
        <w:rPr>
          <w:rFonts w:ascii="Times New Roman" w:hAnsi="Times New Roman" w:cs="Times New Roman"/>
          <w:sz w:val="28"/>
          <w:szCs w:val="28"/>
        </w:rPr>
        <w:t>8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="005A793F">
        <w:rPr>
          <w:rFonts w:ascii="Times New Roman" w:hAnsi="Times New Roman" w:cs="Times New Roman"/>
          <w:sz w:val="28"/>
          <w:szCs w:val="28"/>
        </w:rPr>
        <w:t xml:space="preserve"> Рогнединского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93F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 области, утверждаются главой </w:t>
      </w:r>
      <w:r w:rsidR="005A793F">
        <w:rPr>
          <w:rFonts w:ascii="Times New Roman" w:hAnsi="Times New Roman" w:cs="Times New Roman"/>
          <w:sz w:val="28"/>
          <w:szCs w:val="28"/>
        </w:rPr>
        <w:t>Рогнединского</w:t>
      </w:r>
      <w:r w:rsidR="005A793F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="005A793F">
        <w:rPr>
          <w:rFonts w:ascii="Times New Roman" w:hAnsi="Times New Roman" w:cs="Times New Roman"/>
          <w:sz w:val="28"/>
          <w:szCs w:val="28"/>
        </w:rPr>
        <w:t xml:space="preserve">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93F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BD046F" w:rsidRPr="001E2A77" w:rsidRDefault="00D27587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19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на территории </w:t>
      </w:r>
      <w:r w:rsidR="005A793F">
        <w:rPr>
          <w:rFonts w:ascii="Times New Roman" w:hAnsi="Times New Roman" w:cs="Times New Roman"/>
          <w:sz w:val="28"/>
          <w:szCs w:val="28"/>
        </w:rPr>
        <w:t>Рогнединского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793F">
        <w:rPr>
          <w:rFonts w:ascii="Times New Roman" w:hAnsi="Times New Roman" w:cs="Times New Roman"/>
          <w:sz w:val="28"/>
          <w:szCs w:val="28"/>
        </w:rPr>
        <w:t xml:space="preserve"> Брянской 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области, утверждаются главой </w:t>
      </w:r>
      <w:r w:rsidR="005A793F">
        <w:rPr>
          <w:rFonts w:ascii="Times New Roman" w:hAnsi="Times New Roman" w:cs="Times New Roman"/>
          <w:sz w:val="28"/>
          <w:szCs w:val="28"/>
        </w:rPr>
        <w:t xml:space="preserve"> Рогнединского</w:t>
      </w:r>
      <w:r w:rsidR="005A793F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793F" w:rsidRPr="005A793F">
        <w:rPr>
          <w:rFonts w:ascii="Times New Roman" w:hAnsi="Times New Roman" w:cs="Times New Roman"/>
          <w:sz w:val="28"/>
          <w:szCs w:val="28"/>
        </w:rPr>
        <w:t xml:space="preserve"> </w:t>
      </w:r>
      <w:r w:rsidR="005A793F">
        <w:rPr>
          <w:rFonts w:ascii="Times New Roman" w:hAnsi="Times New Roman" w:cs="Times New Roman"/>
          <w:sz w:val="28"/>
          <w:szCs w:val="28"/>
        </w:rPr>
        <w:t xml:space="preserve"> Брянской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  области.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D27587" w:rsidRPr="001E2A77">
        <w:rPr>
          <w:rFonts w:ascii="Times New Roman" w:hAnsi="Times New Roman" w:cs="Times New Roman"/>
          <w:sz w:val="28"/>
          <w:szCs w:val="28"/>
        </w:rPr>
        <w:t>0</w:t>
      </w:r>
      <w:r w:rsidRPr="001E2A77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</w:t>
      </w:r>
      <w:r w:rsidR="005A793F">
        <w:rPr>
          <w:rFonts w:ascii="Times New Roman" w:hAnsi="Times New Roman" w:cs="Times New Roman"/>
          <w:sz w:val="28"/>
          <w:szCs w:val="28"/>
        </w:rPr>
        <w:t>Брянской</w:t>
      </w:r>
      <w:r w:rsidR="005A793F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="005A793F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D27587" w:rsidRPr="001E2A77">
        <w:rPr>
          <w:rFonts w:ascii="Times New Roman" w:hAnsi="Times New Roman" w:cs="Times New Roman"/>
          <w:sz w:val="28"/>
          <w:szCs w:val="28"/>
        </w:rPr>
        <w:t>1</w:t>
      </w:r>
      <w:r w:rsidRPr="001E2A77">
        <w:rPr>
          <w:rFonts w:ascii="Times New Roman" w:hAnsi="Times New Roman" w:cs="Times New Roman"/>
          <w:sz w:val="28"/>
          <w:szCs w:val="28"/>
        </w:rPr>
        <w:t>. Утверждение уставов казачьих обществ осуществляется после их согласования должностными лицами, названными в пунктах 2 -</w:t>
      </w:r>
      <w:r w:rsidR="001B71A3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 2</w:t>
      </w:r>
      <w:r w:rsidR="00D27587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</w:t>
      </w:r>
      <w:r w:rsidR="001B71A3" w:rsidRPr="001E2A77">
        <w:rPr>
          <w:rFonts w:ascii="Times New Roman" w:hAnsi="Times New Roman" w:cs="Times New Roman"/>
          <w:sz w:val="28"/>
          <w:szCs w:val="28"/>
        </w:rPr>
        <w:t>7</w:t>
      </w:r>
      <w:r w:rsidR="001024D0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>-</w:t>
      </w:r>
      <w:r w:rsidR="001024D0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0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1B71A3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</w:t>
      </w:r>
      <w:r w:rsidR="001024D0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>-</w:t>
      </w:r>
      <w:r w:rsidR="001B71A3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 xml:space="preserve">4 настоящего положения;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</w:t>
      </w:r>
      <w:r w:rsidR="00BD046F" w:rsidRPr="001E2A77">
        <w:rPr>
          <w:rFonts w:ascii="Times New Roman" w:hAnsi="Times New Roman" w:cs="Times New Roman"/>
          <w:sz w:val="28"/>
          <w:szCs w:val="28"/>
        </w:rPr>
        <w:t xml:space="preserve">носителе и в электронном виде. </w:t>
      </w:r>
      <w:r w:rsidRPr="001E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</w:t>
      </w:r>
      <w:r w:rsidR="001B71A3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>-2</w:t>
      </w:r>
      <w:r w:rsidR="001B71A3" w:rsidRPr="001E2A77">
        <w:rPr>
          <w:rFonts w:ascii="Times New Roman" w:hAnsi="Times New Roman" w:cs="Times New Roman"/>
          <w:sz w:val="28"/>
          <w:szCs w:val="28"/>
        </w:rPr>
        <w:t>0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1B71A3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lastRenderedPageBreak/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2 -</w:t>
      </w:r>
      <w:r w:rsidR="001B71A3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 xml:space="preserve">4 настоящего положения;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4</w:t>
      </w:r>
      <w:r w:rsidRPr="001E2A77">
        <w:rPr>
          <w:rFonts w:ascii="Times New Roman" w:hAnsi="Times New Roman" w:cs="Times New Roman"/>
          <w:sz w:val="28"/>
          <w:szCs w:val="28"/>
        </w:rPr>
        <w:t>. Указанные в пунктах 2</w:t>
      </w:r>
      <w:r w:rsidR="001B71A3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2</w:t>
      </w:r>
      <w:r w:rsidR="001B71A3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5</w:t>
      </w:r>
      <w:r w:rsidRPr="001E2A77">
        <w:rPr>
          <w:rFonts w:ascii="Times New Roman" w:hAnsi="Times New Roman" w:cs="Times New Roman"/>
          <w:sz w:val="28"/>
          <w:szCs w:val="28"/>
        </w:rPr>
        <w:t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</w:t>
      </w:r>
      <w:r w:rsidR="001B71A3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 - 2</w:t>
      </w:r>
      <w:r w:rsidR="001B71A3" w:rsidRPr="001E2A77">
        <w:rPr>
          <w:rFonts w:ascii="Times New Roman" w:hAnsi="Times New Roman" w:cs="Times New Roman"/>
          <w:sz w:val="28"/>
          <w:szCs w:val="28"/>
        </w:rPr>
        <w:t>0</w:t>
      </w:r>
      <w:r w:rsidR="005148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E2A77">
        <w:rPr>
          <w:rFonts w:ascii="Times New Roman" w:hAnsi="Times New Roman" w:cs="Times New Roman"/>
          <w:sz w:val="28"/>
          <w:szCs w:val="28"/>
        </w:rPr>
        <w:t xml:space="preserve">положения, в течение 30 календарных дней со дня поступления указанных документов.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>. По истечении срока, указанного в пункте 2</w:t>
      </w:r>
      <w:r w:rsidR="001B71A3" w:rsidRPr="001E2A77">
        <w:rPr>
          <w:rFonts w:ascii="Times New Roman" w:hAnsi="Times New Roman" w:cs="Times New Roman"/>
          <w:sz w:val="28"/>
          <w:szCs w:val="28"/>
        </w:rPr>
        <w:t>5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</w:t>
      </w:r>
      <w:r w:rsidR="001B71A3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 xml:space="preserve">письменной форме.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</w:t>
      </w:r>
      <w:r w:rsidR="001B71A3" w:rsidRPr="001E2A77">
        <w:rPr>
          <w:rFonts w:ascii="Times New Roman" w:hAnsi="Times New Roman" w:cs="Times New Roman"/>
          <w:sz w:val="28"/>
          <w:szCs w:val="28"/>
        </w:rPr>
        <w:t>8</w:t>
      </w:r>
      <w:r w:rsidRPr="001E2A77">
        <w:rPr>
          <w:rFonts w:ascii="Times New Roman" w:hAnsi="Times New Roman" w:cs="Times New Roman"/>
          <w:sz w:val="28"/>
          <w:szCs w:val="28"/>
        </w:rPr>
        <w:t>. Утверждение устава казачьего общества оформляется правовым актом должностного лица, названного в пунктах 1</w:t>
      </w:r>
      <w:r w:rsidR="001B71A3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 xml:space="preserve"> - 2</w:t>
      </w:r>
      <w:r w:rsidR="001B71A3" w:rsidRPr="001E2A77">
        <w:rPr>
          <w:rFonts w:ascii="Times New Roman" w:hAnsi="Times New Roman" w:cs="Times New Roman"/>
          <w:sz w:val="28"/>
          <w:szCs w:val="28"/>
        </w:rPr>
        <w:t>0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</w:t>
      </w:r>
      <w:r w:rsidR="001B71A3" w:rsidRPr="001E2A77">
        <w:rPr>
          <w:rFonts w:ascii="Times New Roman" w:hAnsi="Times New Roman" w:cs="Times New Roman"/>
          <w:sz w:val="28"/>
          <w:szCs w:val="28"/>
        </w:rPr>
        <w:t xml:space="preserve"> н</w:t>
      </w:r>
      <w:r w:rsidRPr="001E2A77">
        <w:rPr>
          <w:rFonts w:ascii="Times New Roman" w:hAnsi="Times New Roman" w:cs="Times New Roman"/>
          <w:sz w:val="28"/>
          <w:szCs w:val="28"/>
        </w:rPr>
        <w:t>аправляется атаману казачьего общества либо уполномоченному лицу одновременно с уведомлением, указанным в пункте 2</w:t>
      </w:r>
      <w:r w:rsidR="001B71A3" w:rsidRPr="001E2A77">
        <w:rPr>
          <w:rFonts w:ascii="Times New Roman" w:hAnsi="Times New Roman" w:cs="Times New Roman"/>
          <w:sz w:val="28"/>
          <w:szCs w:val="28"/>
        </w:rPr>
        <w:t>6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BD046F" w:rsidRPr="001E2A77" w:rsidRDefault="001B71A3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29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. На титульном листе утверждаемого устава казачьего общества рекомендуется указывать: </w:t>
      </w:r>
    </w:p>
    <w:p w:rsidR="00BD046F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слово УСТАВ (прописными буквами) и полное наименование казачьего общества; </w:t>
      </w:r>
    </w:p>
    <w:p w:rsidR="00BD046F" w:rsidRPr="001E2A77" w:rsidRDefault="00BD046F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- </w:t>
      </w:r>
      <w:r w:rsidR="0027157A" w:rsidRPr="001E2A77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</w:t>
      </w:r>
      <w:r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="0027157A" w:rsidRPr="001E2A77">
        <w:rPr>
          <w:rFonts w:ascii="Times New Roman" w:hAnsi="Times New Roman" w:cs="Times New Roman"/>
          <w:sz w:val="28"/>
          <w:szCs w:val="28"/>
        </w:rPr>
        <w:t xml:space="preserve">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A77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1E2A77">
        <w:rPr>
          <w:rFonts w:ascii="Times New Roman" w:hAnsi="Times New Roman" w:cs="Times New Roman"/>
          <w:sz w:val="28"/>
          <w:szCs w:val="28"/>
        </w:rPr>
        <w:t xml:space="preserve"> (без кавычек и 'прописными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A77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СОТЛАСОВАНО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1E2A77">
        <w:rPr>
          <w:rFonts w:ascii="Times New Roman" w:hAnsi="Times New Roman" w:cs="Times New Roman"/>
          <w:sz w:val="28"/>
          <w:szCs w:val="28"/>
        </w:rPr>
        <w:t xml:space="preserve"> в случае, согласования устава </w:t>
      </w:r>
      <w:r w:rsidRPr="001E2A77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несколькими должностными лицами, названными в пунктах 2 - 4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</w:t>
      </w:r>
      <w:r w:rsidR="001B71A3" w:rsidRPr="001E2A77">
        <w:rPr>
          <w:rFonts w:ascii="Times New Roman" w:hAnsi="Times New Roman" w:cs="Times New Roman"/>
          <w:sz w:val="28"/>
          <w:szCs w:val="28"/>
        </w:rPr>
        <w:t>п</w:t>
      </w:r>
      <w:r w:rsidRPr="001E2A77">
        <w:rPr>
          <w:rFonts w:ascii="Times New Roman" w:hAnsi="Times New Roman" w:cs="Times New Roman"/>
          <w:sz w:val="28"/>
          <w:szCs w:val="28"/>
        </w:rPr>
        <w:t xml:space="preserve">риведен в приложении к настоящему положению.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3</w:t>
      </w:r>
      <w:r w:rsidR="001B71A3" w:rsidRPr="001E2A77">
        <w:rPr>
          <w:rFonts w:ascii="Times New Roman" w:hAnsi="Times New Roman" w:cs="Times New Roman"/>
          <w:sz w:val="28"/>
          <w:szCs w:val="28"/>
        </w:rPr>
        <w:t>0</w:t>
      </w:r>
      <w:r w:rsidRPr="001E2A77">
        <w:rPr>
          <w:rFonts w:ascii="Times New Roman" w:hAnsi="Times New Roman" w:cs="Times New Roman"/>
          <w:sz w:val="28"/>
          <w:szCs w:val="28"/>
        </w:rPr>
        <w:t xml:space="preserve">. Основаниями для отказа в утверждении устава действующего казачьего общества являются: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</w:t>
      </w:r>
      <w:r w:rsidR="001B71A3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3</w:t>
      </w:r>
      <w:r w:rsidR="001B71A3" w:rsidRPr="001E2A77">
        <w:rPr>
          <w:rFonts w:ascii="Times New Roman" w:hAnsi="Times New Roman" w:cs="Times New Roman"/>
          <w:sz w:val="28"/>
          <w:szCs w:val="28"/>
        </w:rPr>
        <w:t>1</w:t>
      </w:r>
      <w:r w:rsidRPr="001E2A77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 а) несоблюдение требований к порядку созыва и проведения заседания учредительного собрания (круга, сб</w:t>
      </w:r>
      <w:r w:rsidR="00CA538B" w:rsidRPr="001E2A77">
        <w:rPr>
          <w:rFonts w:ascii="Times New Roman" w:hAnsi="Times New Roman" w:cs="Times New Roman"/>
          <w:sz w:val="28"/>
          <w:szCs w:val="28"/>
        </w:rPr>
        <w:t>ор</w:t>
      </w:r>
      <w:r w:rsidRPr="001E2A77">
        <w:rPr>
          <w:rFonts w:ascii="Times New Roman" w:hAnsi="Times New Roman" w:cs="Times New Roman"/>
          <w:sz w:val="28"/>
          <w:szCs w:val="28"/>
        </w:rPr>
        <w:t>а)</w:t>
      </w:r>
      <w:r w:rsidR="00CA538B" w:rsidRPr="001E2A77">
        <w:rPr>
          <w:rFonts w:ascii="Times New Roman" w:hAnsi="Times New Roman" w:cs="Times New Roman"/>
          <w:sz w:val="28"/>
          <w:szCs w:val="28"/>
        </w:rPr>
        <w:t xml:space="preserve"> </w:t>
      </w:r>
      <w:r w:rsidRPr="001E2A77">
        <w:rPr>
          <w:rFonts w:ascii="Times New Roman" w:hAnsi="Times New Roman" w:cs="Times New Roman"/>
          <w:sz w:val="28"/>
          <w:szCs w:val="28"/>
        </w:rPr>
        <w:t xml:space="preserve">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</w:t>
      </w:r>
      <w:r w:rsidR="001B71A3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 xml:space="preserve">в) наличия в представленных документах недостоверных или неполных сведений.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3</w:t>
      </w:r>
      <w:r w:rsidR="001B71A3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>. Отказ в утверждении устава казачьего общества не является препятствием для повторного направления должностным лицам, указанным в пунктах 1</w:t>
      </w:r>
      <w:r w:rsidR="001B71A3" w:rsidRPr="001E2A77">
        <w:rPr>
          <w:rFonts w:ascii="Times New Roman" w:hAnsi="Times New Roman" w:cs="Times New Roman"/>
          <w:sz w:val="28"/>
          <w:szCs w:val="28"/>
        </w:rPr>
        <w:t>7</w:t>
      </w:r>
      <w:r w:rsidRPr="001E2A77">
        <w:rPr>
          <w:rFonts w:ascii="Times New Roman" w:hAnsi="Times New Roman" w:cs="Times New Roman"/>
          <w:sz w:val="28"/>
          <w:szCs w:val="28"/>
        </w:rPr>
        <w:t>-2</w:t>
      </w:r>
      <w:r w:rsidR="001B71A3" w:rsidRPr="001E2A77">
        <w:rPr>
          <w:rFonts w:ascii="Times New Roman" w:hAnsi="Times New Roman" w:cs="Times New Roman"/>
          <w:sz w:val="28"/>
          <w:szCs w:val="28"/>
        </w:rPr>
        <w:t>0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'устава казачьего общества и документов, предусмотренных пунктами 2</w:t>
      </w:r>
      <w:r w:rsidR="001B71A3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2</w:t>
      </w:r>
      <w:r w:rsidR="001B71A3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CA538B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2</w:t>
      </w:r>
      <w:r w:rsidR="001B71A3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2</w:t>
      </w:r>
      <w:r w:rsidR="001B71A3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 w:rsidR="001B71A3" w:rsidRPr="001E2A77">
        <w:rPr>
          <w:rFonts w:ascii="Times New Roman" w:hAnsi="Times New Roman" w:cs="Times New Roman"/>
          <w:sz w:val="28"/>
          <w:szCs w:val="28"/>
        </w:rPr>
        <w:t>4</w:t>
      </w:r>
      <w:r w:rsidRPr="001E2A77">
        <w:rPr>
          <w:rFonts w:ascii="Times New Roman" w:hAnsi="Times New Roman" w:cs="Times New Roman"/>
          <w:sz w:val="28"/>
          <w:szCs w:val="28"/>
        </w:rPr>
        <w:t xml:space="preserve"> - 3</w:t>
      </w:r>
      <w:r w:rsidR="001B71A3" w:rsidRPr="001E2A77">
        <w:rPr>
          <w:rFonts w:ascii="Times New Roman" w:hAnsi="Times New Roman" w:cs="Times New Roman"/>
          <w:sz w:val="28"/>
          <w:szCs w:val="28"/>
        </w:rPr>
        <w:t>1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3402C7" w:rsidRPr="001E2A77" w:rsidRDefault="0027157A" w:rsidP="008773F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A77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</w:t>
      </w:r>
      <w:r w:rsidR="001B71A3" w:rsidRPr="001E2A77">
        <w:rPr>
          <w:rFonts w:ascii="Times New Roman" w:hAnsi="Times New Roman" w:cs="Times New Roman"/>
          <w:sz w:val="28"/>
          <w:szCs w:val="28"/>
        </w:rPr>
        <w:t>2</w:t>
      </w:r>
      <w:r w:rsidRPr="001E2A77">
        <w:rPr>
          <w:rFonts w:ascii="Times New Roman" w:hAnsi="Times New Roman" w:cs="Times New Roman"/>
          <w:sz w:val="28"/>
          <w:szCs w:val="28"/>
        </w:rPr>
        <w:t xml:space="preserve"> и 2</w:t>
      </w:r>
      <w:r w:rsidR="001B71A3" w:rsidRPr="001E2A77">
        <w:rPr>
          <w:rFonts w:ascii="Times New Roman" w:hAnsi="Times New Roman" w:cs="Times New Roman"/>
          <w:sz w:val="28"/>
          <w:szCs w:val="28"/>
        </w:rPr>
        <w:t>3</w:t>
      </w:r>
      <w:r w:rsidRPr="001E2A77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1E2A77" w:rsidRPr="001E2A77" w:rsidRDefault="001E2A77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A77" w:rsidRPr="001E2A77" w:rsidSect="00C3545E">
      <w:head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7F" w:rsidRDefault="001B567F" w:rsidP="00972B82">
      <w:pPr>
        <w:spacing w:after="0" w:line="240" w:lineRule="auto"/>
      </w:pPr>
      <w:r>
        <w:separator/>
      </w:r>
    </w:p>
  </w:endnote>
  <w:endnote w:type="continuationSeparator" w:id="0">
    <w:p w:rsidR="001B567F" w:rsidRDefault="001B567F" w:rsidP="0097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7F" w:rsidRDefault="001B567F" w:rsidP="00972B82">
      <w:pPr>
        <w:spacing w:after="0" w:line="240" w:lineRule="auto"/>
      </w:pPr>
      <w:r>
        <w:separator/>
      </w:r>
    </w:p>
  </w:footnote>
  <w:footnote w:type="continuationSeparator" w:id="0">
    <w:p w:rsidR="001B567F" w:rsidRDefault="001B567F" w:rsidP="0097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82" w:rsidRDefault="00972B82">
    <w:pPr>
      <w:pStyle w:val="a8"/>
    </w:pPr>
  </w:p>
  <w:p w:rsidR="00972B82" w:rsidRDefault="00972B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C7"/>
    <w:rsid w:val="001024D0"/>
    <w:rsid w:val="00104131"/>
    <w:rsid w:val="00190E4E"/>
    <w:rsid w:val="001B567F"/>
    <w:rsid w:val="001B5EF3"/>
    <w:rsid w:val="001B71A3"/>
    <w:rsid w:val="001E2A77"/>
    <w:rsid w:val="0027157A"/>
    <w:rsid w:val="003402C7"/>
    <w:rsid w:val="00514801"/>
    <w:rsid w:val="0053052B"/>
    <w:rsid w:val="0059567F"/>
    <w:rsid w:val="005A793F"/>
    <w:rsid w:val="00684365"/>
    <w:rsid w:val="008773F1"/>
    <w:rsid w:val="00896933"/>
    <w:rsid w:val="00972B82"/>
    <w:rsid w:val="009D503F"/>
    <w:rsid w:val="009E7139"/>
    <w:rsid w:val="00A53C52"/>
    <w:rsid w:val="00A66697"/>
    <w:rsid w:val="00A76419"/>
    <w:rsid w:val="00BB5B12"/>
    <w:rsid w:val="00BD046F"/>
    <w:rsid w:val="00C3545E"/>
    <w:rsid w:val="00CA538B"/>
    <w:rsid w:val="00CB5AE6"/>
    <w:rsid w:val="00CC0968"/>
    <w:rsid w:val="00D27587"/>
    <w:rsid w:val="00DA01FC"/>
    <w:rsid w:val="00F42915"/>
    <w:rsid w:val="00F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02C7"/>
    <w:rPr>
      <w:color w:val="0000FF"/>
      <w:u w:val="single"/>
    </w:rPr>
  </w:style>
  <w:style w:type="paragraph" w:customStyle="1" w:styleId="headertext">
    <w:name w:val="headertext"/>
    <w:basedOn w:val="a"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02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B5B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B82"/>
  </w:style>
  <w:style w:type="paragraph" w:styleId="aa">
    <w:name w:val="footer"/>
    <w:basedOn w:val="a"/>
    <w:link w:val="ab"/>
    <w:uiPriority w:val="99"/>
    <w:unhideWhenUsed/>
    <w:rsid w:val="009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B82"/>
  </w:style>
  <w:style w:type="paragraph" w:styleId="ac">
    <w:name w:val="Balloon Text"/>
    <w:basedOn w:val="a"/>
    <w:link w:val="ad"/>
    <w:uiPriority w:val="99"/>
    <w:semiHidden/>
    <w:unhideWhenUsed/>
    <w:rsid w:val="00CB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02C7"/>
    <w:rPr>
      <w:color w:val="0000FF"/>
      <w:u w:val="single"/>
    </w:rPr>
  </w:style>
  <w:style w:type="paragraph" w:customStyle="1" w:styleId="headertext">
    <w:name w:val="headertext"/>
    <w:basedOn w:val="a"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02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0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3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B5B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B82"/>
  </w:style>
  <w:style w:type="paragraph" w:styleId="aa">
    <w:name w:val="footer"/>
    <w:basedOn w:val="a"/>
    <w:link w:val="ab"/>
    <w:uiPriority w:val="99"/>
    <w:unhideWhenUsed/>
    <w:rsid w:val="009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B82"/>
  </w:style>
  <w:style w:type="paragraph" w:styleId="ac">
    <w:name w:val="Balloon Text"/>
    <w:basedOn w:val="a"/>
    <w:link w:val="ad"/>
    <w:uiPriority w:val="99"/>
    <w:semiHidden/>
    <w:unhideWhenUsed/>
    <w:rsid w:val="00CB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28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A83D-AC04-45C8-800B-0D13292B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Пользователь Windows</cp:lastModifiedBy>
  <cp:revision>5</cp:revision>
  <cp:lastPrinted>2021-08-09T09:00:00Z</cp:lastPrinted>
  <dcterms:created xsi:type="dcterms:W3CDTF">2021-07-21T08:15:00Z</dcterms:created>
  <dcterms:modified xsi:type="dcterms:W3CDTF">2021-08-09T09:02:00Z</dcterms:modified>
</cp:coreProperties>
</file>