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9" w:rsidRPr="00BE096E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  <w:r w:rsidR="007A25B7">
        <w:rPr>
          <w:rFonts w:ascii="Times New Roman" w:eastAsia="Calibri" w:hAnsi="Times New Roman" w:cs="Arial"/>
          <w:sz w:val="28"/>
          <w:szCs w:val="28"/>
          <w:lang w:eastAsia="ar-SA"/>
        </w:rPr>
        <w:t>РОГНЕДИНСКОГО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7A2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24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A06785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(</w:t>
      </w:r>
      <w:proofErr w:type="gramStart"/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утвержден</w:t>
      </w:r>
      <w:proofErr w:type="gramEnd"/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624F82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приказом </w:t>
      </w:r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proofErr w:type="spellStart"/>
      <w:r w:rsidR="00624F82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Рогнединского</w:t>
      </w:r>
      <w:proofErr w:type="spellEnd"/>
      <w:r w:rsidR="00624F82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района от 15 ноября 2018 года № 50, в редакции, утвержденной приказом  Контрольно-счетной палаты </w:t>
      </w:r>
      <w:proofErr w:type="spellStart"/>
      <w:r w:rsidR="00624F82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Рогнединского</w:t>
      </w:r>
      <w:proofErr w:type="spellEnd"/>
      <w:r w:rsidR="00624F82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района от 21 апреля 2020 года № 13).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br/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82" w:rsidRDefault="00624F82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82" w:rsidRPr="00BE096E" w:rsidRDefault="00624F82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624F82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Рогнедино</w:t>
      </w:r>
    </w:p>
    <w:p w:rsidR="0021605D" w:rsidRPr="00BE096E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4F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62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</w:t>
            </w:r>
            <w:r w:rsidR="00624F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52D" w:rsidRPr="00624F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9075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FD551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FD551B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FD551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FD551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FD551B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FD551B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FD551B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FD551B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551B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 «Об общих принципах организации</w:t>
      </w:r>
      <w:proofErr w:type="gramEnd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5E6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 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№ 47</w:t>
      </w:r>
      <w:proofErr w:type="gramStart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proofErr w:type="gramEnd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43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3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Российской Федерации (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20 января 2017 г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1К (1146)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proofErr w:type="spellStart"/>
      <w:r w:rsidR="0043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3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39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государственного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закупки товаров (работ, услуг) в качестве его составной части (отдельного вопроса).</w:t>
      </w:r>
    </w:p>
    <w:p w:rsidR="00D42FA1" w:rsidRDefault="00B20580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EF639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="00EF639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F37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местного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 и иных сре</w:t>
      </w:r>
      <w:proofErr w:type="gramStart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</w:t>
      </w:r>
      <w:r w:rsidRP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34CF" w:rsidRP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муниципальной, 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proofErr w:type="spellStart"/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муниципальные,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казенные учреждения, уполномоченные принимать бюджетные обязательства в соответствии с бюджетным законодательством и осуществляющие закупки;</w:t>
      </w:r>
    </w:p>
    <w:p w:rsidR="00695475" w:rsidRPr="00305882" w:rsidRDefault="00AD170F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0D0D4D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унитарные предприятия, которым в соответствии с бюджетным законодательством органы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муниципальной,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муниципальные,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яв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ляющиеся заказчиками, передали свои полномочия на осуществление закупок;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</w:t>
      </w:r>
      <w:r w:rsidR="00F3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proofErr w:type="spellStart"/>
      <w:r w:rsidR="0012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12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51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5E64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6490" w:rsidRPr="00120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</w:t>
      </w:r>
      <w:proofErr w:type="gramStart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обеспечиваемых посредством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функций и полномочий 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BC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1BD9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ерриториальным фондом</w:t>
      </w:r>
      <w:r w:rsidR="00BC3E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Брянской области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9FF" w:rsidRPr="00120F06" w:rsidRDefault="000C1554" w:rsidP="00E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EC29FF" w:rsidRPr="00EC29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C29FF" w:rsidRPr="00120F06">
        <w:rPr>
          <w:rFonts w:ascii="Times New Roman" w:hAnsi="Times New Roman" w:cs="Times New Roman"/>
          <w:sz w:val="28"/>
          <w:szCs w:val="28"/>
        </w:rPr>
        <w:t>соответствие планируемой закупки положениям статей 19 и 22 Федерального закона № 44-ФЗ.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</w:t>
      </w:r>
      <w:r w:rsidR="007910A9" w:rsidRPr="00BE096E">
        <w:rPr>
          <w:rFonts w:ascii="Times New Roman" w:hAnsi="Times New Roman" w:cs="Times New Roman"/>
          <w:sz w:val="28"/>
          <w:szCs w:val="28"/>
        </w:rPr>
        <w:lastRenderedPageBreak/>
        <w:t>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</w:t>
      </w:r>
      <w:r w:rsidR="00DB4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DB4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достижения) целей закупок от иных факторов помимо закупок.</w:t>
      </w: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государственного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инспекторы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(далее – инспекторы)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услуг, сведения о которых составляют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 нужд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</w:t>
      </w:r>
      <w:r w:rsidR="001A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результативности расходов на закупки.</w:t>
      </w:r>
      <w:proofErr w:type="gramEnd"/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 планов-графиков закупок законодательству Российской Федерации о контрактной системе в сфере закупок.</w:t>
      </w:r>
    </w:p>
    <w:p w:rsidR="00586D5F" w:rsidRPr="00416411" w:rsidRDefault="00EC7EAF" w:rsidP="001A1F4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416411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 </w:t>
      </w:r>
      <w:r w:rsidR="00416411" w:rsidRPr="001A1F46">
        <w:rPr>
          <w:rFonts w:ascii="Times New Roman" w:eastAsia="Calibri" w:hAnsi="Times New Roman" w:cs="Times New Roman"/>
          <w:sz w:val="28"/>
          <w:szCs w:val="28"/>
        </w:rPr>
        <w:t xml:space="preserve">плана-графика закупок </w:t>
      </w:r>
      <w:r w:rsidR="00955FD9" w:rsidRPr="001A1F46">
        <w:rPr>
          <w:rFonts w:ascii="Times New Roman" w:eastAsia="Calibri" w:hAnsi="Times New Roman" w:cs="Times New Roman"/>
          <w:sz w:val="28"/>
          <w:szCs w:val="28"/>
        </w:rPr>
        <w:t xml:space="preserve"> инспекторы осуществляют проверку </w:t>
      </w:r>
      <w:r w:rsidR="00510BF5" w:rsidRPr="001A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целесообразности </w:t>
      </w:r>
      <w:r w:rsidR="00955FD9" w:rsidRPr="001A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закупок, </w:t>
      </w:r>
      <w:r w:rsidR="00203522" w:rsidRPr="001A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объектов закупки </w:t>
      </w:r>
      <w:r w:rsidR="008344D0" w:rsidRPr="001A1F46">
        <w:rPr>
          <w:rFonts w:ascii="Times New Roman" w:eastAsia="Calibri" w:hAnsi="Times New Roman" w:cs="Times New Roman"/>
          <w:sz w:val="28"/>
          <w:szCs w:val="28"/>
        </w:rPr>
        <w:t>требованиям к заку</w:t>
      </w:r>
      <w:r w:rsidR="008344D0" w:rsidRPr="00416411">
        <w:rPr>
          <w:rFonts w:ascii="Times New Roman" w:eastAsia="Calibri" w:hAnsi="Times New Roman" w:cs="Times New Roman"/>
          <w:sz w:val="28"/>
          <w:szCs w:val="28"/>
        </w:rPr>
        <w:t>паемым отдельным видам товаров, работ, услуг и (или) нормативным затратам на обеспечение функций заказчиков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1A1F4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416411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</w:t>
      </w:r>
      <w:r w:rsidR="001A1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делают вывод об обоснованности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планируемых закупок</w:t>
      </w:r>
      <w:r w:rsidR="001A1F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внесенных в качестве обеспечения заявок</w:t>
      </w:r>
      <w:r w:rsidR="002035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использования государственных средств.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государственного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5D5E7A" w:rsidRPr="00AB4D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Контрольно-счетной</w:t>
      </w:r>
      <w:r w:rsidR="005D5E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палаты.</w:t>
      </w:r>
      <w:proofErr w:type="gramEnd"/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в соответствии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7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</w:t>
      </w:r>
      <w:r w:rsidR="00AB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же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753E5C">
        <w:t xml:space="preserve"> г</w:t>
      </w:r>
      <w:r w:rsidR="00AB4DF3">
        <w:t>лаву района, главу администрации  района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</w:t>
      </w:r>
      <w:r w:rsidR="00AB4DF3">
        <w:rPr>
          <w:szCs w:val="28"/>
        </w:rPr>
        <w:t>муниципальной</w:t>
      </w:r>
      <w:r w:rsidRPr="00765AA4">
        <w:rPr>
          <w:szCs w:val="28"/>
        </w:rPr>
        <w:t xml:space="preserve"> власти, </w:t>
      </w:r>
      <w:r w:rsidR="00753E5C">
        <w:rPr>
          <w:szCs w:val="28"/>
        </w:rPr>
        <w:t>муниципальных</w:t>
      </w:r>
      <w:r w:rsidRPr="00765AA4">
        <w:rPr>
          <w:szCs w:val="28"/>
        </w:rPr>
        <w:t xml:space="preserve"> органов и организаций о результатах аудита в сфере закупок </w:t>
      </w:r>
      <w:r w:rsidRPr="00765AA4">
        <w:t xml:space="preserve">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</w:t>
      </w:r>
      <w:r w:rsidR="00966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адрес соответствующих 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3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планирования закупок объектом аудита (контроля), включая анализ качества исполнения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C3" w:rsidRDefault="00751DC3">
      <w:pPr>
        <w:spacing w:after="0" w:line="240" w:lineRule="auto"/>
      </w:pPr>
      <w:r>
        <w:separator/>
      </w:r>
    </w:p>
  </w:endnote>
  <w:endnote w:type="continuationSeparator" w:id="0">
    <w:p w:rsidR="00751DC3" w:rsidRDefault="0075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C3" w:rsidRDefault="00751DC3">
      <w:pPr>
        <w:spacing w:after="0" w:line="240" w:lineRule="auto"/>
      </w:pPr>
      <w:r>
        <w:separator/>
      </w:r>
    </w:p>
  </w:footnote>
  <w:footnote w:type="continuationSeparator" w:id="0">
    <w:p w:rsidR="00751DC3" w:rsidRDefault="0075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41C30" w:rsidP="00E3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Pr="00305C25" w:rsidRDefault="00FB179B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FD551B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0F06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1F46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522"/>
    <w:rsid w:val="00203F7E"/>
    <w:rsid w:val="00210655"/>
    <w:rsid w:val="0021605D"/>
    <w:rsid w:val="0022211A"/>
    <w:rsid w:val="00222C8C"/>
    <w:rsid w:val="002272C3"/>
    <w:rsid w:val="00234D2F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5218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16411"/>
    <w:rsid w:val="00420F0C"/>
    <w:rsid w:val="0042377B"/>
    <w:rsid w:val="004278D7"/>
    <w:rsid w:val="00433AFD"/>
    <w:rsid w:val="004346FE"/>
    <w:rsid w:val="00437391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0BF5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6D5F"/>
    <w:rsid w:val="00587F35"/>
    <w:rsid w:val="00593F63"/>
    <w:rsid w:val="005C5E74"/>
    <w:rsid w:val="005D3F3B"/>
    <w:rsid w:val="005D5E7A"/>
    <w:rsid w:val="005E0E59"/>
    <w:rsid w:val="005E15D1"/>
    <w:rsid w:val="005E6232"/>
    <w:rsid w:val="005E6490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4F82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6F299F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6101"/>
    <w:rsid w:val="00737A4A"/>
    <w:rsid w:val="00737C04"/>
    <w:rsid w:val="00742E4E"/>
    <w:rsid w:val="0074437A"/>
    <w:rsid w:val="00745868"/>
    <w:rsid w:val="00750CEE"/>
    <w:rsid w:val="00751DC3"/>
    <w:rsid w:val="00751F4E"/>
    <w:rsid w:val="00752BF0"/>
    <w:rsid w:val="00753E5C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25B7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0752D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66662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A7D89"/>
    <w:rsid w:val="009C1EC6"/>
    <w:rsid w:val="009D27A4"/>
    <w:rsid w:val="009D35B0"/>
    <w:rsid w:val="009D3CD7"/>
    <w:rsid w:val="009E0C8F"/>
    <w:rsid w:val="009E158E"/>
    <w:rsid w:val="009E3F92"/>
    <w:rsid w:val="009E5D29"/>
    <w:rsid w:val="009E6400"/>
    <w:rsid w:val="009F5EF8"/>
    <w:rsid w:val="009F63D0"/>
    <w:rsid w:val="00A06785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452C"/>
    <w:rsid w:val="00AB4DF3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267EB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6A59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41BA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29FF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3796F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D551B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B9B3D6-2FB7-4885-A153-CB80936A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15</cp:revision>
  <cp:lastPrinted>2016-04-22T06:50:00Z</cp:lastPrinted>
  <dcterms:created xsi:type="dcterms:W3CDTF">2020-02-09T13:21:00Z</dcterms:created>
  <dcterms:modified xsi:type="dcterms:W3CDTF">2020-04-21T06:41:00Z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