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A" w:rsidRDefault="004D39CA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9CA" w:rsidRDefault="004D39CA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39CA" w:rsidRDefault="004D39CA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9CA" w:rsidRDefault="004D39CA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9CA" w:rsidRDefault="004D39C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39CA" w:rsidRDefault="004D39C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39CA" w:rsidRDefault="004D39C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4D39CA" w:rsidRPr="00B571E2" w:rsidRDefault="004D39C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4D39CA" w:rsidRPr="00B571E2" w:rsidRDefault="004D39C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Федоровского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4D39CA" w:rsidRPr="00B571E2" w:rsidRDefault="004D39C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«Федоровск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ое сельское поселение»</w:t>
      </w:r>
    </w:p>
    <w:p w:rsidR="004D39CA" w:rsidRDefault="004D39C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4D39CA" w:rsidRDefault="004D39CA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39CA" w:rsidRDefault="004D39C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4D39CA" w:rsidRDefault="004D39C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4D39CA" w:rsidRDefault="004D39C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4D39CA" w:rsidRDefault="004D39C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4D39CA" w:rsidRDefault="004D39CA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Федоровского сельского Совета народных депутатов «О бюджете муниципального образования «Федоровское сельское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4D39CA" w:rsidRDefault="004D39CA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4D39CA" w:rsidRDefault="004D39CA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Федоровского сельского Совета народных депутатов «О бюджете муниципального образования «Федоровское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Федоровской сельской администрацией на рассмотрение в Федоровский сельский Совет народных депутатов  до 1 декабря 2016 года.</w:t>
      </w:r>
    </w:p>
    <w:p w:rsidR="004D39CA" w:rsidRPr="00684884" w:rsidRDefault="004D39CA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«Федоров</w:t>
      </w:r>
      <w:r w:rsidRPr="00495172">
        <w:rPr>
          <w:rFonts w:ascii="Times New Roman" w:hAnsi="Times New Roman" w:cs="Times New Roman"/>
        </w:rPr>
        <w:t xml:space="preserve">ское сельское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4D39CA" w:rsidRPr="00495172" w:rsidRDefault="004D39CA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4D39CA" w:rsidRPr="00495172" w:rsidRDefault="004D39CA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4D39CA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4D39CA" w:rsidRPr="00495172" w:rsidRDefault="004D39C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4D39CA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7177,5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2060,6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276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275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999,3</w:t>
            </w:r>
          </w:p>
        </w:tc>
      </w:tr>
      <w:tr w:rsidR="004D39CA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1747,0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276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275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489,0</w:t>
            </w:r>
          </w:p>
        </w:tc>
      </w:tr>
      <w:tr w:rsidR="004D39C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10677" w:rsidRDefault="004D39CA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6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5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489,0</w:t>
            </w:r>
          </w:p>
        </w:tc>
      </w:tr>
      <w:tr w:rsidR="004D39C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495172" w:rsidRDefault="004D39CA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39C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131974" w:rsidRDefault="004D39CA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5430,5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276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275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</w:tr>
      <w:tr w:rsidR="004D39C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7E41A4" w:rsidRDefault="004D39CA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6951,9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2330,4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276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275" w:type="dxa"/>
            <w:vAlign w:val="center"/>
          </w:tcPr>
          <w:p w:rsidR="004D39CA" w:rsidRPr="00822D86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999,3</w:t>
            </w:r>
          </w:p>
        </w:tc>
      </w:tr>
      <w:tr w:rsidR="004D39C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4D39CA" w:rsidRPr="007E41A4" w:rsidRDefault="004D39C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6333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3E5A03" w:rsidRDefault="004D39CA" w:rsidP="001E71A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269,8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7E41A4" w:rsidRDefault="004D39C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4D39CA" w:rsidRPr="007E41A4" w:rsidRDefault="004D39C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D39CA" w:rsidRPr="007E41A4" w:rsidRDefault="004D39C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4D39CA" w:rsidRPr="00245B27" w:rsidRDefault="004D39CA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2017 год и плановый период 2018 и 2019 годов осуществлялось в сценарных условиях развития  экономики.</w:t>
      </w:r>
    </w:p>
    <w:p w:rsidR="004D39CA" w:rsidRPr="00245B27" w:rsidRDefault="004D39CA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4D39CA" w:rsidRPr="00946DE9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9CA" w:rsidRDefault="004D39CA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4D39CA" w:rsidRDefault="004D39CA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«Федоровское сельское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4D39CA" w:rsidRDefault="004D39C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4D39CA" w:rsidRPr="00810925" w:rsidRDefault="004D39C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4D39CA" w:rsidRPr="00810925" w:rsidRDefault="004D39C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9,0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4D39CA" w:rsidRPr="00810925" w:rsidRDefault="004D39C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44,2</w:t>
      </w:r>
      <w:r w:rsidRPr="00810925">
        <w:rPr>
          <w:rFonts w:ascii="Times New Roman" w:hAnsi="Times New Roman" w:cs="Times New Roman"/>
          <w:sz w:val="28"/>
          <w:szCs w:val="28"/>
        </w:rPr>
        <w:t xml:space="preserve">%, животноводства – </w:t>
      </w:r>
      <w:r>
        <w:rPr>
          <w:rFonts w:ascii="Times New Roman" w:hAnsi="Times New Roman" w:cs="Times New Roman"/>
          <w:sz w:val="28"/>
          <w:szCs w:val="28"/>
        </w:rPr>
        <w:t>55,8</w:t>
      </w:r>
      <w:r w:rsidRPr="008109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D39CA" w:rsidRPr="00547EA0" w:rsidRDefault="004D39C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1244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EA0">
        <w:rPr>
          <w:rFonts w:ascii="Times New Roman" w:hAnsi="Times New Roman" w:cs="Times New Roman"/>
          <w:sz w:val="28"/>
          <w:szCs w:val="28"/>
        </w:rPr>
        <w:t>. К уровню прош</w:t>
      </w:r>
      <w:r>
        <w:rPr>
          <w:rFonts w:ascii="Times New Roman" w:hAnsi="Times New Roman" w:cs="Times New Roman"/>
          <w:sz w:val="28"/>
          <w:szCs w:val="28"/>
        </w:rPr>
        <w:t>лого года оно уменьшилось  на 19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39CA" w:rsidRPr="00547EA0" w:rsidRDefault="004D39C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</w:t>
      </w:r>
      <w:r>
        <w:rPr>
          <w:rFonts w:ascii="Times New Roman" w:hAnsi="Times New Roman" w:cs="Times New Roman"/>
          <w:sz w:val="28"/>
          <w:szCs w:val="28"/>
        </w:rPr>
        <w:t>я, за 2016 год она составила  19 человек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4D39CA" w:rsidRPr="00547EA0" w:rsidRDefault="004D39C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 xml:space="preserve">тся в 2016 году в количестве 637 </w:t>
      </w:r>
      <w:r w:rsidRPr="00547EA0">
        <w:rPr>
          <w:rFonts w:ascii="Times New Roman" w:hAnsi="Times New Roman" w:cs="Times New Roman"/>
          <w:sz w:val="28"/>
          <w:szCs w:val="28"/>
        </w:rPr>
        <w:t>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4D39CA" w:rsidRPr="00547EA0" w:rsidRDefault="004D39C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- 622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человек, в 2018 году </w:t>
      </w:r>
      <w:r>
        <w:rPr>
          <w:rFonts w:ascii="Times New Roman" w:hAnsi="Times New Roman" w:cs="Times New Roman"/>
          <w:sz w:val="28"/>
          <w:szCs w:val="28"/>
        </w:rPr>
        <w:t>- 620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- 620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39CA" w:rsidRDefault="004D39CA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4D39CA" w:rsidRDefault="004D39CA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CA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4D39CA" w:rsidRPr="000A7788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4D39CA" w:rsidRPr="00FB5763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4D39CA" w:rsidRPr="002C0186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4D39CA" w:rsidRPr="002C0186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4D39CA" w:rsidRPr="00D42139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4D39CA" w:rsidRPr="003E49C2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«Федоровское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39CA" w:rsidRPr="003E49C2" w:rsidRDefault="004D39C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4D39CA" w:rsidRPr="002146EF" w:rsidRDefault="004D39CA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«Федоров</w:t>
      </w:r>
      <w:r w:rsidRPr="002146EF">
        <w:rPr>
          <w:rFonts w:ascii="Times New Roman" w:hAnsi="Times New Roman" w:cs="Times New Roman"/>
          <w:sz w:val="28"/>
          <w:szCs w:val="28"/>
        </w:rPr>
        <w:t>ское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«Федоров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сельское поселение» на 2017 год и на плановый период 2018 и 2019 годов, обеспечивающих устойчивость и сбалансированность бюджета. </w:t>
      </w:r>
    </w:p>
    <w:p w:rsidR="004D39CA" w:rsidRPr="002146EF" w:rsidRDefault="004D39CA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4D39CA" w:rsidRPr="002146EF" w:rsidRDefault="004D39CA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Федоров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4D39CA" w:rsidRPr="002146EF" w:rsidRDefault="004D39C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4D39CA" w:rsidRPr="00485EA9" w:rsidRDefault="004D39CA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Федоровское сельское поселение»</w:t>
      </w:r>
    </w:p>
    <w:p w:rsidR="004D39CA" w:rsidRPr="00542286" w:rsidRDefault="004D39C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«Федоров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998,3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448,0,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48,9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448,0,0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4D39CA" w:rsidRPr="00542286" w:rsidRDefault="004D39C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«Федоров</w:t>
      </w:r>
      <w:r w:rsidRPr="00542286">
        <w:rPr>
          <w:rFonts w:ascii="Times New Roman" w:hAnsi="Times New Roman" w:cs="Times New Roman"/>
        </w:rPr>
        <w:t>ское сельское поселение» за 2016 год прогнозируемые д</w:t>
      </w:r>
      <w:r>
        <w:rPr>
          <w:rFonts w:ascii="Times New Roman" w:hAnsi="Times New Roman" w:cs="Times New Roman"/>
        </w:rPr>
        <w:t>оходы бюджета в 2017 году увелича</w:t>
      </w:r>
      <w:r w:rsidRPr="00542286">
        <w:rPr>
          <w:rFonts w:ascii="Times New Roman" w:hAnsi="Times New Roman" w:cs="Times New Roman"/>
        </w:rPr>
        <w:t xml:space="preserve">тся на </w:t>
      </w:r>
      <w:r>
        <w:rPr>
          <w:rFonts w:ascii="Times New Roman" w:hAnsi="Times New Roman" w:cs="Times New Roman"/>
        </w:rPr>
        <w:t>10,0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102,1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4D39CA" w:rsidRPr="00542286" w:rsidRDefault="004D39C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998,3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488,0</w:t>
      </w:r>
      <w:r w:rsidRPr="00542286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48,9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488,0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100,0 процентов</w:t>
      </w:r>
      <w:r w:rsidRPr="00542286">
        <w:rPr>
          <w:rFonts w:ascii="Times New Roman" w:hAnsi="Times New Roman" w:cs="Times New Roman"/>
        </w:rPr>
        <w:t>.</w:t>
      </w:r>
    </w:p>
    <w:p w:rsidR="004D39CA" w:rsidRPr="00542286" w:rsidRDefault="004D39C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999,3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489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48,9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489,0</w:t>
      </w:r>
      <w:r w:rsidRPr="00542286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или 100,0 процентов</w:t>
      </w:r>
      <w:r w:rsidRPr="00542286">
        <w:rPr>
          <w:rFonts w:ascii="Times New Roman" w:hAnsi="Times New Roman" w:cs="Times New Roman"/>
        </w:rPr>
        <w:t>.</w:t>
      </w:r>
    </w:p>
    <w:p w:rsidR="004D39CA" w:rsidRPr="00590889" w:rsidRDefault="004D39CA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CA" w:rsidRDefault="004D39C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</w:t>
      </w:r>
      <w:r w:rsidRPr="006F4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объемом доходов и расходов в 2017 году в сумме  998,3 тыс. рублей. 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«Федоровское сельское поселение» характеризуются понижением темпов роста к предшествующим годам: к оценке 2016 года на 51,6 %,  к факту 2015 года на  86,1 процентов. 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«Федоровское сельское поселение» по сравнению с оценкой 2016 года связано в основном с понижением безвозмездных поступлений.</w:t>
      </w:r>
    </w:p>
    <w:p w:rsidR="004D39CA" w:rsidRPr="00394AA8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уменьшен на 1259,0 тыс. рублей, или на 72,1 %,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составит  10,0  тыс. рублей, или  102,1 процента. </w:t>
      </w:r>
    </w:p>
    <w:p w:rsidR="004D39CA" w:rsidRPr="00394AA8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«Федоровское сельское поселение» на 201</w:t>
      </w:r>
      <w:r w:rsidRPr="006F4333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– 2019 годы                                                                                          </w:t>
      </w:r>
    </w:p>
    <w:p w:rsidR="004D39CA" w:rsidRPr="002220F3" w:rsidRDefault="004D39CA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4D39CA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4D39CA" w:rsidRPr="00A4242E" w:rsidRDefault="004D39C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4D39CA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7177,5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2060,6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999,3</w:t>
            </w:r>
          </w:p>
        </w:tc>
      </w:tr>
      <w:tr w:rsidR="004D39CA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1747,0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418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417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499,3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418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488,0</w:t>
            </w:r>
          </w:p>
        </w:tc>
        <w:tc>
          <w:tcPr>
            <w:tcW w:w="1417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1247,7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39C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</w:tr>
      <w:tr w:rsidR="004D39CA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</w:tr>
      <w:tr w:rsidR="004D39CA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8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4D39CA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901BBF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D39CA" w:rsidRPr="00D660CA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39CA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6951,9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6C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2330,4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418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998,3</w:t>
            </w:r>
          </w:p>
        </w:tc>
        <w:tc>
          <w:tcPr>
            <w:tcW w:w="1417" w:type="dxa"/>
            <w:vAlign w:val="center"/>
          </w:tcPr>
          <w:p w:rsidR="004D39CA" w:rsidRPr="006C7E6C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999,3</w:t>
            </w:r>
          </w:p>
        </w:tc>
      </w:tr>
      <w:tr w:rsidR="004D39CA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A4242E" w:rsidRDefault="004D39C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A6022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8A6022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-269,8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4D39CA" w:rsidRPr="00EE3124" w:rsidRDefault="004D39C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</w:t>
      </w:r>
      <w:r w:rsidRPr="006F4333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6089">
        <w:rPr>
          <w:rFonts w:ascii="Times New Roman" w:hAnsi="Times New Roman" w:cs="Times New Roman"/>
          <w:sz w:val="28"/>
          <w:szCs w:val="28"/>
        </w:rPr>
        <w:t xml:space="preserve">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195" w:dyaOrig="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2.25pt" o:ole="">
            <v:imagedata r:id="rId6" o:title=""/>
            <o:lock v:ext="edit" aspectratio="f"/>
          </v:shape>
          <o:OLEObject Type="Embed" ProgID="Excel.Chart.8" ShapeID="_x0000_i1025" DrawAspect="Content" ObjectID="_1543574030" r:id="rId7"/>
        </w:object>
      </w:r>
    </w:p>
    <w:p w:rsidR="004D39CA" w:rsidRPr="008F6089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100,0 %. </w:t>
      </w:r>
    </w:p>
    <w:p w:rsidR="004D39CA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35,1 процента.                                                                         </w:t>
      </w:r>
    </w:p>
    <w:p w:rsidR="004D39CA" w:rsidRPr="00DB7070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18,0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25,0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80,7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D39CA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1,8 %,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1,5 процентных пункта.</w:t>
      </w:r>
    </w:p>
    <w:p w:rsidR="004D39CA" w:rsidRPr="00BB69DC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18,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19,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CA" w:rsidRDefault="004D39CA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115,0 тыс. рублей, или  105,4 % к показателю исполнения 2015 года и 117,9 %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4D39CA" w:rsidRPr="00CC7788" w:rsidRDefault="004D39C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350,0 тыс. рублей. Ожидаемая оценка 2016 года составит 333,0 тыс. рублей, исполнено в 2015 году – 351,4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350,0 тыс. рублей, на 2019 год – 350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D39CA" w:rsidRDefault="004D39CA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Единый сельскохозяйственный налог </w:t>
      </w:r>
      <w:r>
        <w:rPr>
          <w:rFonts w:ascii="Times New Roman" w:hAnsi="Times New Roman" w:cs="Times New Roman"/>
        </w:rPr>
        <w:t xml:space="preserve">на 2017 год составит 4,0 тыс. рублей, к ожидаемой оценке 2016 года составит 36,4 %, к показателю исполнения 2015 года – 27,6 %.. </w:t>
      </w:r>
    </w:p>
    <w:p w:rsidR="004D39CA" w:rsidRDefault="004D39CA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 w:rsidRPr="003F104C">
        <w:rPr>
          <w:rFonts w:ascii="Times New Roman" w:hAnsi="Times New Roman" w:cs="Times New Roman"/>
          <w:b/>
          <w:bCs/>
        </w:rPr>
        <w:t>Доходы</w:t>
      </w:r>
      <w:r>
        <w:rPr>
          <w:rFonts w:ascii="Times New Roman" w:hAnsi="Times New Roman" w:cs="Times New Roman"/>
          <w:b/>
          <w:bCs/>
        </w:rPr>
        <w:t xml:space="preserve"> от сдачи в аренду имущества</w:t>
      </w:r>
      <w:r>
        <w:rPr>
          <w:rFonts w:ascii="Times New Roman" w:hAnsi="Times New Roman" w:cs="Times New Roman"/>
        </w:rPr>
        <w:t xml:space="preserve"> муниципальной собственности в 2017 году не планируются.</w:t>
      </w:r>
    </w:p>
    <w:p w:rsidR="004D39CA" w:rsidRDefault="004D39CA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 xml:space="preserve">в 2017 году составит 1,0 тыс. рублей или 25,0% к ожидаемой оценке 2016 года и 50 % к факту 2015 года. </w:t>
      </w:r>
    </w:p>
    <w:p w:rsidR="004D39CA" w:rsidRDefault="004D39CA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510,3 тыс. рублей. Понижение к ожидаемой оценке 2016 года составляет  1072,3 тыс. рублей, или 67,8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4D39CA" w:rsidRDefault="004D39C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51,1 процента, что на 25,7 процентных пункта ниже уровня оценки 2016 года.</w:t>
      </w:r>
    </w:p>
    <w:p w:rsidR="004D39CA" w:rsidRDefault="004D39C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88,4 процента:</w:t>
      </w:r>
    </w:p>
    <w:p w:rsidR="004D39CA" w:rsidRDefault="004D39C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составляют  451,0 тыс. рублей;</w:t>
      </w:r>
    </w:p>
    <w:p w:rsidR="004D39CA" w:rsidRDefault="004D39CA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- 59,3 тыс. рублей,</w:t>
      </w:r>
      <w:r w:rsidRPr="003C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 88,9 % к ожидаемой оценке 2016 года;</w:t>
      </w:r>
    </w:p>
    <w:p w:rsidR="004D39CA" w:rsidRPr="001E3ED6" w:rsidRDefault="004D39CA" w:rsidP="00997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3ED6">
        <w:rPr>
          <w:rFonts w:ascii="Times New Roman" w:hAnsi="Times New Roman" w:cs="Times New Roman"/>
          <w:sz w:val="28"/>
          <w:szCs w:val="28"/>
        </w:rPr>
        <w:t xml:space="preserve">Размер дотаций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E3ED6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  на 474,0</w:t>
      </w:r>
      <w:r w:rsidRPr="001E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 xml:space="preserve"> 51,2 процента</w:t>
      </w:r>
      <w:r w:rsidRPr="001E3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39CA" w:rsidRDefault="004D39C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D39CA" w:rsidRDefault="004D39C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CA" w:rsidRDefault="004D39C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CA" w:rsidRDefault="004D39C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CA" w:rsidRPr="000E35E5" w:rsidRDefault="004D39CA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безвозмездных поступлений </w:t>
      </w:r>
    </w:p>
    <w:p w:rsidR="004D39CA" w:rsidRPr="000E35E5" w:rsidRDefault="004D39CA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2018 и 2019 годов</w:t>
      </w:r>
    </w:p>
    <w:p w:rsidR="004D39CA" w:rsidRPr="00CF3049" w:rsidRDefault="004D39CA" w:rsidP="000E35E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F304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4D39CA" w:rsidRPr="00A4242E">
        <w:tc>
          <w:tcPr>
            <w:tcW w:w="19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год</w:t>
            </w:r>
          </w:p>
        </w:tc>
        <w:tc>
          <w:tcPr>
            <w:tcW w:w="993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год</w:t>
            </w:r>
          </w:p>
        </w:tc>
        <w:tc>
          <w:tcPr>
            <w:tcW w:w="1275" w:type="dxa"/>
          </w:tcPr>
          <w:p w:rsidR="004D39CA" w:rsidRPr="00A4242E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</w:t>
            </w:r>
          </w:p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993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год</w:t>
            </w:r>
          </w:p>
        </w:tc>
        <w:tc>
          <w:tcPr>
            <w:tcW w:w="1275" w:type="dxa"/>
          </w:tcPr>
          <w:p w:rsidR="004D39CA" w:rsidRPr="00A4242E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</w:t>
            </w:r>
          </w:p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8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134" w:type="dxa"/>
          </w:tcPr>
          <w:p w:rsidR="004D39CA" w:rsidRPr="00A4242E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</w:t>
            </w:r>
          </w:p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4D39CA" w:rsidRPr="00A4242E">
        <w:tc>
          <w:tcPr>
            <w:tcW w:w="19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275" w:type="dxa"/>
            <w:vAlign w:val="center"/>
          </w:tcPr>
          <w:p w:rsidR="004D39CA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347,8</w:t>
            </w:r>
          </w:p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134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D39CA" w:rsidRPr="00A4242E">
        <w:tc>
          <w:tcPr>
            <w:tcW w:w="19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D39CA" w:rsidRPr="00A4242E">
        <w:tc>
          <w:tcPr>
            <w:tcW w:w="19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Итого дотаций</w:t>
            </w:r>
          </w:p>
        </w:tc>
        <w:tc>
          <w:tcPr>
            <w:tcW w:w="992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925,0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451,0</w:t>
            </w:r>
          </w:p>
        </w:tc>
        <w:tc>
          <w:tcPr>
            <w:tcW w:w="1134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D39CA" w:rsidRPr="00A4242E">
        <w:tc>
          <w:tcPr>
            <w:tcW w:w="1951" w:type="dxa"/>
          </w:tcPr>
          <w:p w:rsidR="004D39CA" w:rsidRPr="00B63698" w:rsidRDefault="004D39C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CA" w:rsidRPr="00A4242E">
        <w:tc>
          <w:tcPr>
            <w:tcW w:w="1951" w:type="dxa"/>
          </w:tcPr>
          <w:p w:rsidR="004D39CA" w:rsidRPr="00A4242E" w:rsidRDefault="004D39C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vAlign w:val="center"/>
          </w:tcPr>
          <w:p w:rsidR="004D39CA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4D39CA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vAlign w:val="center"/>
          </w:tcPr>
          <w:p w:rsidR="004D39CA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4D39CA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D39CA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D39CA" w:rsidRPr="00A4242E">
        <w:tc>
          <w:tcPr>
            <w:tcW w:w="1951" w:type="dxa"/>
          </w:tcPr>
          <w:p w:rsidR="004D39CA" w:rsidRPr="00B63698" w:rsidRDefault="004D39C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B63698">
              <w:rPr>
                <w:rFonts w:ascii="Times New Roman" w:hAnsi="Times New Roman" w:cs="Times New Roman"/>
                <w:b/>
                <w:bCs/>
              </w:rPr>
              <w:t>субвенци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  <w:tc>
          <w:tcPr>
            <w:tcW w:w="992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66,7</w:t>
            </w:r>
          </w:p>
        </w:tc>
        <w:tc>
          <w:tcPr>
            <w:tcW w:w="993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88,9</w:t>
            </w:r>
          </w:p>
        </w:tc>
        <w:tc>
          <w:tcPr>
            <w:tcW w:w="993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Pr="00B63698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134" w:type="dxa"/>
            <w:vAlign w:val="center"/>
          </w:tcPr>
          <w:p w:rsidR="004D39CA" w:rsidRPr="00B63698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D39CA" w:rsidRPr="00A4242E">
        <w:tc>
          <w:tcPr>
            <w:tcW w:w="1951" w:type="dxa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субсидий</w:t>
            </w:r>
          </w:p>
        </w:tc>
        <w:tc>
          <w:tcPr>
            <w:tcW w:w="992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D39CA" w:rsidRPr="000E35E5" w:rsidRDefault="004D39C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9CA" w:rsidRPr="00A4242E">
        <w:tc>
          <w:tcPr>
            <w:tcW w:w="1951" w:type="dxa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1582,6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32,2</w:t>
            </w:r>
          </w:p>
        </w:tc>
        <w:tc>
          <w:tcPr>
            <w:tcW w:w="993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275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510,3</w:t>
            </w:r>
          </w:p>
        </w:tc>
        <w:tc>
          <w:tcPr>
            <w:tcW w:w="1134" w:type="dxa"/>
            <w:vAlign w:val="center"/>
          </w:tcPr>
          <w:p w:rsidR="004D39CA" w:rsidRPr="000E35E5" w:rsidRDefault="004D39C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4D39CA" w:rsidRDefault="004D39CA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«Федоровское сельское поселение»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CA" w:rsidRDefault="004D39CA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Федоровского сельского Совета народных депутатов «О бюджете муниципального образования «Федоровское сельское поселение» на 2017 год составляет -  998,3 тыс. рублей.</w:t>
      </w:r>
    </w:p>
    <w:p w:rsidR="004D39CA" w:rsidRDefault="004D39CA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57,2%, к уровню 2015 года на 85,6 процента. </w:t>
      </w:r>
    </w:p>
    <w:p w:rsidR="004D39CA" w:rsidRDefault="004D39CA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4D39CA" w:rsidRDefault="004D39CA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4D39CA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39CA" w:rsidRDefault="004D39C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39CA" w:rsidRDefault="004D39C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Default="004D39CA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9CA" w:rsidRDefault="004D39C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CA" w:rsidRDefault="004D39C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9CA" w:rsidRPr="00A4242E" w:rsidRDefault="004D39C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9CA" w:rsidRPr="00A4242E" w:rsidRDefault="004D39C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9CA" w:rsidRPr="00A4242E" w:rsidRDefault="004D39C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4D39CA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9CA" w:rsidRDefault="004D39C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CA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1125.7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1070.0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897.6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897.6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898.6</w:t>
            </w:r>
          </w:p>
        </w:tc>
      </w:tr>
      <w:tr w:rsidR="004D39C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</w:tr>
      <w:tr w:rsidR="004D39C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4D39CA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D39CA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4D39C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4910.2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665.7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</w:tr>
      <w:tr w:rsidR="004D39CA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</w:tr>
      <w:tr w:rsidR="004D39CA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332.5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4D39CA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Pr="00A4242E" w:rsidRDefault="004D39CA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</w:tr>
      <w:tr w:rsidR="004D39CA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CA" w:rsidRDefault="004D39CA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CA" w:rsidRPr="008978D3" w:rsidRDefault="004D39C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6951.9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2330.4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998.3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998.3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A" w:rsidRPr="008978D3" w:rsidRDefault="004D39C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999.3</w:t>
            </w:r>
          </w:p>
        </w:tc>
      </w:tr>
    </w:tbl>
    <w:p w:rsidR="004D39CA" w:rsidRDefault="004D39C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разделам: «Общегосударственные вопросы» (8</w:t>
      </w:r>
      <w:r w:rsidRPr="008978D3">
        <w:rPr>
          <w:rFonts w:ascii="Times New Roman" w:hAnsi="Times New Roman" w:cs="Times New Roman"/>
          <w:color w:val="000000"/>
          <w:sz w:val="28"/>
          <w:szCs w:val="28"/>
        </w:rPr>
        <w:t>9.9</w:t>
      </w:r>
      <w:r>
        <w:rPr>
          <w:rFonts w:ascii="Times New Roman" w:hAnsi="Times New Roman" w:cs="Times New Roman"/>
          <w:color w:val="000000"/>
          <w:sz w:val="28"/>
          <w:szCs w:val="28"/>
        </w:rPr>
        <w:t>%), «Национальная оборона» (5,</w:t>
      </w:r>
      <w:r w:rsidRPr="008978D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объем которых в совокупности составляет в расходах 2017 года – </w:t>
      </w:r>
      <w:r w:rsidRPr="0072595A">
        <w:rPr>
          <w:rFonts w:ascii="Times New Roman" w:hAnsi="Times New Roman" w:cs="Times New Roman"/>
          <w:color w:val="000000"/>
          <w:sz w:val="28"/>
          <w:szCs w:val="28"/>
        </w:rPr>
        <w:t>95.8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4D39CA" w:rsidRDefault="004D39C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</w:p>
    <w:p w:rsidR="004D39CA" w:rsidRDefault="004D39C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574031" r:id="rId9"/>
        </w:object>
      </w:r>
    </w:p>
    <w:p w:rsidR="004D39CA" w:rsidRDefault="004D39C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таблице: </w:t>
      </w:r>
    </w:p>
    <w:p w:rsidR="004D39CA" w:rsidRDefault="004D39CA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ниже оценки 2016 года на 16,1% и ниже расходов  2015 года на 20,3 процента.</w:t>
      </w:r>
    </w:p>
    <w:p w:rsidR="004D39CA" w:rsidRPr="007560A1" w:rsidRDefault="004D39CA" w:rsidP="007560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1">
        <w:rPr>
          <w:rFonts w:ascii="Times New Roman" w:hAnsi="Times New Roman" w:cs="Times New Roman"/>
          <w:sz w:val="28"/>
          <w:szCs w:val="28"/>
        </w:rPr>
        <w:t xml:space="preserve">На содержание и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Федоров</w:t>
      </w:r>
      <w:r w:rsidRPr="007560A1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запланировано 521,3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 Денежное содержание главы исполнительной власти в 2017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 361,3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9CA" w:rsidRPr="007560A1" w:rsidRDefault="004D39CA" w:rsidP="00F66A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</w:t>
      </w:r>
      <w:r>
        <w:rPr>
          <w:rFonts w:ascii="Times New Roman" w:hAnsi="Times New Roman" w:cs="Times New Roman"/>
        </w:rPr>
        <w:t>а расходов местного бюджета – 15</w:t>
      </w:r>
      <w:r w:rsidRPr="007560A1">
        <w:rPr>
          <w:rFonts w:ascii="Times New Roman" w:hAnsi="Times New Roman" w:cs="Times New Roman"/>
        </w:rPr>
        <w:t>,0 тыс. рублей.</w:t>
      </w:r>
    </w:p>
    <w:p w:rsidR="004D39CA" w:rsidRPr="003377D9" w:rsidRDefault="004D39CA" w:rsidP="003377D9">
      <w:pPr>
        <w:pStyle w:val="BodyTextIndent2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</w:t>
      </w:r>
      <w:r w:rsidRPr="003377D9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93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2016 год   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   </w:t>
            </w: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 2016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год     </w:t>
            </w: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2018 к 2017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    </w:t>
            </w:r>
          </w:p>
        </w:tc>
        <w:tc>
          <w:tcPr>
            <w:tcW w:w="851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</w:t>
            </w:r>
          </w:p>
          <w:p w:rsidR="004D39CA" w:rsidRPr="00A4242E" w:rsidRDefault="004D39C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роста </w:t>
            </w:r>
          </w:p>
          <w:p w:rsidR="004D39CA" w:rsidRPr="00A4242E" w:rsidRDefault="004D39C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D39CA" w:rsidRPr="00A4242E" w:rsidRDefault="004D39C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424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39CA" w:rsidRPr="00A4242E">
        <w:trPr>
          <w:trHeight w:val="764"/>
        </w:trPr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left="-149" w:firstLine="28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358.2</w:t>
            </w:r>
          </w:p>
        </w:tc>
        <w:tc>
          <w:tcPr>
            <w:tcW w:w="992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361.3</w:t>
            </w:r>
          </w:p>
        </w:tc>
        <w:tc>
          <w:tcPr>
            <w:tcW w:w="1134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100.9</w:t>
            </w:r>
          </w:p>
        </w:tc>
        <w:tc>
          <w:tcPr>
            <w:tcW w:w="992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61.3</w:t>
            </w: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259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4D39CA" w:rsidRPr="0072595A" w:rsidRDefault="004D39CA" w:rsidP="0072595A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696.8</w:t>
            </w:r>
          </w:p>
        </w:tc>
        <w:tc>
          <w:tcPr>
            <w:tcW w:w="992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521.3</w:t>
            </w:r>
          </w:p>
        </w:tc>
        <w:tc>
          <w:tcPr>
            <w:tcW w:w="1134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74.8</w:t>
            </w:r>
          </w:p>
        </w:tc>
        <w:tc>
          <w:tcPr>
            <w:tcW w:w="992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521.3</w:t>
            </w:r>
          </w:p>
        </w:tc>
        <w:tc>
          <w:tcPr>
            <w:tcW w:w="1134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992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521.3</w:t>
            </w:r>
          </w:p>
        </w:tc>
        <w:tc>
          <w:tcPr>
            <w:tcW w:w="851" w:type="dxa"/>
          </w:tcPr>
          <w:p w:rsidR="004D39CA" w:rsidRPr="0072595A" w:rsidRDefault="004D39CA" w:rsidP="005B6DD8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100.0</w:t>
            </w:r>
          </w:p>
        </w:tc>
      </w:tr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093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15.0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4D39CA" w:rsidRPr="00A4242E" w:rsidRDefault="004D39CA" w:rsidP="0072595A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39CA" w:rsidRPr="00A4242E">
        <w:tc>
          <w:tcPr>
            <w:tcW w:w="2276" w:type="dxa"/>
          </w:tcPr>
          <w:p w:rsidR="004D39CA" w:rsidRPr="00A4242E" w:rsidRDefault="004D39C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093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1070.0</w:t>
            </w:r>
          </w:p>
        </w:tc>
        <w:tc>
          <w:tcPr>
            <w:tcW w:w="992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897.6</w:t>
            </w:r>
          </w:p>
        </w:tc>
        <w:tc>
          <w:tcPr>
            <w:tcW w:w="1134" w:type="dxa"/>
          </w:tcPr>
          <w:p w:rsidR="004D39CA" w:rsidRPr="0072595A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83.9</w:t>
            </w:r>
          </w:p>
        </w:tc>
        <w:tc>
          <w:tcPr>
            <w:tcW w:w="992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100.0</w:t>
            </w:r>
          </w:p>
        </w:tc>
        <w:tc>
          <w:tcPr>
            <w:tcW w:w="992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DD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898.6</w:t>
            </w:r>
          </w:p>
        </w:tc>
        <w:tc>
          <w:tcPr>
            <w:tcW w:w="851" w:type="dxa"/>
          </w:tcPr>
          <w:p w:rsidR="004D39CA" w:rsidRPr="005B6DD8" w:rsidRDefault="004D39C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100.2</w:t>
            </w:r>
          </w:p>
        </w:tc>
      </w:tr>
    </w:tbl>
    <w:p w:rsidR="004D39CA" w:rsidRDefault="004D39CA" w:rsidP="00F66A8C">
      <w:pPr>
        <w:pStyle w:val="ConsPlusNormal"/>
        <w:ind w:firstLine="540"/>
        <w:jc w:val="both"/>
      </w:pPr>
    </w:p>
    <w:p w:rsidR="004D39CA" w:rsidRPr="00274B18" w:rsidRDefault="004D39C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– 59,3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9CA" w:rsidRDefault="004D39C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1,7 процента.</w:t>
      </w:r>
    </w:p>
    <w:p w:rsidR="004D39CA" w:rsidRPr="00274B18" w:rsidRDefault="004D39CA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15,0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9CA" w:rsidRDefault="004D39CA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однозначны.</w:t>
      </w:r>
    </w:p>
    <w:p w:rsidR="004D39CA" w:rsidRPr="00274B18" w:rsidRDefault="004D39CA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14,4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9CA" w:rsidRDefault="004D39CA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в  46, 2 раза.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12,0 тыс. рублей.</w:t>
      </w:r>
    </w:p>
    <w:p w:rsidR="004D39CA" w:rsidRDefault="004D39C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4D39CA" w:rsidRDefault="004D39C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D39CA" w:rsidRDefault="004D39C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 по подразделу 0503 «Благоустройство» в том числе:</w:t>
      </w:r>
    </w:p>
    <w:p w:rsidR="004D39CA" w:rsidRDefault="004D39C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6,0 тыс. рублей,</w:t>
      </w:r>
    </w:p>
    <w:p w:rsidR="004D39CA" w:rsidRDefault="004D39C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6,0 тыс. рублей.</w:t>
      </w:r>
    </w:p>
    <w:p w:rsidR="004D39CA" w:rsidRDefault="004D39CA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D39CA" w:rsidRDefault="004D39CA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4D39CA" w:rsidRDefault="004D39CA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Федоровского сельского Совета народных депутатов «О бюджете муниципального образования «Федоровское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Федоровской сельской администрацией на рассмотрение в Федоровский сельский Совет народных депутатов  до 1 декабря 2016 года.</w:t>
      </w: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4D39CA" w:rsidRPr="00542286" w:rsidRDefault="004D39CA" w:rsidP="00DC16E8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«Федоров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998,3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448,0,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48,9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448,0,0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4D39CA" w:rsidRPr="00542286" w:rsidRDefault="004D39CA" w:rsidP="00DC16E8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«Федоров</w:t>
      </w:r>
      <w:r w:rsidRPr="00542286">
        <w:rPr>
          <w:rFonts w:ascii="Times New Roman" w:hAnsi="Times New Roman" w:cs="Times New Roman"/>
        </w:rPr>
        <w:t>ское сельское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</w:t>
      </w:r>
      <w:r>
        <w:rPr>
          <w:rFonts w:ascii="Times New Roman" w:hAnsi="Times New Roman" w:cs="Times New Roman"/>
        </w:rPr>
        <w:t>оходы бюджета в 2017 году увелича</w:t>
      </w:r>
      <w:r w:rsidRPr="00542286">
        <w:rPr>
          <w:rFonts w:ascii="Times New Roman" w:hAnsi="Times New Roman" w:cs="Times New Roman"/>
        </w:rPr>
        <w:t xml:space="preserve">тся на </w:t>
      </w:r>
      <w:r>
        <w:rPr>
          <w:rFonts w:ascii="Times New Roman" w:hAnsi="Times New Roman" w:cs="Times New Roman"/>
        </w:rPr>
        <w:t>10,0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>102,1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4D39CA" w:rsidRDefault="004D39CA" w:rsidP="00DC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510,3 тыс. рублей. Понижение к ожидаемой оценке 2016 года составляет  1072,3 тыс. рублей, или 67,8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4D39CA" w:rsidRDefault="004D39CA" w:rsidP="00DC16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51,1 процента, что на 25,7 процентных пункта ниже уровня оценки 2016 года.</w:t>
      </w:r>
    </w:p>
    <w:p w:rsidR="004D39CA" w:rsidRDefault="004D39CA" w:rsidP="00DC16E8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Федоровского сельского Совета народных депутатов «О бюджете муниципального образования «Федоровское сельское поселение» на 2017 год составляет -  998,3 тыс. рублей.</w:t>
      </w:r>
    </w:p>
    <w:p w:rsidR="004D39CA" w:rsidRDefault="004D39CA" w:rsidP="00DC16E8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57,2%, к уровню 2015 года на 85,6 процента. </w:t>
      </w:r>
    </w:p>
    <w:p w:rsidR="004D39CA" w:rsidRDefault="004D39CA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объемом доходов и расходов в 2017 году в сумме 998,3 тыс. рублей. </w:t>
      </w: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9CA" w:rsidRDefault="004D39CA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4D39CA" w:rsidRDefault="004D39CA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4D39CA" w:rsidRDefault="004D39C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Федоровского сельского Совета народных депутатов.</w:t>
      </w:r>
    </w:p>
    <w:p w:rsidR="004D39CA" w:rsidRDefault="004D39C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D39CA" w:rsidRDefault="004D39C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4D39CA" w:rsidRDefault="004D39C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В.П. Семкин</w:t>
      </w:r>
    </w:p>
    <w:p w:rsidR="004D39CA" w:rsidRDefault="004D39C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Федоровской</w:t>
      </w:r>
    </w:p>
    <w:p w:rsidR="004D39CA" w:rsidRDefault="004D39CA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А.В. Серпикова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Н.И. Мартюхова  </w:t>
      </w: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CA" w:rsidRDefault="004D39CA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9CA" w:rsidRDefault="004D39CA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9CA" w:rsidRDefault="004D39CA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D39CA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CA" w:rsidRDefault="004D39CA" w:rsidP="00245B27">
      <w:pPr>
        <w:spacing w:after="0" w:line="240" w:lineRule="auto"/>
      </w:pPr>
      <w:r>
        <w:separator/>
      </w:r>
    </w:p>
  </w:endnote>
  <w:endnote w:type="continuationSeparator" w:id="1">
    <w:p w:rsidR="004D39CA" w:rsidRDefault="004D39CA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CA" w:rsidRDefault="004D39CA" w:rsidP="00245B27">
      <w:pPr>
        <w:spacing w:after="0" w:line="240" w:lineRule="auto"/>
      </w:pPr>
      <w:r>
        <w:separator/>
      </w:r>
    </w:p>
  </w:footnote>
  <w:footnote w:type="continuationSeparator" w:id="1">
    <w:p w:rsidR="004D39CA" w:rsidRDefault="004D39CA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CA" w:rsidRDefault="004D39CA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4D39CA" w:rsidRDefault="004D39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143D6"/>
    <w:rsid w:val="00050E67"/>
    <w:rsid w:val="00052B0D"/>
    <w:rsid w:val="00053F66"/>
    <w:rsid w:val="000579E8"/>
    <w:rsid w:val="000642D4"/>
    <w:rsid w:val="0007763F"/>
    <w:rsid w:val="0008484C"/>
    <w:rsid w:val="000A508C"/>
    <w:rsid w:val="000A7788"/>
    <w:rsid w:val="000B40C6"/>
    <w:rsid w:val="000B5906"/>
    <w:rsid w:val="000C0925"/>
    <w:rsid w:val="000C48E8"/>
    <w:rsid w:val="000E35E5"/>
    <w:rsid w:val="000F52D2"/>
    <w:rsid w:val="00130851"/>
    <w:rsid w:val="00131974"/>
    <w:rsid w:val="00142204"/>
    <w:rsid w:val="00194083"/>
    <w:rsid w:val="001B7621"/>
    <w:rsid w:val="001B7F02"/>
    <w:rsid w:val="001D02B5"/>
    <w:rsid w:val="001E3ED6"/>
    <w:rsid w:val="001E71AD"/>
    <w:rsid w:val="00205BA7"/>
    <w:rsid w:val="002146EF"/>
    <w:rsid w:val="002220F3"/>
    <w:rsid w:val="00222B3D"/>
    <w:rsid w:val="00225341"/>
    <w:rsid w:val="00245B27"/>
    <w:rsid w:val="00274B18"/>
    <w:rsid w:val="0027632A"/>
    <w:rsid w:val="0028525E"/>
    <w:rsid w:val="002A2C2E"/>
    <w:rsid w:val="002A74CA"/>
    <w:rsid w:val="002C0186"/>
    <w:rsid w:val="002C50DA"/>
    <w:rsid w:val="002F3516"/>
    <w:rsid w:val="00307C7E"/>
    <w:rsid w:val="00311108"/>
    <w:rsid w:val="00315830"/>
    <w:rsid w:val="0032310F"/>
    <w:rsid w:val="00326ED5"/>
    <w:rsid w:val="00332E0A"/>
    <w:rsid w:val="003377D9"/>
    <w:rsid w:val="0036290A"/>
    <w:rsid w:val="00366DC4"/>
    <w:rsid w:val="00394AA8"/>
    <w:rsid w:val="003A0664"/>
    <w:rsid w:val="003A0EC1"/>
    <w:rsid w:val="003A289C"/>
    <w:rsid w:val="003C3249"/>
    <w:rsid w:val="003C7828"/>
    <w:rsid w:val="003D4110"/>
    <w:rsid w:val="003E49C2"/>
    <w:rsid w:val="003E5473"/>
    <w:rsid w:val="003E5A03"/>
    <w:rsid w:val="003F104C"/>
    <w:rsid w:val="003F6016"/>
    <w:rsid w:val="003F628D"/>
    <w:rsid w:val="00444E55"/>
    <w:rsid w:val="00456D7D"/>
    <w:rsid w:val="004640C9"/>
    <w:rsid w:val="00467144"/>
    <w:rsid w:val="004772E8"/>
    <w:rsid w:val="00485EA9"/>
    <w:rsid w:val="00490E19"/>
    <w:rsid w:val="00495172"/>
    <w:rsid w:val="004A0E8C"/>
    <w:rsid w:val="004B3118"/>
    <w:rsid w:val="004C2430"/>
    <w:rsid w:val="004D17BA"/>
    <w:rsid w:val="004D39CA"/>
    <w:rsid w:val="004D6B57"/>
    <w:rsid w:val="004F79F8"/>
    <w:rsid w:val="00506BFF"/>
    <w:rsid w:val="00542286"/>
    <w:rsid w:val="00542A3D"/>
    <w:rsid w:val="00543899"/>
    <w:rsid w:val="00547EA0"/>
    <w:rsid w:val="00590889"/>
    <w:rsid w:val="00590BBF"/>
    <w:rsid w:val="005A04D6"/>
    <w:rsid w:val="005A1BB6"/>
    <w:rsid w:val="005B6DD8"/>
    <w:rsid w:val="005E2388"/>
    <w:rsid w:val="005E7C82"/>
    <w:rsid w:val="005F76AC"/>
    <w:rsid w:val="006124A5"/>
    <w:rsid w:val="00625F46"/>
    <w:rsid w:val="006467C4"/>
    <w:rsid w:val="006579DD"/>
    <w:rsid w:val="00684884"/>
    <w:rsid w:val="00686925"/>
    <w:rsid w:val="006B1230"/>
    <w:rsid w:val="006C6002"/>
    <w:rsid w:val="006C7E6C"/>
    <w:rsid w:val="006F4333"/>
    <w:rsid w:val="0072595A"/>
    <w:rsid w:val="007454AC"/>
    <w:rsid w:val="00752EA8"/>
    <w:rsid w:val="007560A1"/>
    <w:rsid w:val="00764C77"/>
    <w:rsid w:val="0078368C"/>
    <w:rsid w:val="00783A37"/>
    <w:rsid w:val="0078662E"/>
    <w:rsid w:val="0079537E"/>
    <w:rsid w:val="007A3B25"/>
    <w:rsid w:val="007A5453"/>
    <w:rsid w:val="007A54B0"/>
    <w:rsid w:val="007B61D8"/>
    <w:rsid w:val="007C59B1"/>
    <w:rsid w:val="007C7EC2"/>
    <w:rsid w:val="007E41A4"/>
    <w:rsid w:val="007F41B0"/>
    <w:rsid w:val="0080286B"/>
    <w:rsid w:val="0080292C"/>
    <w:rsid w:val="00810925"/>
    <w:rsid w:val="00822D86"/>
    <w:rsid w:val="00823736"/>
    <w:rsid w:val="00845A95"/>
    <w:rsid w:val="00851B76"/>
    <w:rsid w:val="0086469D"/>
    <w:rsid w:val="0088303A"/>
    <w:rsid w:val="008978D3"/>
    <w:rsid w:val="008A6022"/>
    <w:rsid w:val="008B1B58"/>
    <w:rsid w:val="008B40CC"/>
    <w:rsid w:val="008E22D9"/>
    <w:rsid w:val="008E390A"/>
    <w:rsid w:val="008F14FE"/>
    <w:rsid w:val="008F6089"/>
    <w:rsid w:val="00901BBF"/>
    <w:rsid w:val="00913914"/>
    <w:rsid w:val="00914FE5"/>
    <w:rsid w:val="009155FC"/>
    <w:rsid w:val="00924FE1"/>
    <w:rsid w:val="009316C7"/>
    <w:rsid w:val="00937FDC"/>
    <w:rsid w:val="0094586B"/>
    <w:rsid w:val="00946DE9"/>
    <w:rsid w:val="009541E9"/>
    <w:rsid w:val="0095764D"/>
    <w:rsid w:val="0098375B"/>
    <w:rsid w:val="00985D19"/>
    <w:rsid w:val="00993579"/>
    <w:rsid w:val="0099758A"/>
    <w:rsid w:val="009A18B2"/>
    <w:rsid w:val="009A41D5"/>
    <w:rsid w:val="009A4318"/>
    <w:rsid w:val="009B4720"/>
    <w:rsid w:val="009C3BD0"/>
    <w:rsid w:val="00A010A8"/>
    <w:rsid w:val="00A10677"/>
    <w:rsid w:val="00A22408"/>
    <w:rsid w:val="00A3721E"/>
    <w:rsid w:val="00A40279"/>
    <w:rsid w:val="00A4242E"/>
    <w:rsid w:val="00A918D0"/>
    <w:rsid w:val="00AC6378"/>
    <w:rsid w:val="00AE0C23"/>
    <w:rsid w:val="00AE3BDD"/>
    <w:rsid w:val="00AE688F"/>
    <w:rsid w:val="00AF09A1"/>
    <w:rsid w:val="00AF581D"/>
    <w:rsid w:val="00B03F1D"/>
    <w:rsid w:val="00B51093"/>
    <w:rsid w:val="00B52270"/>
    <w:rsid w:val="00B54937"/>
    <w:rsid w:val="00B571E2"/>
    <w:rsid w:val="00B63698"/>
    <w:rsid w:val="00B842AA"/>
    <w:rsid w:val="00B91C0E"/>
    <w:rsid w:val="00BA4F9B"/>
    <w:rsid w:val="00BB69DC"/>
    <w:rsid w:val="00BE045F"/>
    <w:rsid w:val="00BE3467"/>
    <w:rsid w:val="00BE6916"/>
    <w:rsid w:val="00C14204"/>
    <w:rsid w:val="00C44E57"/>
    <w:rsid w:val="00C628AA"/>
    <w:rsid w:val="00C660AD"/>
    <w:rsid w:val="00C77AE8"/>
    <w:rsid w:val="00C96C44"/>
    <w:rsid w:val="00CA54ED"/>
    <w:rsid w:val="00CA5745"/>
    <w:rsid w:val="00CA70FE"/>
    <w:rsid w:val="00CC199A"/>
    <w:rsid w:val="00CC5F8E"/>
    <w:rsid w:val="00CC7788"/>
    <w:rsid w:val="00CE32A4"/>
    <w:rsid w:val="00CE71CA"/>
    <w:rsid w:val="00CF3049"/>
    <w:rsid w:val="00CF314B"/>
    <w:rsid w:val="00D04E81"/>
    <w:rsid w:val="00D12383"/>
    <w:rsid w:val="00D377DF"/>
    <w:rsid w:val="00D40F37"/>
    <w:rsid w:val="00D42139"/>
    <w:rsid w:val="00D568C6"/>
    <w:rsid w:val="00D660CA"/>
    <w:rsid w:val="00D71A80"/>
    <w:rsid w:val="00D72E1E"/>
    <w:rsid w:val="00D81D86"/>
    <w:rsid w:val="00DB377B"/>
    <w:rsid w:val="00DB7070"/>
    <w:rsid w:val="00DC0AD4"/>
    <w:rsid w:val="00DC16E8"/>
    <w:rsid w:val="00DC5C0B"/>
    <w:rsid w:val="00DD2A48"/>
    <w:rsid w:val="00DD4789"/>
    <w:rsid w:val="00DE116D"/>
    <w:rsid w:val="00E04020"/>
    <w:rsid w:val="00E10638"/>
    <w:rsid w:val="00E11AD9"/>
    <w:rsid w:val="00E146AC"/>
    <w:rsid w:val="00E265EC"/>
    <w:rsid w:val="00E4636F"/>
    <w:rsid w:val="00E54F28"/>
    <w:rsid w:val="00E714F9"/>
    <w:rsid w:val="00E80EE8"/>
    <w:rsid w:val="00E9347F"/>
    <w:rsid w:val="00EA0438"/>
    <w:rsid w:val="00EA5852"/>
    <w:rsid w:val="00EE3124"/>
    <w:rsid w:val="00EE6333"/>
    <w:rsid w:val="00F00DE1"/>
    <w:rsid w:val="00F0298C"/>
    <w:rsid w:val="00F02A32"/>
    <w:rsid w:val="00F04A12"/>
    <w:rsid w:val="00F2769E"/>
    <w:rsid w:val="00F56859"/>
    <w:rsid w:val="00F56D85"/>
    <w:rsid w:val="00F616FD"/>
    <w:rsid w:val="00F66A8C"/>
    <w:rsid w:val="00F67BA7"/>
    <w:rsid w:val="00F901A5"/>
    <w:rsid w:val="00FA0750"/>
    <w:rsid w:val="00FA5770"/>
    <w:rsid w:val="00FA79CA"/>
    <w:rsid w:val="00FB5763"/>
    <w:rsid w:val="00FB5870"/>
    <w:rsid w:val="00FC11AD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1000</TotalTime>
  <Pages>13</Pages>
  <Words>3363</Words>
  <Characters>19170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100</cp:revision>
  <cp:lastPrinted>2015-12-04T08:09:00Z</cp:lastPrinted>
  <dcterms:created xsi:type="dcterms:W3CDTF">2015-10-28T04:46:00Z</dcterms:created>
  <dcterms:modified xsi:type="dcterms:W3CDTF">2016-12-18T09:47:00Z</dcterms:modified>
</cp:coreProperties>
</file>