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7A" w:rsidRDefault="00791230" w:rsidP="00DB577A">
      <w:pPr>
        <w:pStyle w:val="2"/>
        <w:rPr>
          <w:rFonts w:ascii="Times New Roman" w:hAnsi="Times New Roman"/>
          <w:b w:val="0"/>
          <w:sz w:val="28"/>
          <w:szCs w:val="28"/>
        </w:rPr>
      </w:pPr>
      <w:r w:rsidRPr="00791230">
        <w:t xml:space="preserve">                                                                </w:t>
      </w:r>
      <w:r w:rsidR="005130D5" w:rsidRPr="00D174EE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D07A13" w:rsidRPr="00D174EE">
        <w:rPr>
          <w:rFonts w:ascii="Times New Roman" w:hAnsi="Times New Roman" w:cs="Times New Roman"/>
          <w:color w:val="auto"/>
          <w:sz w:val="24"/>
          <w:szCs w:val="24"/>
        </w:rPr>
        <w:t>НФОРМАЦИЯ</w:t>
      </w:r>
      <w:r w:rsidR="005130D5" w:rsidRPr="00D174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E34E2" w:rsidRPr="00DB577A">
        <w:rPr>
          <w:rFonts w:ascii="Times New Roman" w:hAnsi="Times New Roman" w:cs="Times New Roman"/>
          <w:sz w:val="28"/>
          <w:szCs w:val="28"/>
        </w:rPr>
        <w:t xml:space="preserve">     </w:t>
      </w:r>
      <w:r w:rsidR="00DB577A">
        <w:rPr>
          <w:rFonts w:ascii="Times New Roman" w:hAnsi="Times New Roman"/>
          <w:b w:val="0"/>
          <w:sz w:val="28"/>
          <w:szCs w:val="28"/>
        </w:rPr>
        <w:t xml:space="preserve">               </w:t>
      </w:r>
    </w:p>
    <w:p w:rsidR="00DB577A" w:rsidRPr="00DB577A" w:rsidRDefault="00DB577A" w:rsidP="00DB577A">
      <w:pPr>
        <w:ind w:right="-2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EE34E2" w:rsidRPr="00DB577A">
        <w:rPr>
          <w:rFonts w:ascii="Times New Roman" w:hAnsi="Times New Roman"/>
          <w:b/>
          <w:sz w:val="28"/>
          <w:szCs w:val="28"/>
        </w:rPr>
        <w:t xml:space="preserve"> </w:t>
      </w:r>
      <w:r w:rsidR="005130D5" w:rsidRPr="00DB577A">
        <w:rPr>
          <w:rFonts w:ascii="Times New Roman" w:hAnsi="Times New Roman"/>
          <w:b/>
          <w:sz w:val="28"/>
          <w:szCs w:val="28"/>
        </w:rPr>
        <w:t xml:space="preserve">о </w:t>
      </w:r>
      <w:r w:rsidR="00D07A13" w:rsidRPr="00DB577A">
        <w:rPr>
          <w:rFonts w:ascii="Times New Roman" w:hAnsi="Times New Roman"/>
          <w:b/>
          <w:sz w:val="28"/>
          <w:szCs w:val="28"/>
        </w:rPr>
        <w:t xml:space="preserve">принятых решениях  по </w:t>
      </w:r>
      <w:r w:rsidR="000C0F34" w:rsidRPr="00DB577A">
        <w:rPr>
          <w:rFonts w:ascii="Times New Roman" w:hAnsi="Times New Roman"/>
          <w:b/>
          <w:sz w:val="28"/>
          <w:szCs w:val="28"/>
        </w:rPr>
        <w:t xml:space="preserve">  экспертно-аналитическому</w:t>
      </w:r>
      <w:r w:rsidR="00656EF8" w:rsidRPr="00DB577A">
        <w:rPr>
          <w:rFonts w:ascii="Times New Roman" w:hAnsi="Times New Roman"/>
          <w:b/>
          <w:sz w:val="28"/>
          <w:szCs w:val="28"/>
        </w:rPr>
        <w:t xml:space="preserve"> </w:t>
      </w:r>
      <w:r w:rsidR="000C0F34" w:rsidRPr="00DB577A">
        <w:rPr>
          <w:rFonts w:ascii="Times New Roman" w:hAnsi="Times New Roman"/>
          <w:b/>
          <w:sz w:val="28"/>
          <w:szCs w:val="28"/>
        </w:rPr>
        <w:t>мероприятию «</w:t>
      </w:r>
      <w:r w:rsidRPr="00DB577A">
        <w:rPr>
          <w:rFonts w:ascii="Times New Roman" w:hAnsi="Times New Roman"/>
          <w:b/>
          <w:sz w:val="28"/>
          <w:szCs w:val="28"/>
        </w:rPr>
        <w:t>М</w:t>
      </w:r>
      <w:r w:rsidRPr="00DB577A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</w:t>
      </w:r>
      <w:r w:rsidRPr="00DB577A">
        <w:rPr>
          <w:rFonts w:ascii="Times New Roman" w:eastAsia="Times New Roman" w:hAnsi="Times New Roman"/>
          <w:b/>
          <w:sz w:val="28"/>
          <w:szCs w:val="28"/>
          <w:lang w:eastAsia="ru-RU"/>
        </w:rPr>
        <w:t>ниторинг</w:t>
      </w:r>
      <w:r w:rsidRPr="00DB57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реализации на территории</w:t>
      </w:r>
      <w:r w:rsidRPr="00DB57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B57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B577A">
        <w:rPr>
          <w:rFonts w:ascii="Times New Roman" w:eastAsia="Times New Roman" w:hAnsi="Times New Roman"/>
          <w:b/>
          <w:sz w:val="28"/>
          <w:szCs w:val="28"/>
          <w:lang w:eastAsia="ru-RU"/>
        </w:rPr>
        <w:t>Рогнединского</w:t>
      </w:r>
      <w:proofErr w:type="spellEnd"/>
      <w:r w:rsidRPr="00DB57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DB577A">
        <w:rPr>
          <w:rFonts w:ascii="Times New Roman" w:eastAsia="Times New Roman" w:hAnsi="Times New Roman"/>
          <w:b/>
          <w:sz w:val="28"/>
          <w:szCs w:val="28"/>
          <w:lang w:eastAsia="ru-RU"/>
        </w:rPr>
        <w:t>униципаль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B577A">
        <w:rPr>
          <w:rFonts w:ascii="Times New Roman" w:eastAsia="Times New Roman" w:hAnsi="Times New Roman"/>
          <w:b/>
          <w:sz w:val="28"/>
          <w:szCs w:val="28"/>
          <w:lang w:eastAsia="ru-RU"/>
        </w:rPr>
        <w:t>ного</w:t>
      </w:r>
      <w:proofErr w:type="spellEnd"/>
      <w:proofErr w:type="gramEnd"/>
      <w:r w:rsidRPr="00DB57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регионального проекта «Чистая вода» в рамках </w:t>
      </w:r>
      <w:r w:rsidRPr="00DB577A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по результатам </w:t>
      </w:r>
      <w:r w:rsidRPr="00DB577A">
        <w:rPr>
          <w:rFonts w:ascii="Times New Roman" w:eastAsia="Times New Roman" w:hAnsi="Times New Roman"/>
          <w:b/>
          <w:sz w:val="28"/>
          <w:szCs w:val="28"/>
          <w:lang w:eastAsia="ru-RU"/>
        </w:rPr>
        <w:t>национального проекта «Экология» в 2020 году и текущем периоде 2021 года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DB577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656EF8" w:rsidRPr="00A5529A" w:rsidRDefault="00656EF8" w:rsidP="009E05A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22437" w:rsidRPr="00A5529A" w:rsidRDefault="00222437" w:rsidP="00222437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5529A">
        <w:rPr>
          <w:rFonts w:ascii="Times New Roman" w:hAnsi="Times New Roman"/>
          <w:sz w:val="28"/>
          <w:szCs w:val="28"/>
          <w:lang w:eastAsia="ru-RU"/>
        </w:rPr>
        <w:t xml:space="preserve">           По результатам рассмотрения</w:t>
      </w:r>
      <w:bookmarkStart w:id="0" w:name="_GoBack"/>
      <w:bookmarkEnd w:id="0"/>
      <w:r w:rsidR="00D63EE3" w:rsidRPr="00A5529A">
        <w:rPr>
          <w:rFonts w:ascii="Times New Roman" w:hAnsi="Times New Roman"/>
          <w:sz w:val="28"/>
          <w:szCs w:val="28"/>
          <w:lang w:eastAsia="ru-RU"/>
        </w:rPr>
        <w:t>,</w:t>
      </w:r>
      <w:r w:rsidRPr="00A5529A">
        <w:rPr>
          <w:rFonts w:ascii="Times New Roman" w:hAnsi="Times New Roman"/>
          <w:sz w:val="28"/>
          <w:szCs w:val="28"/>
          <w:lang w:eastAsia="ru-RU"/>
        </w:rPr>
        <w:t xml:space="preserve"> отмеченных </w:t>
      </w:r>
      <w:r w:rsidR="000C0F34">
        <w:rPr>
          <w:rFonts w:ascii="Times New Roman" w:hAnsi="Times New Roman"/>
          <w:sz w:val="28"/>
          <w:szCs w:val="28"/>
          <w:lang w:eastAsia="ru-RU"/>
        </w:rPr>
        <w:t>экспертно-аналитическим</w:t>
      </w:r>
      <w:r w:rsidRPr="00A5529A">
        <w:rPr>
          <w:rFonts w:ascii="Times New Roman" w:hAnsi="Times New Roman"/>
          <w:sz w:val="28"/>
          <w:szCs w:val="28"/>
          <w:lang w:eastAsia="ru-RU"/>
        </w:rPr>
        <w:t xml:space="preserve"> мероприятием,  представлена информация об </w:t>
      </w:r>
      <w:r w:rsidR="00756B8E">
        <w:rPr>
          <w:rFonts w:ascii="Times New Roman" w:hAnsi="Times New Roman"/>
          <w:sz w:val="28"/>
          <w:szCs w:val="28"/>
          <w:lang w:eastAsia="ru-RU"/>
        </w:rPr>
        <w:t>отсутствии</w:t>
      </w:r>
      <w:r w:rsidRPr="00A5529A">
        <w:rPr>
          <w:rFonts w:ascii="Times New Roman" w:hAnsi="Times New Roman"/>
          <w:sz w:val="28"/>
          <w:szCs w:val="28"/>
          <w:lang w:eastAsia="ru-RU"/>
        </w:rPr>
        <w:t xml:space="preserve">  недостатков по каждому пункту с приложением подтверждающих документов.</w:t>
      </w:r>
    </w:p>
    <w:p w:rsidR="00756B8E" w:rsidRPr="00756B8E" w:rsidRDefault="00222437" w:rsidP="00756B8E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A5529A">
        <w:rPr>
          <w:rFonts w:ascii="Times New Roman" w:hAnsi="Times New Roman"/>
          <w:sz w:val="28"/>
          <w:szCs w:val="28"/>
          <w:lang w:eastAsia="ru-RU"/>
        </w:rPr>
        <w:tab/>
      </w:r>
      <w:r w:rsidR="00756B8E" w:rsidRPr="00756B8E"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Департаментом финансов Брянской области на основании справок-уведомлений, подготовленных департаментом топливно-энергетического комплекса и жилищно-коммунального хозяйства Брянской области, доведены до администрации </w:t>
      </w:r>
      <w:proofErr w:type="spellStart"/>
      <w:r w:rsidR="00756B8E" w:rsidRPr="00756B8E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="00756B8E" w:rsidRPr="00756B8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являющегося участником регионального проекта «Чистая вода», бюджетные ассигнования на строительство и реконструкцию (модернизацию) объектов питьевого водоснабжения в общем объеме 12427,6 тыс. рублей.</w:t>
      </w:r>
      <w:r w:rsidR="00756B8E" w:rsidRPr="00756B8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56B8E" w:rsidRPr="00756B8E" w:rsidRDefault="00756B8E" w:rsidP="00756B8E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6B8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Проведенный анализ показал выполнение условия администрацией </w:t>
      </w:r>
      <w:proofErr w:type="spellStart"/>
      <w:r w:rsidRPr="00756B8E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756B8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по обеспечению </w:t>
      </w:r>
      <w:proofErr w:type="spellStart"/>
      <w:r w:rsidRPr="00756B8E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756B8E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средствами местного бюджета по проекту «Чистая вода» и осуществлен в объеме 124,2 тыс. рублей.</w:t>
      </w:r>
    </w:p>
    <w:p w:rsidR="00756B8E" w:rsidRPr="00756B8E" w:rsidRDefault="00756B8E" w:rsidP="00756B8E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  <w:r w:rsidRPr="00756B8E">
        <w:rPr>
          <w:rFonts w:ascii="Times New Roman" w:eastAsia="Times New Roman" w:hAnsi="Times New Roman"/>
          <w:sz w:val="28"/>
          <w:szCs w:val="28"/>
          <w:lang w:eastAsia="ru-RU"/>
        </w:rPr>
        <w:t>Информация об объемах расходов в 2021 году представлена в таблице.</w:t>
      </w:r>
    </w:p>
    <w:tbl>
      <w:tblPr>
        <w:tblStyle w:val="23"/>
        <w:tblW w:w="10425" w:type="dxa"/>
        <w:jc w:val="center"/>
        <w:tblLayout w:type="fixed"/>
        <w:tblLook w:val="04A0" w:firstRow="1" w:lastRow="0" w:firstColumn="1" w:lastColumn="0" w:noHBand="0" w:noVBand="1"/>
      </w:tblPr>
      <w:tblGrid>
        <w:gridCol w:w="3262"/>
        <w:gridCol w:w="1560"/>
        <w:gridCol w:w="1843"/>
        <w:gridCol w:w="1277"/>
        <w:gridCol w:w="1419"/>
        <w:gridCol w:w="1064"/>
      </w:tblGrid>
      <w:tr w:rsidR="00756B8E" w:rsidRPr="00756B8E" w:rsidTr="00756B8E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8E" w:rsidRPr="00756B8E" w:rsidRDefault="00756B8E" w:rsidP="00756B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12"/>
                <w:sz w:val="24"/>
                <w:szCs w:val="24"/>
              </w:rPr>
            </w:pPr>
            <w:r w:rsidRPr="00756B8E">
              <w:rPr>
                <w:rFonts w:ascii="Times New Roman" w:eastAsia="Times New Roman" w:hAnsi="Times New Roman"/>
                <w:b/>
                <w:spacing w:val="-12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8E" w:rsidRPr="00756B8E" w:rsidRDefault="00756B8E" w:rsidP="00756B8E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eastAsia="Times New Roman" w:hAnsi="Times New Roman"/>
                <w:b/>
                <w:spacing w:val="-12"/>
                <w:sz w:val="24"/>
                <w:szCs w:val="24"/>
              </w:rPr>
            </w:pPr>
            <w:r w:rsidRPr="00756B8E">
              <w:rPr>
                <w:rFonts w:ascii="Times New Roman" w:eastAsia="Times New Roman" w:hAnsi="Times New Roman"/>
                <w:b/>
                <w:spacing w:val="-12"/>
                <w:sz w:val="24"/>
                <w:szCs w:val="24"/>
              </w:rPr>
              <w:t xml:space="preserve">    Предусмотрено Соглашением (тыс. 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8E" w:rsidRPr="00756B8E" w:rsidRDefault="00756B8E" w:rsidP="00756B8E">
            <w:pPr>
              <w:autoSpaceDE w:val="0"/>
              <w:autoSpaceDN w:val="0"/>
              <w:adjustRightInd w:val="0"/>
              <w:ind w:left="-103"/>
              <w:jc w:val="center"/>
              <w:rPr>
                <w:rFonts w:ascii="Times New Roman" w:eastAsia="Times New Roman" w:hAnsi="Times New Roman"/>
                <w:b/>
                <w:spacing w:val="-22"/>
                <w:sz w:val="24"/>
                <w:szCs w:val="24"/>
              </w:rPr>
            </w:pPr>
            <w:r w:rsidRPr="00756B8E">
              <w:rPr>
                <w:rFonts w:ascii="Times New Roman" w:eastAsia="Times New Roman" w:hAnsi="Times New Roman"/>
                <w:b/>
                <w:spacing w:val="-12"/>
                <w:sz w:val="24"/>
                <w:szCs w:val="24"/>
              </w:rPr>
              <w:t xml:space="preserve">Объем  бюджетных </w:t>
            </w:r>
            <w:r w:rsidRPr="00756B8E">
              <w:rPr>
                <w:rFonts w:ascii="Times New Roman" w:eastAsia="Times New Roman" w:hAnsi="Times New Roman"/>
                <w:b/>
                <w:spacing w:val="-22"/>
                <w:sz w:val="24"/>
                <w:szCs w:val="24"/>
              </w:rPr>
              <w:t>обязательств по контрактам</w:t>
            </w:r>
          </w:p>
          <w:p w:rsidR="00756B8E" w:rsidRPr="00756B8E" w:rsidRDefault="00756B8E" w:rsidP="00756B8E">
            <w:pPr>
              <w:autoSpaceDE w:val="0"/>
              <w:autoSpaceDN w:val="0"/>
              <w:adjustRightInd w:val="0"/>
              <w:ind w:left="-103"/>
              <w:jc w:val="center"/>
              <w:rPr>
                <w:rFonts w:ascii="Times New Roman" w:eastAsia="Times New Roman" w:hAnsi="Times New Roman"/>
                <w:b/>
                <w:spacing w:val="-12"/>
                <w:sz w:val="24"/>
                <w:szCs w:val="24"/>
              </w:rPr>
            </w:pPr>
            <w:r w:rsidRPr="00756B8E">
              <w:rPr>
                <w:rFonts w:ascii="Times New Roman" w:eastAsia="Times New Roman" w:hAnsi="Times New Roman"/>
                <w:b/>
                <w:spacing w:val="-12"/>
                <w:sz w:val="24"/>
                <w:szCs w:val="24"/>
              </w:rPr>
              <w:t xml:space="preserve">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8E" w:rsidRPr="00756B8E" w:rsidRDefault="00756B8E" w:rsidP="00756B8E">
            <w:pPr>
              <w:autoSpaceDE w:val="0"/>
              <w:autoSpaceDN w:val="0"/>
              <w:adjustRightInd w:val="0"/>
              <w:ind w:left="-102"/>
              <w:jc w:val="center"/>
              <w:rPr>
                <w:rFonts w:ascii="Times New Roman" w:eastAsia="Times New Roman" w:hAnsi="Times New Roman"/>
                <w:b/>
                <w:spacing w:val="-12"/>
                <w:sz w:val="24"/>
                <w:szCs w:val="24"/>
              </w:rPr>
            </w:pPr>
            <w:r w:rsidRPr="00756B8E">
              <w:rPr>
                <w:rFonts w:ascii="Times New Roman" w:eastAsia="Times New Roman" w:hAnsi="Times New Roman"/>
                <w:b/>
                <w:spacing w:val="-12"/>
                <w:sz w:val="24"/>
                <w:szCs w:val="24"/>
              </w:rPr>
              <w:t>Объем средств</w:t>
            </w:r>
            <w:proofErr w:type="gramStart"/>
            <w:r w:rsidRPr="00756B8E">
              <w:rPr>
                <w:rFonts w:ascii="Times New Roman" w:eastAsia="Times New Roman" w:hAnsi="Times New Roman"/>
                <w:b/>
                <w:spacing w:val="-12"/>
                <w:sz w:val="24"/>
                <w:szCs w:val="24"/>
              </w:rPr>
              <w:t xml:space="preserve"> ,</w:t>
            </w:r>
            <w:proofErr w:type="gramEnd"/>
            <w:r w:rsidRPr="00756B8E">
              <w:rPr>
                <w:rFonts w:ascii="Times New Roman" w:eastAsia="Times New Roman" w:hAnsi="Times New Roman"/>
                <w:b/>
                <w:spacing w:val="-12"/>
                <w:sz w:val="24"/>
                <w:szCs w:val="24"/>
              </w:rPr>
              <w:t xml:space="preserve"> принятый по актам приемки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8E" w:rsidRPr="00756B8E" w:rsidRDefault="00756B8E" w:rsidP="00756B8E">
            <w:pPr>
              <w:autoSpaceDE w:val="0"/>
              <w:autoSpaceDN w:val="0"/>
              <w:adjustRightInd w:val="0"/>
              <w:ind w:left="-102"/>
              <w:jc w:val="center"/>
              <w:rPr>
                <w:rFonts w:ascii="Times New Roman" w:eastAsia="Times New Roman" w:hAnsi="Times New Roman"/>
                <w:b/>
                <w:spacing w:val="-12"/>
                <w:sz w:val="24"/>
                <w:szCs w:val="24"/>
              </w:rPr>
            </w:pPr>
            <w:r w:rsidRPr="00756B8E">
              <w:rPr>
                <w:rFonts w:ascii="Times New Roman" w:eastAsia="Times New Roman" w:hAnsi="Times New Roman"/>
                <w:b/>
                <w:spacing w:val="-12"/>
                <w:sz w:val="24"/>
                <w:szCs w:val="24"/>
              </w:rPr>
              <w:t>Фактически выплачено по платежным документам (тыс. руб.)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8E" w:rsidRPr="00756B8E" w:rsidRDefault="00756B8E" w:rsidP="00756B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12"/>
                <w:sz w:val="24"/>
                <w:szCs w:val="24"/>
              </w:rPr>
            </w:pPr>
            <w:r w:rsidRPr="00756B8E">
              <w:rPr>
                <w:rFonts w:ascii="Times New Roman" w:eastAsia="Times New Roman" w:hAnsi="Times New Roman"/>
                <w:b/>
                <w:spacing w:val="-12"/>
                <w:sz w:val="24"/>
                <w:szCs w:val="24"/>
              </w:rPr>
              <w:t xml:space="preserve">% </w:t>
            </w:r>
            <w:proofErr w:type="spellStart"/>
            <w:r w:rsidRPr="00756B8E">
              <w:rPr>
                <w:rFonts w:ascii="Times New Roman" w:eastAsia="Times New Roman" w:hAnsi="Times New Roman"/>
                <w:b/>
                <w:spacing w:val="-12"/>
                <w:sz w:val="24"/>
                <w:szCs w:val="24"/>
              </w:rPr>
              <w:t>испол</w:t>
            </w:r>
            <w:proofErr w:type="spellEnd"/>
          </w:p>
          <w:p w:rsidR="00756B8E" w:rsidRPr="00756B8E" w:rsidRDefault="00756B8E" w:rsidP="00756B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12"/>
                <w:sz w:val="24"/>
                <w:szCs w:val="24"/>
              </w:rPr>
            </w:pPr>
            <w:r w:rsidRPr="00756B8E">
              <w:rPr>
                <w:rFonts w:ascii="Times New Roman" w:eastAsia="Times New Roman" w:hAnsi="Times New Roman"/>
                <w:b/>
                <w:spacing w:val="-12"/>
                <w:sz w:val="24"/>
                <w:szCs w:val="24"/>
              </w:rPr>
              <w:t>нения контрактов</w:t>
            </w:r>
          </w:p>
        </w:tc>
      </w:tr>
      <w:tr w:rsidR="00756B8E" w:rsidRPr="00756B8E" w:rsidTr="00756B8E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8E" w:rsidRPr="00756B8E" w:rsidRDefault="00756B8E" w:rsidP="00756B8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756B8E">
              <w:rPr>
                <w:rFonts w:ascii="Times New Roman" w:eastAsia="Times New Roman" w:hAnsi="Times New Roman"/>
                <w:sz w:val="24"/>
                <w:szCs w:val="24"/>
              </w:rPr>
              <w:t xml:space="preserve">Реконструкция системы водоснабжения в </w:t>
            </w:r>
            <w:proofErr w:type="spellStart"/>
            <w:r w:rsidRPr="00756B8E">
              <w:rPr>
                <w:rFonts w:ascii="Times New Roman" w:eastAsia="Times New Roman" w:hAnsi="Times New Roman"/>
                <w:sz w:val="24"/>
                <w:szCs w:val="24"/>
              </w:rPr>
              <w:t>н.п</w:t>
            </w:r>
            <w:proofErr w:type="spellEnd"/>
            <w:r w:rsidRPr="00756B8E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56B8E">
              <w:rPr>
                <w:rFonts w:ascii="Times New Roman" w:eastAsia="Times New Roman" w:hAnsi="Times New Roman"/>
                <w:sz w:val="24"/>
                <w:szCs w:val="24"/>
              </w:rPr>
              <w:t>Тюнино</w:t>
            </w:r>
            <w:proofErr w:type="spellEnd"/>
            <w:r w:rsidRPr="00756B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B8E">
              <w:rPr>
                <w:rFonts w:ascii="Times New Roman" w:eastAsia="Times New Roman" w:hAnsi="Times New Roman"/>
                <w:sz w:val="24"/>
                <w:szCs w:val="24"/>
              </w:rPr>
              <w:t>Рогнединского</w:t>
            </w:r>
            <w:proofErr w:type="spellEnd"/>
            <w:r w:rsidRPr="00756B8E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8E" w:rsidRPr="00756B8E" w:rsidRDefault="00756B8E" w:rsidP="00756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56B8E">
              <w:rPr>
                <w:rFonts w:ascii="Times New Roman" w:hAnsi="Times New Roman"/>
                <w:spacing w:val="-12"/>
                <w:sz w:val="24"/>
                <w:szCs w:val="24"/>
              </w:rPr>
              <w:t>5513,1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8E" w:rsidRPr="00756B8E" w:rsidRDefault="00756B8E" w:rsidP="00756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56B8E">
              <w:rPr>
                <w:rFonts w:ascii="Times New Roman" w:hAnsi="Times New Roman"/>
                <w:spacing w:val="-12"/>
                <w:sz w:val="24"/>
                <w:szCs w:val="24"/>
              </w:rPr>
              <w:t>5513,1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8E" w:rsidRPr="00756B8E" w:rsidRDefault="00756B8E" w:rsidP="00756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756B8E" w:rsidRPr="00756B8E" w:rsidRDefault="00756B8E" w:rsidP="00756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756B8E" w:rsidRPr="00756B8E" w:rsidRDefault="00756B8E" w:rsidP="00756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56B8E">
              <w:rPr>
                <w:rFonts w:ascii="Times New Roman" w:hAnsi="Times New Roman"/>
                <w:spacing w:val="-12"/>
                <w:sz w:val="24"/>
                <w:szCs w:val="24"/>
              </w:rPr>
              <w:t>5513,1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8E" w:rsidRPr="00756B8E" w:rsidRDefault="00756B8E" w:rsidP="00756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56B8E">
              <w:rPr>
                <w:rFonts w:ascii="Times New Roman" w:hAnsi="Times New Roman"/>
                <w:spacing w:val="-12"/>
                <w:sz w:val="24"/>
                <w:szCs w:val="24"/>
              </w:rPr>
              <w:t>5513,1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8E" w:rsidRPr="00756B8E" w:rsidRDefault="00756B8E" w:rsidP="00756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56B8E"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</w:tr>
      <w:tr w:rsidR="00756B8E" w:rsidRPr="00756B8E" w:rsidTr="00756B8E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8E" w:rsidRPr="00756B8E" w:rsidRDefault="00756B8E" w:rsidP="00756B8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B8E">
              <w:rPr>
                <w:rFonts w:ascii="Times New Roman" w:eastAsia="Times New Roman" w:hAnsi="Times New Roman"/>
                <w:sz w:val="24"/>
                <w:szCs w:val="24"/>
              </w:rPr>
              <w:t xml:space="preserve">Реконструкция системы водоснабжения в </w:t>
            </w:r>
            <w:proofErr w:type="spellStart"/>
            <w:r w:rsidRPr="00756B8E">
              <w:rPr>
                <w:rFonts w:ascii="Times New Roman" w:eastAsia="Times New Roman" w:hAnsi="Times New Roman"/>
                <w:sz w:val="24"/>
                <w:szCs w:val="24"/>
              </w:rPr>
              <w:t>н.п</w:t>
            </w:r>
            <w:proofErr w:type="spellEnd"/>
            <w:r w:rsidRPr="00756B8E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56B8E">
              <w:rPr>
                <w:rFonts w:ascii="Times New Roman" w:eastAsia="Times New Roman" w:hAnsi="Times New Roman"/>
                <w:sz w:val="24"/>
                <w:szCs w:val="24"/>
              </w:rPr>
              <w:t>Ссовик</w:t>
            </w:r>
            <w:proofErr w:type="spellEnd"/>
            <w:r w:rsidRPr="00756B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B8E">
              <w:rPr>
                <w:rFonts w:ascii="Times New Roman" w:eastAsia="Times New Roman" w:hAnsi="Times New Roman"/>
                <w:sz w:val="24"/>
                <w:szCs w:val="24"/>
              </w:rPr>
              <w:t>Рогнединского</w:t>
            </w:r>
            <w:proofErr w:type="spellEnd"/>
            <w:r w:rsidRPr="00756B8E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8E" w:rsidRPr="00756B8E" w:rsidRDefault="00756B8E" w:rsidP="00756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56B8E">
              <w:rPr>
                <w:rFonts w:ascii="Times New Roman" w:hAnsi="Times New Roman"/>
                <w:spacing w:val="-12"/>
                <w:sz w:val="24"/>
                <w:szCs w:val="24"/>
              </w:rPr>
              <w:t>6914,5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8E" w:rsidRPr="00756B8E" w:rsidRDefault="00756B8E" w:rsidP="00756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56B8E">
              <w:rPr>
                <w:rFonts w:ascii="Times New Roman" w:hAnsi="Times New Roman"/>
                <w:spacing w:val="-12"/>
                <w:sz w:val="24"/>
                <w:szCs w:val="24"/>
              </w:rPr>
              <w:t>6914,5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8E" w:rsidRPr="00756B8E" w:rsidRDefault="00756B8E" w:rsidP="00756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756B8E" w:rsidRPr="00756B8E" w:rsidRDefault="00756B8E" w:rsidP="00756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56B8E">
              <w:rPr>
                <w:rFonts w:ascii="Times New Roman" w:hAnsi="Times New Roman"/>
                <w:spacing w:val="-12"/>
                <w:sz w:val="24"/>
                <w:szCs w:val="24"/>
              </w:rPr>
              <w:t>3465,4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8E" w:rsidRPr="00756B8E" w:rsidRDefault="00756B8E" w:rsidP="00756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56B8E">
              <w:rPr>
                <w:rFonts w:ascii="Times New Roman" w:hAnsi="Times New Roman"/>
                <w:spacing w:val="-12"/>
                <w:sz w:val="24"/>
                <w:szCs w:val="24"/>
              </w:rPr>
              <w:t>3465,4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8E" w:rsidRPr="00756B8E" w:rsidRDefault="00756B8E" w:rsidP="00756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56B8E">
              <w:rPr>
                <w:rFonts w:ascii="Times New Roman" w:hAnsi="Times New Roman"/>
                <w:spacing w:val="-12"/>
                <w:sz w:val="24"/>
                <w:szCs w:val="24"/>
              </w:rPr>
              <w:t>50,1</w:t>
            </w:r>
          </w:p>
        </w:tc>
      </w:tr>
      <w:tr w:rsidR="00756B8E" w:rsidRPr="00756B8E" w:rsidTr="00756B8E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8E" w:rsidRPr="00756B8E" w:rsidRDefault="00756B8E" w:rsidP="00756B8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B8E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8E" w:rsidRPr="00756B8E" w:rsidRDefault="00756B8E" w:rsidP="00756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56B8E">
              <w:rPr>
                <w:rFonts w:ascii="Times New Roman" w:hAnsi="Times New Roman"/>
                <w:spacing w:val="-12"/>
                <w:sz w:val="24"/>
                <w:szCs w:val="24"/>
              </w:rPr>
              <w:t>12427,6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8E" w:rsidRPr="00756B8E" w:rsidRDefault="00756B8E" w:rsidP="00756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56B8E">
              <w:rPr>
                <w:rFonts w:ascii="Times New Roman" w:hAnsi="Times New Roman"/>
                <w:spacing w:val="-12"/>
                <w:sz w:val="24"/>
                <w:szCs w:val="24"/>
              </w:rPr>
              <w:t>12427,6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8E" w:rsidRPr="00756B8E" w:rsidRDefault="00756B8E" w:rsidP="00756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56B8E">
              <w:rPr>
                <w:rFonts w:ascii="Times New Roman" w:hAnsi="Times New Roman"/>
                <w:spacing w:val="-12"/>
                <w:sz w:val="24"/>
                <w:szCs w:val="24"/>
              </w:rPr>
              <w:t>8978,5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8E" w:rsidRPr="00756B8E" w:rsidRDefault="00756B8E" w:rsidP="00756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56B8E">
              <w:rPr>
                <w:rFonts w:ascii="Times New Roman" w:hAnsi="Times New Roman"/>
                <w:spacing w:val="-12"/>
                <w:sz w:val="24"/>
                <w:szCs w:val="24"/>
              </w:rPr>
              <w:t>8978,5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8E" w:rsidRPr="00756B8E" w:rsidRDefault="00756B8E" w:rsidP="00756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56B8E">
              <w:rPr>
                <w:rFonts w:ascii="Times New Roman" w:hAnsi="Times New Roman"/>
                <w:spacing w:val="-12"/>
                <w:sz w:val="24"/>
                <w:szCs w:val="24"/>
              </w:rPr>
              <w:t>72,3</w:t>
            </w:r>
          </w:p>
        </w:tc>
      </w:tr>
    </w:tbl>
    <w:p w:rsidR="00756B8E" w:rsidRPr="00756B8E" w:rsidRDefault="00756B8E" w:rsidP="00756B8E">
      <w:pPr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56B8E" w:rsidRPr="00756B8E" w:rsidRDefault="00756B8E" w:rsidP="00756B8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56B8E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приложения 3 к муниципальной программе </w:t>
      </w:r>
      <w:proofErr w:type="spellStart"/>
      <w:r w:rsidRPr="00756B8E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756B8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«Чистая вода» на 2020 - 2024 годы, значение показателя «Прирост численности (сельского) населения, обеспеченного качественной питьевой водой из систем централизованного водоснабжения, после ввода объекта в эксплуатацию по населенному пункту </w:t>
      </w:r>
      <w:proofErr w:type="spellStart"/>
      <w:r w:rsidRPr="00756B8E">
        <w:rPr>
          <w:rFonts w:ascii="Times New Roman" w:eastAsia="Times New Roman" w:hAnsi="Times New Roman"/>
          <w:sz w:val="28"/>
          <w:szCs w:val="28"/>
          <w:lang w:eastAsia="ru-RU"/>
        </w:rPr>
        <w:t>Тюнино</w:t>
      </w:r>
      <w:proofErr w:type="spellEnd"/>
      <w:r w:rsidRPr="00756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56B8E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756B8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должен составить 60 человек, фактически прирост составляет 62 человека или 103,3% утвержденного значения;</w:t>
      </w:r>
      <w:proofErr w:type="gramEnd"/>
      <w:r w:rsidRPr="00756B8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населенному пункту </w:t>
      </w:r>
      <w:proofErr w:type="spellStart"/>
      <w:r w:rsidRPr="00756B8E">
        <w:rPr>
          <w:rFonts w:ascii="Times New Roman" w:eastAsia="Times New Roman" w:hAnsi="Times New Roman"/>
          <w:sz w:val="28"/>
          <w:szCs w:val="28"/>
          <w:lang w:eastAsia="ru-RU"/>
        </w:rPr>
        <w:t>Осовик</w:t>
      </w:r>
      <w:proofErr w:type="spellEnd"/>
      <w:r w:rsidRPr="00756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56B8E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756B8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должен составить 45 человек, </w:t>
      </w:r>
      <w:r w:rsidRPr="00756B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фактический прирост составляет 45 человек, или 100,0% утвержденного значения на 01 11.2021 года </w:t>
      </w:r>
    </w:p>
    <w:p w:rsidR="00756B8E" w:rsidRPr="00756B8E" w:rsidRDefault="00756B8E" w:rsidP="00756B8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B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756B8E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показатель «Доля (сельского) населения, обеспеченного качественной питьевой водой из систем централизованного водоснабжения, после ввода объекта в эксплуатацию должна быть достигнута в 2021 году по населенному пункту </w:t>
      </w:r>
      <w:proofErr w:type="spellStart"/>
      <w:r w:rsidRPr="00756B8E">
        <w:rPr>
          <w:rFonts w:ascii="Times New Roman" w:eastAsia="Times New Roman" w:hAnsi="Times New Roman"/>
          <w:sz w:val="28"/>
          <w:szCs w:val="28"/>
          <w:lang w:eastAsia="ru-RU"/>
        </w:rPr>
        <w:t>Тюнино</w:t>
      </w:r>
      <w:proofErr w:type="spellEnd"/>
      <w:r w:rsidRPr="00756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56B8E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756B8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показателем в 63,96%, исполнен на 63,9%, или 99,9 % утвержденного значения; по населенному пункту </w:t>
      </w:r>
      <w:proofErr w:type="spellStart"/>
      <w:r w:rsidRPr="00756B8E">
        <w:rPr>
          <w:rFonts w:ascii="Times New Roman" w:eastAsia="Times New Roman" w:hAnsi="Times New Roman"/>
          <w:sz w:val="28"/>
          <w:szCs w:val="28"/>
          <w:lang w:eastAsia="ru-RU"/>
        </w:rPr>
        <w:t>Осовик</w:t>
      </w:r>
      <w:proofErr w:type="spellEnd"/>
      <w:r w:rsidRPr="00756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56B8E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756B8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– 63,92%, исполнен на 63,93%, или 100,1%.</w:t>
      </w:r>
      <w:proofErr w:type="gramEnd"/>
    </w:p>
    <w:p w:rsidR="00756B8E" w:rsidRPr="00756B8E" w:rsidRDefault="00756B8E" w:rsidP="00756B8E">
      <w:pPr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56B8E">
        <w:rPr>
          <w:rFonts w:ascii="Times New Roman" w:hAnsi="Times New Roman"/>
          <w:sz w:val="28"/>
          <w:szCs w:val="28"/>
          <w:lang w:eastAsia="ru-RU"/>
        </w:rPr>
        <w:t xml:space="preserve">Проверке представлены четыре заключенных администрацией </w:t>
      </w:r>
      <w:proofErr w:type="spellStart"/>
      <w:r w:rsidRPr="00756B8E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756B8E">
        <w:rPr>
          <w:rFonts w:ascii="Times New Roman" w:hAnsi="Times New Roman"/>
          <w:sz w:val="28"/>
          <w:szCs w:val="28"/>
          <w:lang w:eastAsia="ru-RU"/>
        </w:rPr>
        <w:t xml:space="preserve"> района контракта на общую сумму 12427,6 тыс. рублей, нарушений не установлено. </w:t>
      </w:r>
    </w:p>
    <w:p w:rsidR="007C3137" w:rsidRPr="00962678" w:rsidRDefault="008020FD" w:rsidP="00D31883">
      <w:pPr>
        <w:jc w:val="both"/>
        <w:rPr>
          <w:rFonts w:ascii="Times New Roman" w:hAnsi="Times New Roman"/>
          <w:sz w:val="28"/>
          <w:szCs w:val="28"/>
        </w:rPr>
      </w:pPr>
      <w:r w:rsidRPr="00A5529A">
        <w:rPr>
          <w:rFonts w:ascii="Times New Roman" w:hAnsi="Times New Roman"/>
          <w:sz w:val="28"/>
          <w:szCs w:val="28"/>
        </w:rPr>
        <w:t xml:space="preserve">       </w:t>
      </w:r>
      <w:r w:rsidR="00962678">
        <w:rPr>
          <w:rFonts w:ascii="Times New Roman" w:hAnsi="Times New Roman"/>
          <w:sz w:val="28"/>
          <w:szCs w:val="28"/>
        </w:rPr>
        <w:t xml:space="preserve">  </w:t>
      </w:r>
      <w:r w:rsidR="006F5C0C" w:rsidRPr="00962678">
        <w:rPr>
          <w:rFonts w:ascii="Times New Roman" w:hAnsi="Times New Roman"/>
          <w:sz w:val="28"/>
          <w:szCs w:val="28"/>
        </w:rPr>
        <w:t xml:space="preserve"> </w:t>
      </w:r>
      <w:r w:rsidR="00656EF8">
        <w:rPr>
          <w:rFonts w:ascii="Times New Roman" w:hAnsi="Times New Roman"/>
          <w:sz w:val="28"/>
          <w:szCs w:val="28"/>
        </w:rPr>
        <w:t xml:space="preserve">Экспертно-аналитическое </w:t>
      </w:r>
      <w:r w:rsidR="00053F95" w:rsidRPr="00962678">
        <w:rPr>
          <w:rFonts w:ascii="Times New Roman" w:hAnsi="Times New Roman"/>
          <w:sz w:val="28"/>
          <w:szCs w:val="28"/>
        </w:rPr>
        <w:t xml:space="preserve"> мероприятие</w:t>
      </w:r>
      <w:r w:rsidR="005B2463" w:rsidRPr="00962678">
        <w:rPr>
          <w:rFonts w:ascii="Times New Roman" w:hAnsi="Times New Roman"/>
          <w:sz w:val="28"/>
          <w:szCs w:val="28"/>
        </w:rPr>
        <w:t xml:space="preserve"> </w:t>
      </w:r>
      <w:r w:rsidR="005B2463" w:rsidRPr="00656EF8">
        <w:rPr>
          <w:rFonts w:ascii="Times New Roman" w:hAnsi="Times New Roman"/>
          <w:sz w:val="28"/>
          <w:szCs w:val="28"/>
        </w:rPr>
        <w:t>«</w:t>
      </w:r>
      <w:r w:rsidR="00DB577A" w:rsidRPr="00DB577A">
        <w:rPr>
          <w:rFonts w:ascii="Times New Roman" w:hAnsi="Times New Roman"/>
          <w:sz w:val="28"/>
          <w:szCs w:val="28"/>
        </w:rPr>
        <w:t>М</w:t>
      </w:r>
      <w:r w:rsidR="00DB577A" w:rsidRPr="00DB577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</w:t>
      </w:r>
      <w:r w:rsidR="00DB577A" w:rsidRPr="00DB577A">
        <w:rPr>
          <w:rFonts w:ascii="Times New Roman" w:eastAsia="Times New Roman" w:hAnsi="Times New Roman"/>
          <w:sz w:val="28"/>
          <w:szCs w:val="28"/>
          <w:lang w:eastAsia="ru-RU"/>
        </w:rPr>
        <w:t xml:space="preserve">ниторинг реализации на территории  </w:t>
      </w:r>
      <w:proofErr w:type="spellStart"/>
      <w:r w:rsidR="00DB577A" w:rsidRPr="00DB577A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="00DB577A" w:rsidRPr="00DB57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577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B577A" w:rsidRPr="00DB577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DB577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B577A" w:rsidRPr="00DB577A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проекта «Чистая вода» в рамках </w:t>
      </w:r>
      <w:r w:rsidR="00DB577A" w:rsidRPr="00DB577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по результатам </w:t>
      </w:r>
      <w:r w:rsidR="00DB577A" w:rsidRPr="00DB577A">
        <w:rPr>
          <w:rFonts w:ascii="Times New Roman" w:eastAsia="Times New Roman" w:hAnsi="Times New Roman"/>
          <w:sz w:val="28"/>
          <w:szCs w:val="28"/>
          <w:lang w:eastAsia="ru-RU"/>
        </w:rPr>
        <w:t>национального проекта «Экология» в 2020 году и текущем периоде 2021 года</w:t>
      </w:r>
      <w:r w:rsidR="00656EF8" w:rsidRPr="00DB577A">
        <w:rPr>
          <w:rFonts w:ascii="Times New Roman" w:hAnsi="Times New Roman"/>
          <w:sz w:val="28"/>
          <w:szCs w:val="28"/>
        </w:rPr>
        <w:t>»</w:t>
      </w:r>
      <w:r w:rsidR="00656EF8">
        <w:rPr>
          <w:rFonts w:ascii="Times New Roman" w:hAnsi="Times New Roman"/>
          <w:sz w:val="28"/>
          <w:szCs w:val="28"/>
        </w:rPr>
        <w:t xml:space="preserve">  </w:t>
      </w:r>
      <w:r w:rsidR="009B5205" w:rsidRPr="00962678">
        <w:rPr>
          <w:rFonts w:ascii="Times New Roman" w:hAnsi="Times New Roman"/>
          <w:b/>
          <w:sz w:val="28"/>
          <w:szCs w:val="28"/>
        </w:rPr>
        <w:t>снято с контроля</w:t>
      </w:r>
      <w:r w:rsidR="009B5205" w:rsidRPr="00962678">
        <w:rPr>
          <w:rFonts w:ascii="Times New Roman" w:hAnsi="Times New Roman"/>
          <w:sz w:val="28"/>
          <w:szCs w:val="28"/>
        </w:rPr>
        <w:t>.</w:t>
      </w:r>
    </w:p>
    <w:p w:rsidR="007C3137" w:rsidRDefault="007C3137" w:rsidP="009E250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577A" w:rsidRDefault="00DB577A" w:rsidP="009E250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577A" w:rsidRDefault="00DB577A" w:rsidP="009E250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577A" w:rsidRDefault="00DB577A" w:rsidP="009E250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577A" w:rsidRDefault="00DB577A" w:rsidP="009E250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577A" w:rsidRDefault="00DB577A" w:rsidP="009E250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577A" w:rsidRPr="00A5529A" w:rsidRDefault="00DB577A" w:rsidP="009E250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30D5" w:rsidRPr="00A5529A" w:rsidRDefault="00F26BAB" w:rsidP="00F26BAB">
      <w:pPr>
        <w:jc w:val="both"/>
        <w:rPr>
          <w:rFonts w:ascii="Times New Roman" w:hAnsi="Times New Roman"/>
          <w:sz w:val="28"/>
          <w:szCs w:val="28"/>
        </w:rPr>
      </w:pPr>
      <w:r w:rsidRPr="00A5529A">
        <w:rPr>
          <w:rFonts w:ascii="Times New Roman" w:hAnsi="Times New Roman"/>
          <w:sz w:val="28"/>
          <w:szCs w:val="28"/>
        </w:rPr>
        <w:t xml:space="preserve">      П</w:t>
      </w:r>
      <w:r w:rsidR="007C3137" w:rsidRPr="00A5529A">
        <w:rPr>
          <w:rFonts w:ascii="Times New Roman" w:hAnsi="Times New Roman"/>
          <w:sz w:val="28"/>
          <w:szCs w:val="28"/>
        </w:rPr>
        <w:t>редседател</w:t>
      </w:r>
      <w:r w:rsidRPr="00A5529A">
        <w:rPr>
          <w:rFonts w:ascii="Times New Roman" w:hAnsi="Times New Roman"/>
          <w:sz w:val="28"/>
          <w:szCs w:val="28"/>
        </w:rPr>
        <w:t xml:space="preserve">ь КСП </w:t>
      </w:r>
      <w:proofErr w:type="spellStart"/>
      <w:r w:rsidRPr="00A5529A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A5529A">
        <w:rPr>
          <w:rFonts w:ascii="Times New Roman" w:hAnsi="Times New Roman"/>
          <w:sz w:val="28"/>
          <w:szCs w:val="28"/>
        </w:rPr>
        <w:t xml:space="preserve"> района</w:t>
      </w:r>
      <w:r w:rsidR="007C3137" w:rsidRPr="00A5529A">
        <w:rPr>
          <w:rFonts w:ascii="Times New Roman" w:hAnsi="Times New Roman"/>
          <w:sz w:val="28"/>
          <w:szCs w:val="28"/>
        </w:rPr>
        <w:tab/>
      </w:r>
      <w:r w:rsidR="007C3137" w:rsidRPr="00A5529A">
        <w:rPr>
          <w:rFonts w:ascii="Times New Roman" w:hAnsi="Times New Roman"/>
          <w:sz w:val="28"/>
          <w:szCs w:val="28"/>
        </w:rPr>
        <w:tab/>
      </w:r>
      <w:r w:rsidRPr="00A5529A">
        <w:rPr>
          <w:rFonts w:ascii="Times New Roman" w:hAnsi="Times New Roman"/>
          <w:sz w:val="28"/>
          <w:szCs w:val="28"/>
        </w:rPr>
        <w:t xml:space="preserve">            В.П. </w:t>
      </w:r>
      <w:proofErr w:type="spellStart"/>
      <w:r w:rsidRPr="00A5529A">
        <w:rPr>
          <w:rFonts w:ascii="Times New Roman" w:hAnsi="Times New Roman"/>
          <w:sz w:val="28"/>
          <w:szCs w:val="28"/>
        </w:rPr>
        <w:t>Семкин</w:t>
      </w:r>
      <w:proofErr w:type="spellEnd"/>
      <w:r w:rsidR="007C3137" w:rsidRPr="00A5529A">
        <w:rPr>
          <w:rFonts w:ascii="Times New Roman" w:hAnsi="Times New Roman"/>
          <w:sz w:val="28"/>
          <w:szCs w:val="28"/>
        </w:rPr>
        <w:tab/>
      </w:r>
      <w:r w:rsidR="007C3137" w:rsidRPr="00A5529A">
        <w:rPr>
          <w:rFonts w:ascii="Times New Roman" w:hAnsi="Times New Roman"/>
          <w:sz w:val="28"/>
          <w:szCs w:val="28"/>
        </w:rPr>
        <w:tab/>
        <w:t xml:space="preserve"> </w:t>
      </w:r>
    </w:p>
    <w:p w:rsidR="005130D5" w:rsidRPr="00D174EE" w:rsidRDefault="005130D5" w:rsidP="009E2505">
      <w:pPr>
        <w:jc w:val="both"/>
        <w:rPr>
          <w:rFonts w:ascii="Times New Roman" w:hAnsi="Times New Roman"/>
          <w:sz w:val="24"/>
          <w:szCs w:val="24"/>
        </w:rPr>
      </w:pPr>
    </w:p>
    <w:p w:rsidR="005130D5" w:rsidRPr="00D174EE" w:rsidRDefault="005130D5" w:rsidP="009E2505">
      <w:pPr>
        <w:jc w:val="both"/>
        <w:rPr>
          <w:sz w:val="24"/>
          <w:szCs w:val="24"/>
        </w:rPr>
      </w:pPr>
    </w:p>
    <w:sectPr w:rsidR="005130D5" w:rsidRPr="00D174EE" w:rsidSect="0038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0D5"/>
    <w:rsid w:val="00053F95"/>
    <w:rsid w:val="000916D3"/>
    <w:rsid w:val="000A4E02"/>
    <w:rsid w:val="000C0F34"/>
    <w:rsid w:val="001A403E"/>
    <w:rsid w:val="001E56EB"/>
    <w:rsid w:val="00222437"/>
    <w:rsid w:val="002749D7"/>
    <w:rsid w:val="003544F0"/>
    <w:rsid w:val="00370E52"/>
    <w:rsid w:val="00380288"/>
    <w:rsid w:val="003961C5"/>
    <w:rsid w:val="00477BB8"/>
    <w:rsid w:val="005130D5"/>
    <w:rsid w:val="00525B60"/>
    <w:rsid w:val="00532DA5"/>
    <w:rsid w:val="00547A0E"/>
    <w:rsid w:val="005B2463"/>
    <w:rsid w:val="005E0DCF"/>
    <w:rsid w:val="00603E92"/>
    <w:rsid w:val="0065158E"/>
    <w:rsid w:val="00656EF8"/>
    <w:rsid w:val="00694065"/>
    <w:rsid w:val="006F5C0C"/>
    <w:rsid w:val="006F72A9"/>
    <w:rsid w:val="00756B8E"/>
    <w:rsid w:val="00791230"/>
    <w:rsid w:val="007A5F27"/>
    <w:rsid w:val="007C3137"/>
    <w:rsid w:val="007F76D7"/>
    <w:rsid w:val="008020FD"/>
    <w:rsid w:val="0087474B"/>
    <w:rsid w:val="00962678"/>
    <w:rsid w:val="009B5205"/>
    <w:rsid w:val="009E05A8"/>
    <w:rsid w:val="009E2505"/>
    <w:rsid w:val="00A2548A"/>
    <w:rsid w:val="00A27FC4"/>
    <w:rsid w:val="00A5529A"/>
    <w:rsid w:val="00A6608C"/>
    <w:rsid w:val="00A933C0"/>
    <w:rsid w:val="00AD655D"/>
    <w:rsid w:val="00C852BE"/>
    <w:rsid w:val="00CB6B00"/>
    <w:rsid w:val="00CE3BC8"/>
    <w:rsid w:val="00CF5246"/>
    <w:rsid w:val="00D07A13"/>
    <w:rsid w:val="00D13684"/>
    <w:rsid w:val="00D174EE"/>
    <w:rsid w:val="00D31883"/>
    <w:rsid w:val="00D51FAD"/>
    <w:rsid w:val="00D63EE3"/>
    <w:rsid w:val="00DB577A"/>
    <w:rsid w:val="00EE34E2"/>
    <w:rsid w:val="00F26BAB"/>
    <w:rsid w:val="00F47189"/>
    <w:rsid w:val="00F52174"/>
    <w:rsid w:val="00F660D8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E56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47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EE34E2"/>
    <w:pPr>
      <w:overflowPunct w:val="0"/>
      <w:autoSpaceDE w:val="0"/>
      <w:autoSpaceDN w:val="0"/>
      <w:adjustRightInd w:val="0"/>
      <w:ind w:right="-9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(2)_"/>
    <w:link w:val="22"/>
    <w:locked/>
    <w:rsid w:val="00694065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94065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/>
      <w:spacing w:val="1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1E5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4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uiPriority w:val="39"/>
    <w:rsid w:val="00756B8E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39"/>
    <w:rsid w:val="00756B8E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C8929-3590-443E-970B-9B4E5FEC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56</cp:revision>
  <dcterms:created xsi:type="dcterms:W3CDTF">2019-01-10T08:20:00Z</dcterms:created>
  <dcterms:modified xsi:type="dcterms:W3CDTF">2021-12-13T12:32:00Z</dcterms:modified>
</cp:coreProperties>
</file>