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636E2F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>по результатам контрольного мероприятия</w:t>
      </w:r>
    </w:p>
    <w:p w:rsidR="00D56434" w:rsidRPr="00636E2F" w:rsidRDefault="00636E2F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 xml:space="preserve">          </w:t>
      </w:r>
      <w:proofErr w:type="gramStart"/>
      <w:r w:rsidR="00D56434" w:rsidRPr="00636E2F">
        <w:rPr>
          <w:rFonts w:ascii="Times New Roman CYR" w:hAnsi="Times New Roman CYR"/>
          <w:b/>
          <w:szCs w:val="28"/>
        </w:rPr>
        <w:t>«</w:t>
      </w:r>
      <w:r w:rsidRPr="00636E2F">
        <w:rPr>
          <w:rFonts w:eastAsia="Calibri"/>
          <w:b/>
          <w:lang w:eastAsia="en-US"/>
        </w:rPr>
        <w:t>Проверка целевого и эффективного использования бюджетных средств, выделенных из областного и муниципального бюджетов</w:t>
      </w:r>
      <w:r w:rsidRPr="00636E2F">
        <w:rPr>
          <w:rFonts w:eastAsia="Calibri"/>
          <w:b/>
          <w:lang w:eastAsia="en-US"/>
        </w:rPr>
        <w:br/>
        <w:t xml:space="preserve">на капитальный ремонт крыши МБДОУ </w:t>
      </w:r>
      <w:proofErr w:type="spellStart"/>
      <w:r w:rsidRPr="00636E2F">
        <w:rPr>
          <w:rFonts w:eastAsia="Calibri"/>
          <w:b/>
          <w:lang w:eastAsia="en-US"/>
        </w:rPr>
        <w:t>Рогнединский</w:t>
      </w:r>
      <w:proofErr w:type="spellEnd"/>
      <w:r w:rsidRPr="00636E2F">
        <w:rPr>
          <w:rFonts w:eastAsia="Calibri"/>
          <w:b/>
          <w:lang w:eastAsia="en-US"/>
        </w:rPr>
        <w:t xml:space="preserve"> детский сад «Солнышко», за 2018 год</w:t>
      </w:r>
      <w:r w:rsidRPr="00636E2F">
        <w:rPr>
          <w:rFonts w:eastAsia="Calibri"/>
          <w:b/>
          <w:bCs/>
        </w:rPr>
        <w:t xml:space="preserve">» (совместное с Контрольно-счетной палатой </w:t>
      </w:r>
      <w:proofErr w:type="spellStart"/>
      <w:r w:rsidR="00BE7D05">
        <w:rPr>
          <w:rFonts w:eastAsia="Calibri"/>
          <w:b/>
          <w:bCs/>
        </w:rPr>
        <w:t>Рогнединского</w:t>
      </w:r>
      <w:proofErr w:type="spellEnd"/>
      <w:r w:rsidR="00BE7D05">
        <w:rPr>
          <w:rFonts w:eastAsia="Calibri"/>
          <w:b/>
          <w:bCs/>
        </w:rPr>
        <w:t xml:space="preserve"> района</w:t>
      </w:r>
      <w:r w:rsidR="00D56434" w:rsidRPr="00636E2F">
        <w:rPr>
          <w:rFonts w:ascii="Times New Roman CYR" w:hAnsi="Times New Roman CYR"/>
          <w:b/>
          <w:szCs w:val="28"/>
        </w:rPr>
        <w:t>).</w:t>
      </w:r>
      <w:proofErr w:type="gramEnd"/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Pr="00D56434">
        <w:rPr>
          <w:rFonts w:ascii="Times New Roman CYR" w:hAnsi="Times New Roman CYR"/>
          <w:szCs w:val="28"/>
        </w:rPr>
        <w:t xml:space="preserve">Контрольное мероприятие проведено в соответствии с пунктом </w:t>
      </w:r>
      <w:r w:rsidR="00636E2F">
        <w:rPr>
          <w:rFonts w:ascii="Times New Roman CYR" w:hAnsi="Times New Roman CYR"/>
          <w:szCs w:val="28"/>
        </w:rPr>
        <w:t>2.3.1.4</w:t>
      </w:r>
      <w:r>
        <w:rPr>
          <w:rFonts w:ascii="Times New Roman CYR" w:hAnsi="Times New Roman CYR"/>
          <w:szCs w:val="28"/>
        </w:rPr>
        <w:t xml:space="preserve"> плана работ Контрольно-счётной палаты </w:t>
      </w:r>
      <w:r w:rsidR="00D72D46">
        <w:rPr>
          <w:rFonts w:ascii="Times New Roman CYR" w:hAnsi="Times New Roman CYR"/>
          <w:szCs w:val="28"/>
        </w:rPr>
        <w:t>Брянской области</w:t>
      </w:r>
      <w:r>
        <w:rPr>
          <w:rFonts w:ascii="Times New Roman CYR" w:hAnsi="Times New Roman CYR"/>
          <w:szCs w:val="28"/>
        </w:rPr>
        <w:t xml:space="preserve"> на 201</w:t>
      </w:r>
      <w:r w:rsidR="00D72D46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 xml:space="preserve"> год</w:t>
      </w:r>
      <w:r w:rsidR="00D72D46">
        <w:rPr>
          <w:rFonts w:ascii="Times New Roman CYR" w:hAnsi="Times New Roman CYR"/>
          <w:szCs w:val="28"/>
        </w:rPr>
        <w:t xml:space="preserve">, с пунктом 2.1.2 плана работы Контрольно-счетной палаты </w:t>
      </w:r>
      <w:proofErr w:type="spellStart"/>
      <w:r w:rsidR="00D72D46">
        <w:rPr>
          <w:rFonts w:ascii="Times New Roman CYR" w:hAnsi="Times New Roman CYR"/>
          <w:szCs w:val="28"/>
        </w:rPr>
        <w:t>Рогнединского</w:t>
      </w:r>
      <w:proofErr w:type="spellEnd"/>
      <w:r w:rsidR="00D72D46">
        <w:rPr>
          <w:rFonts w:ascii="Times New Roman CYR" w:hAnsi="Times New Roman CYR"/>
          <w:szCs w:val="28"/>
        </w:rPr>
        <w:t xml:space="preserve"> района на 2019 год.</w:t>
      </w:r>
    </w:p>
    <w:p w:rsidR="00D56434" w:rsidRP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  <w:t xml:space="preserve">Период проведения: </w:t>
      </w:r>
      <w:r w:rsidR="00D72D46">
        <w:rPr>
          <w:rFonts w:ascii="Times New Roman CYR" w:hAnsi="Times New Roman CYR"/>
          <w:szCs w:val="28"/>
        </w:rPr>
        <w:t>март</w:t>
      </w:r>
      <w:r>
        <w:rPr>
          <w:rFonts w:ascii="Times New Roman CYR" w:hAnsi="Times New Roman CYR"/>
          <w:szCs w:val="28"/>
        </w:rPr>
        <w:t>-апрель 201</w:t>
      </w:r>
      <w:r w:rsidR="00D72D46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 xml:space="preserve"> года.</w:t>
      </w:r>
    </w:p>
    <w:p w:rsidR="00A6080E" w:rsidRDefault="00D56434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 w:rsidRPr="00D5643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контрольно</w:t>
      </w:r>
      <w:r w:rsidR="00C0301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следующее.</w:t>
      </w:r>
    </w:p>
    <w:p w:rsidR="0087043E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 ассигнований на 201</w:t>
      </w:r>
      <w:r w:rsidR="00D72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предусмотренный соглашением, составил </w:t>
      </w:r>
      <w:r w:rsidR="00D72D46">
        <w:rPr>
          <w:rFonts w:ascii="Times New Roman" w:hAnsi="Times New Roman" w:cs="Times New Roman"/>
          <w:sz w:val="28"/>
          <w:szCs w:val="28"/>
        </w:rPr>
        <w:t>3599,5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областного бюджета  - </w:t>
      </w:r>
      <w:r w:rsidR="00D72D46">
        <w:rPr>
          <w:rFonts w:ascii="Times New Roman" w:hAnsi="Times New Roman" w:cs="Times New Roman"/>
          <w:sz w:val="28"/>
          <w:szCs w:val="28"/>
        </w:rPr>
        <w:t>2519,7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средства местного бюджета – </w:t>
      </w:r>
      <w:r w:rsidR="00D72D46">
        <w:rPr>
          <w:rFonts w:ascii="Times New Roman" w:hAnsi="Times New Roman" w:cs="Times New Roman"/>
          <w:sz w:val="28"/>
          <w:szCs w:val="28"/>
        </w:rPr>
        <w:t>1079,8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2827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827">
        <w:rPr>
          <w:rFonts w:ascii="Times New Roman" w:hAnsi="Times New Roman" w:cs="Times New Roman"/>
          <w:sz w:val="28"/>
          <w:szCs w:val="28"/>
        </w:rPr>
        <w:t>Условия, предусмотренные</w:t>
      </w:r>
      <w:r w:rsidR="00293F79">
        <w:rPr>
          <w:rFonts w:ascii="Times New Roman" w:hAnsi="Times New Roman" w:cs="Times New Roman"/>
          <w:sz w:val="28"/>
          <w:szCs w:val="28"/>
        </w:rPr>
        <w:t xml:space="preserve"> в Соглашении, заключенном 19.07</w:t>
      </w:r>
      <w:r w:rsidR="00C02827">
        <w:rPr>
          <w:rFonts w:ascii="Times New Roman" w:hAnsi="Times New Roman" w:cs="Times New Roman"/>
          <w:sz w:val="28"/>
          <w:szCs w:val="28"/>
        </w:rPr>
        <w:t>.201</w:t>
      </w:r>
      <w:r w:rsidR="00293F79">
        <w:rPr>
          <w:rFonts w:ascii="Times New Roman" w:hAnsi="Times New Roman" w:cs="Times New Roman"/>
          <w:sz w:val="28"/>
          <w:szCs w:val="28"/>
        </w:rPr>
        <w:t>8 года</w:t>
      </w:r>
      <w:r w:rsidR="00C02827">
        <w:rPr>
          <w:rFonts w:ascii="Times New Roman" w:hAnsi="Times New Roman" w:cs="Times New Roman"/>
          <w:sz w:val="28"/>
          <w:szCs w:val="28"/>
        </w:rPr>
        <w:t xml:space="preserve"> №</w:t>
      </w:r>
      <w:r w:rsidR="00293F79">
        <w:rPr>
          <w:rFonts w:ascii="Times New Roman" w:hAnsi="Times New Roman" w:cs="Times New Roman"/>
          <w:sz w:val="28"/>
          <w:szCs w:val="28"/>
        </w:rPr>
        <w:t xml:space="preserve"> 43</w:t>
      </w:r>
      <w:r w:rsidR="00C02827">
        <w:rPr>
          <w:rFonts w:ascii="Times New Roman" w:hAnsi="Times New Roman" w:cs="Times New Roman"/>
          <w:sz w:val="28"/>
          <w:szCs w:val="28"/>
        </w:rPr>
        <w:t xml:space="preserve"> между департаментом </w:t>
      </w:r>
      <w:r w:rsidR="00293F79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C02827">
        <w:rPr>
          <w:rFonts w:ascii="Times New Roman" w:hAnsi="Times New Roman" w:cs="Times New Roman"/>
          <w:sz w:val="28"/>
          <w:szCs w:val="28"/>
        </w:rPr>
        <w:t xml:space="preserve">Брянской области и администрацией </w:t>
      </w:r>
      <w:proofErr w:type="spellStart"/>
      <w:r w:rsidR="00293F79">
        <w:rPr>
          <w:rFonts w:ascii="Times New Roman" w:hAnsi="Times New Roman" w:cs="Times New Roman"/>
          <w:sz w:val="28"/>
          <w:szCs w:val="28"/>
        </w:rPr>
        <w:t>Рогнедин</w:t>
      </w:r>
      <w:r w:rsidR="00C028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02827">
        <w:rPr>
          <w:rFonts w:ascii="Times New Roman" w:hAnsi="Times New Roman" w:cs="Times New Roman"/>
          <w:sz w:val="28"/>
          <w:szCs w:val="28"/>
        </w:rPr>
        <w:t xml:space="preserve"> района, исполнены, показатель результативности достигнут.</w:t>
      </w:r>
    </w:p>
    <w:p w:rsidR="00C02827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проверки установлен ряд нарушений и недостатков, к которым относятся:</w:t>
      </w:r>
    </w:p>
    <w:p w:rsidR="00A44D93" w:rsidRDefault="00A44D93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8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 установленных сроков исполнения работ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предусмотренных пунктом 9.6 муниципального контракта от 28.09.2018 года № 0327300136518000002-0394338-01;</w:t>
      </w:r>
    </w:p>
    <w:p w:rsidR="00C02827" w:rsidRDefault="00A44D93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5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 учреждением ч.1.ст.10. ФЗ от 06.12.2011 года № 402-ФЗ «О бухгалтерском учете»:</w:t>
      </w:r>
      <w:r w:rsidR="004C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</w:t>
      </w:r>
      <w:r w:rsidR="004C4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рская задолженность за нарушение сроков работ отражена в регистрах бухгалтерского учета учреждением несвоевременно</w:t>
      </w:r>
      <w:r w:rsidR="004C45C8">
        <w:rPr>
          <w:rFonts w:ascii="Times New Roman" w:hAnsi="Times New Roman" w:cs="Times New Roman"/>
          <w:sz w:val="28"/>
          <w:szCs w:val="28"/>
        </w:rPr>
        <w:t>;</w:t>
      </w:r>
    </w:p>
    <w:p w:rsidR="00267C37" w:rsidRDefault="008F641A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нарушение учреждением ч.1.ст.103. ФЗ № 44-ФЗ</w:t>
      </w:r>
      <w:r w:rsidR="00267C37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: информация об изменении условий муниципального контракта несвоевременно направлена в УФК по Брянской области;</w:t>
      </w: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установлено завышение предъявленных к оплате объемов работ</w:t>
      </w:r>
      <w:r w:rsidR="00D97FFE">
        <w:rPr>
          <w:rFonts w:ascii="Times New Roman" w:hAnsi="Times New Roman" w:cs="Times New Roman"/>
          <w:sz w:val="28"/>
          <w:szCs w:val="28"/>
        </w:rPr>
        <w:t>;</w:t>
      </w:r>
    </w:p>
    <w:p w:rsidR="00267C37" w:rsidRDefault="00267C37" w:rsidP="0026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учреждением в 2018 году в рамках исполнения муниципального контракта </w:t>
      </w:r>
      <w:r w:rsidR="008F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28.09.2018 года № 0327300136518000002-0394338-01 неправомерно оплачены подрядной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завышенные объемы работ.</w:t>
      </w:r>
    </w:p>
    <w:p w:rsidR="00A83D76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D76">
        <w:rPr>
          <w:rFonts w:ascii="Times New Roman" w:hAnsi="Times New Roman" w:cs="Times New Roman"/>
          <w:sz w:val="28"/>
          <w:szCs w:val="28"/>
        </w:rPr>
        <w:t>Итоги совместного контрольного мероприятия  рассмотрены на заседании Коллегии Контрольно-счётной палаты Брянской области.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Информационное письмо о нарушениях законодательства в сфере закупок</w:t>
      </w:r>
      <w:r w:rsidR="00F51D69">
        <w:rPr>
          <w:rFonts w:ascii="Times New Roman" w:hAnsi="Times New Roman" w:cs="Times New Roman"/>
          <w:sz w:val="28"/>
          <w:szCs w:val="28"/>
        </w:rPr>
        <w:t xml:space="preserve"> направлено в контрольно-ревизионное управление администрации Губернатора Брянской области. </w:t>
      </w:r>
    </w:p>
    <w:p w:rsidR="001E1C96" w:rsidRDefault="001E1C96" w:rsidP="001E1C96">
      <w:pPr>
        <w:pStyle w:val="1"/>
        <w:shd w:val="clear" w:color="auto" w:fill="auto"/>
        <w:spacing w:before="0" w:after="0" w:line="302" w:lineRule="exact"/>
        <w:ind w:left="40" w:right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D69">
        <w:rPr>
          <w:rFonts w:ascii="Times New Roman" w:hAnsi="Times New Roman" w:cs="Times New Roman"/>
          <w:sz w:val="28"/>
          <w:szCs w:val="28"/>
        </w:rPr>
        <w:t>В адрес объекта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/>
          <w:spacing w:val="-6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района, направлено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Представление, </w:t>
      </w:r>
      <w:r>
        <w:rPr>
          <w:rFonts w:ascii="Times New Roman" w:hAnsi="Times New Roman"/>
          <w:sz w:val="28"/>
          <w:szCs w:val="28"/>
        </w:rPr>
        <w:t>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нарушениях.</w:t>
      </w:r>
    </w:p>
    <w:p w:rsidR="00F51D69" w:rsidRDefault="00F51D69" w:rsidP="00F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194B19"/>
    <w:rsid w:val="001E1C96"/>
    <w:rsid w:val="00267C37"/>
    <w:rsid w:val="00293F79"/>
    <w:rsid w:val="00467767"/>
    <w:rsid w:val="004C45C8"/>
    <w:rsid w:val="00636E2F"/>
    <w:rsid w:val="008558AE"/>
    <w:rsid w:val="0087043E"/>
    <w:rsid w:val="008F641A"/>
    <w:rsid w:val="00A44D93"/>
    <w:rsid w:val="00A6080E"/>
    <w:rsid w:val="00A83D76"/>
    <w:rsid w:val="00BE7D05"/>
    <w:rsid w:val="00C02827"/>
    <w:rsid w:val="00C03010"/>
    <w:rsid w:val="00CA3C05"/>
    <w:rsid w:val="00D56434"/>
    <w:rsid w:val="00D72D46"/>
    <w:rsid w:val="00D97FFE"/>
    <w:rsid w:val="00E36D85"/>
    <w:rsid w:val="00F51D69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1E1C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27DD-6074-4E96-AE67-6E96EB85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21</cp:revision>
  <dcterms:created xsi:type="dcterms:W3CDTF">2018-08-14T12:01:00Z</dcterms:created>
  <dcterms:modified xsi:type="dcterms:W3CDTF">2019-08-15T07:04:00Z</dcterms:modified>
</cp:coreProperties>
</file>