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66" w:rsidRPr="006C1002" w:rsidRDefault="00767720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C1002" w:rsidRPr="006C1002" w:rsidRDefault="0095307B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6C1002"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F338E">
        <w:rPr>
          <w:rFonts w:ascii="Times New Roman" w:hAnsi="Times New Roman" w:cs="Times New Roman"/>
          <w:b/>
          <w:sz w:val="28"/>
          <w:szCs w:val="28"/>
        </w:rPr>
        <w:t>Шаровичское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9D2D1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30F95">
        <w:rPr>
          <w:rFonts w:ascii="Times New Roman" w:hAnsi="Times New Roman" w:cs="Times New Roman"/>
          <w:b/>
          <w:sz w:val="28"/>
          <w:szCs w:val="28"/>
        </w:rPr>
        <w:t>7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1002" w:rsidRDefault="006C1002" w:rsidP="006C10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50BBB" w:rsidRDefault="00850BBB" w:rsidP="006C10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D1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662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CF338E">
        <w:rPr>
          <w:rFonts w:ascii="Times New Roman" w:hAnsi="Times New Roman" w:cs="Times New Roman"/>
          <w:sz w:val="28"/>
          <w:szCs w:val="28"/>
        </w:rPr>
        <w:t>Шаровичского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</w:t>
      </w:r>
      <w:r w:rsidR="00F746EE">
        <w:rPr>
          <w:rFonts w:ascii="Times New Roman" w:hAnsi="Times New Roman" w:cs="Times New Roman"/>
          <w:sz w:val="28"/>
          <w:szCs w:val="28"/>
        </w:rPr>
        <w:t xml:space="preserve"> </w:t>
      </w:r>
      <w:r w:rsidR="00FB138D">
        <w:rPr>
          <w:rFonts w:ascii="Times New Roman" w:hAnsi="Times New Roman" w:cs="Times New Roman"/>
          <w:sz w:val="28"/>
          <w:szCs w:val="28"/>
        </w:rPr>
        <w:t>1167,4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6EE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FB138D">
        <w:rPr>
          <w:rFonts w:ascii="Times New Roman" w:hAnsi="Times New Roman" w:cs="Times New Roman"/>
          <w:sz w:val="28"/>
          <w:szCs w:val="28"/>
        </w:rPr>
        <w:t>76,7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</w:t>
      </w:r>
      <w:r w:rsidR="00FB138D">
        <w:rPr>
          <w:rFonts w:ascii="Times New Roman" w:hAnsi="Times New Roman" w:cs="Times New Roman"/>
          <w:sz w:val="28"/>
          <w:szCs w:val="28"/>
        </w:rPr>
        <w:t>990,0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B138D">
        <w:rPr>
          <w:rFonts w:ascii="Times New Roman" w:hAnsi="Times New Roman" w:cs="Times New Roman"/>
          <w:sz w:val="28"/>
          <w:szCs w:val="28"/>
        </w:rPr>
        <w:t>65,1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FB138D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016EDC">
        <w:rPr>
          <w:rFonts w:ascii="Times New Roman" w:hAnsi="Times New Roman" w:cs="Times New Roman"/>
          <w:sz w:val="28"/>
          <w:szCs w:val="28"/>
        </w:rPr>
        <w:t xml:space="preserve">над </w:t>
      </w:r>
      <w:r w:rsidR="00FB138D">
        <w:rPr>
          <w:rFonts w:ascii="Times New Roman" w:hAnsi="Times New Roman" w:cs="Times New Roman"/>
          <w:sz w:val="28"/>
          <w:szCs w:val="28"/>
        </w:rPr>
        <w:t>рас</w:t>
      </w:r>
      <w:r w:rsidR="00016EDC">
        <w:rPr>
          <w:rFonts w:ascii="Times New Roman" w:hAnsi="Times New Roman" w:cs="Times New Roman"/>
          <w:sz w:val="28"/>
          <w:szCs w:val="28"/>
        </w:rPr>
        <w:t xml:space="preserve">ходами в сумме  </w:t>
      </w:r>
      <w:r w:rsidR="00FB138D">
        <w:rPr>
          <w:rFonts w:ascii="Times New Roman" w:hAnsi="Times New Roman" w:cs="Times New Roman"/>
          <w:sz w:val="28"/>
          <w:szCs w:val="28"/>
        </w:rPr>
        <w:t>177,4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38D">
        <w:rPr>
          <w:rFonts w:ascii="Times New Roman" w:hAnsi="Times New Roman" w:cs="Times New Roman"/>
          <w:sz w:val="28"/>
          <w:szCs w:val="28"/>
        </w:rPr>
        <w:t>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62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FB138D">
        <w:rPr>
          <w:rFonts w:ascii="Times New Roman" w:hAnsi="Times New Roman" w:cs="Times New Roman"/>
          <w:sz w:val="28"/>
          <w:szCs w:val="28"/>
        </w:rPr>
        <w:t xml:space="preserve">1167,4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B138D">
        <w:rPr>
          <w:rFonts w:ascii="Times New Roman" w:hAnsi="Times New Roman" w:cs="Times New Roman"/>
          <w:sz w:val="28"/>
          <w:szCs w:val="28"/>
        </w:rPr>
        <w:t>76,7</w:t>
      </w:r>
      <w:r>
        <w:rPr>
          <w:rFonts w:ascii="Times New Roman" w:hAnsi="Times New Roman" w:cs="Times New Roman"/>
          <w:sz w:val="28"/>
          <w:szCs w:val="28"/>
        </w:rPr>
        <w:t>% к утвержденным годовым назначениям. По сравнению  с соответствующим уровнем прошлого года доходы</w:t>
      </w:r>
      <w:r w:rsidR="001662A0">
        <w:rPr>
          <w:rFonts w:ascii="Times New Roman" w:hAnsi="Times New Roman" w:cs="Times New Roman"/>
          <w:sz w:val="28"/>
          <w:szCs w:val="28"/>
        </w:rPr>
        <w:t xml:space="preserve"> 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6C5A5A">
        <w:rPr>
          <w:rFonts w:ascii="Times New Roman" w:hAnsi="Times New Roman" w:cs="Times New Roman"/>
          <w:sz w:val="28"/>
          <w:szCs w:val="28"/>
        </w:rPr>
        <w:t>781,8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0467E3">
        <w:rPr>
          <w:rFonts w:ascii="Times New Roman" w:hAnsi="Times New Roman" w:cs="Times New Roman"/>
          <w:sz w:val="28"/>
          <w:szCs w:val="28"/>
        </w:rPr>
        <w:t>роста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C5A5A">
        <w:rPr>
          <w:rFonts w:ascii="Times New Roman" w:hAnsi="Times New Roman" w:cs="Times New Roman"/>
          <w:sz w:val="28"/>
          <w:szCs w:val="28"/>
        </w:rPr>
        <w:t>302,7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C07EAA">
        <w:rPr>
          <w:rFonts w:ascii="Times New Roman" w:hAnsi="Times New Roman" w:cs="Times New Roman"/>
          <w:sz w:val="28"/>
          <w:szCs w:val="28"/>
        </w:rPr>
        <w:t>1</w:t>
      </w:r>
      <w:r w:rsidR="00FB138D">
        <w:rPr>
          <w:rFonts w:ascii="Times New Roman" w:hAnsi="Times New Roman" w:cs="Times New Roman"/>
          <w:sz w:val="28"/>
          <w:szCs w:val="28"/>
        </w:rPr>
        <w:t>5</w:t>
      </w:r>
      <w:r w:rsidR="00C07EAA">
        <w:rPr>
          <w:rFonts w:ascii="Times New Roman" w:hAnsi="Times New Roman" w:cs="Times New Roman"/>
          <w:sz w:val="28"/>
          <w:szCs w:val="28"/>
        </w:rPr>
        <w:t>,6</w:t>
      </w:r>
      <w:r w:rsidR="00AB7F5E">
        <w:rPr>
          <w:rFonts w:ascii="Times New Roman" w:hAnsi="Times New Roman" w:cs="Times New Roman"/>
          <w:sz w:val="28"/>
          <w:szCs w:val="28"/>
        </w:rPr>
        <w:t>%, что ниже</w:t>
      </w:r>
      <w:r w:rsidR="00865552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71611F">
        <w:rPr>
          <w:rFonts w:ascii="Times New Roman" w:hAnsi="Times New Roman" w:cs="Times New Roman"/>
          <w:sz w:val="28"/>
          <w:szCs w:val="28"/>
        </w:rPr>
        <w:t>19,8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0467E3">
        <w:rPr>
          <w:rFonts w:ascii="Times New Roman" w:hAnsi="Times New Roman" w:cs="Times New Roman"/>
          <w:sz w:val="28"/>
          <w:szCs w:val="28"/>
        </w:rPr>
        <w:t>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FB138D">
        <w:rPr>
          <w:rFonts w:ascii="Times New Roman" w:hAnsi="Times New Roman" w:cs="Times New Roman"/>
          <w:sz w:val="28"/>
          <w:szCs w:val="28"/>
        </w:rPr>
        <w:t>84,4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1662A0">
        <w:rPr>
          <w:rFonts w:ascii="Times New Roman" w:hAnsi="Times New Roman" w:cs="Times New Roman"/>
          <w:sz w:val="28"/>
          <w:szCs w:val="28"/>
        </w:rPr>
        <w:t>6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60FC4">
        <w:rPr>
          <w:rFonts w:ascii="Times New Roman" w:hAnsi="Times New Roman" w:cs="Times New Roman"/>
          <w:sz w:val="28"/>
          <w:szCs w:val="28"/>
        </w:rPr>
        <w:t>у</w:t>
      </w:r>
      <w:r w:rsidR="00C02BF7">
        <w:rPr>
          <w:rFonts w:ascii="Times New Roman" w:hAnsi="Times New Roman" w:cs="Times New Roman"/>
          <w:sz w:val="28"/>
          <w:szCs w:val="28"/>
        </w:rPr>
        <w:t>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71611F">
        <w:rPr>
          <w:rFonts w:ascii="Times New Roman" w:hAnsi="Times New Roman" w:cs="Times New Roman"/>
          <w:sz w:val="28"/>
          <w:szCs w:val="28"/>
        </w:rPr>
        <w:t>133,7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C02BF7">
        <w:rPr>
          <w:rFonts w:ascii="Times New Roman" w:hAnsi="Times New Roman" w:cs="Times New Roman"/>
          <w:sz w:val="28"/>
          <w:szCs w:val="28"/>
        </w:rPr>
        <w:t xml:space="preserve"> увеличился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 </w:t>
      </w:r>
      <w:r w:rsidR="0071611F">
        <w:rPr>
          <w:rFonts w:ascii="Times New Roman" w:hAnsi="Times New Roman" w:cs="Times New Roman"/>
          <w:sz w:val="28"/>
          <w:szCs w:val="28"/>
        </w:rPr>
        <w:t>395,1</w:t>
      </w:r>
      <w:r w:rsidR="00660FC4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71611F">
        <w:rPr>
          <w:rFonts w:ascii="Times New Roman" w:hAnsi="Times New Roman" w:cs="Times New Roman"/>
          <w:sz w:val="28"/>
          <w:szCs w:val="28"/>
        </w:rPr>
        <w:t>735,8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69714A" w:rsidRDefault="00AB7F5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(</w:t>
      </w:r>
      <w:r w:rsidR="00383632">
        <w:rPr>
          <w:rFonts w:ascii="Times New Roman" w:hAnsi="Times New Roman" w:cs="Times New Roman"/>
          <w:sz w:val="28"/>
          <w:szCs w:val="28"/>
        </w:rPr>
        <w:t xml:space="preserve">далее – собственных доходов) сложилось в сумме </w:t>
      </w:r>
      <w:r w:rsidR="00FB138D">
        <w:rPr>
          <w:rFonts w:ascii="Times New Roman" w:hAnsi="Times New Roman" w:cs="Times New Roman"/>
          <w:sz w:val="28"/>
          <w:szCs w:val="28"/>
        </w:rPr>
        <w:t>182,3</w:t>
      </w:r>
      <w:r w:rsidR="0038363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B138D">
        <w:rPr>
          <w:rFonts w:ascii="Times New Roman" w:hAnsi="Times New Roman" w:cs="Times New Roman"/>
          <w:sz w:val="28"/>
          <w:szCs w:val="28"/>
        </w:rPr>
        <w:t>72,6</w:t>
      </w:r>
      <w:r w:rsidR="00383632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BC6E52" w:rsidRDefault="00BC6E52" w:rsidP="00BC6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Структура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состоянию на 1 июля 2017 года и за аналогичный период прошлого года представлена  на диаграмме</w:t>
      </w:r>
    </w:p>
    <w:p w:rsidR="00BC6E52" w:rsidRDefault="00BC6E52" w:rsidP="00BC6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E52" w:rsidRDefault="00BC6E52" w:rsidP="00BC6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32385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долю налоговых доходов в структуре собственных доходов бюджета приходится </w:t>
      </w:r>
      <w:r w:rsidR="00C07EAA">
        <w:rPr>
          <w:rFonts w:ascii="Times New Roman" w:hAnsi="Times New Roman" w:cs="Times New Roman"/>
          <w:sz w:val="28"/>
          <w:szCs w:val="28"/>
        </w:rPr>
        <w:t>1</w:t>
      </w:r>
      <w:r w:rsidR="00FB138D">
        <w:rPr>
          <w:rFonts w:ascii="Times New Roman" w:hAnsi="Times New Roman" w:cs="Times New Roman"/>
          <w:sz w:val="28"/>
          <w:szCs w:val="28"/>
        </w:rPr>
        <w:t>5</w:t>
      </w:r>
      <w:r w:rsidR="00C07EAA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8B28B2">
        <w:rPr>
          <w:rFonts w:ascii="Times New Roman" w:hAnsi="Times New Roman" w:cs="Times New Roman"/>
          <w:sz w:val="28"/>
          <w:szCs w:val="28"/>
        </w:rPr>
        <w:t>182,3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в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 w:rsidR="00AD6804">
        <w:rPr>
          <w:rFonts w:ascii="Times New Roman" w:hAnsi="Times New Roman" w:cs="Times New Roman"/>
          <w:sz w:val="28"/>
          <w:szCs w:val="28"/>
        </w:rPr>
        <w:t xml:space="preserve"> </w:t>
      </w:r>
      <w:r w:rsidR="008B28B2">
        <w:rPr>
          <w:rFonts w:ascii="Times New Roman" w:hAnsi="Times New Roman" w:cs="Times New Roman"/>
          <w:sz w:val="28"/>
          <w:szCs w:val="28"/>
        </w:rPr>
        <w:t>полугодии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AD6804">
        <w:rPr>
          <w:rFonts w:ascii="Times New Roman" w:hAnsi="Times New Roman" w:cs="Times New Roman"/>
          <w:sz w:val="28"/>
          <w:szCs w:val="28"/>
        </w:rPr>
        <w:t>201</w:t>
      </w:r>
      <w:r w:rsidR="00C02BF7">
        <w:rPr>
          <w:rFonts w:ascii="Times New Roman" w:hAnsi="Times New Roman" w:cs="Times New Roman"/>
          <w:sz w:val="28"/>
          <w:szCs w:val="28"/>
        </w:rPr>
        <w:t>7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года, является </w:t>
      </w:r>
      <w:r w:rsidR="00C07EAA">
        <w:rPr>
          <w:rFonts w:ascii="Times New Roman" w:hAnsi="Times New Roman" w:cs="Times New Roman"/>
          <w:sz w:val="28"/>
          <w:szCs w:val="28"/>
        </w:rPr>
        <w:t>земельный налог</w:t>
      </w:r>
      <w:r w:rsidR="00AD6804">
        <w:rPr>
          <w:rFonts w:ascii="Times New Roman" w:hAnsi="Times New Roman" w:cs="Times New Roman"/>
          <w:sz w:val="28"/>
          <w:szCs w:val="28"/>
        </w:rPr>
        <w:t xml:space="preserve">. На его долю приходится </w:t>
      </w:r>
      <w:r w:rsidR="008B28B2">
        <w:rPr>
          <w:rFonts w:ascii="Times New Roman" w:hAnsi="Times New Roman" w:cs="Times New Roman"/>
          <w:sz w:val="28"/>
          <w:szCs w:val="28"/>
        </w:rPr>
        <w:t>97,4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8B28B2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8B28B2">
        <w:rPr>
          <w:rFonts w:ascii="Times New Roman" w:hAnsi="Times New Roman" w:cs="Times New Roman"/>
          <w:sz w:val="28"/>
          <w:szCs w:val="28"/>
        </w:rPr>
        <w:t>66,7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8B28B2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0467E3">
        <w:rPr>
          <w:rFonts w:ascii="Times New Roman" w:hAnsi="Times New Roman" w:cs="Times New Roman"/>
          <w:sz w:val="28"/>
          <w:szCs w:val="28"/>
        </w:rPr>
        <w:t>равен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0467E3">
        <w:rPr>
          <w:rFonts w:ascii="Times New Roman" w:hAnsi="Times New Roman" w:cs="Times New Roman"/>
          <w:sz w:val="28"/>
          <w:szCs w:val="28"/>
        </w:rPr>
        <w:t>ню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года. К соответствующему периоду 201</w:t>
      </w:r>
      <w:r w:rsidR="00C02B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7D2466">
        <w:rPr>
          <w:rFonts w:ascii="Times New Roman" w:hAnsi="Times New Roman" w:cs="Times New Roman"/>
          <w:sz w:val="28"/>
          <w:szCs w:val="28"/>
        </w:rPr>
        <w:t>роста не изменился</w:t>
      </w:r>
      <w:r w:rsidR="005D384A">
        <w:rPr>
          <w:rFonts w:ascii="Times New Roman" w:hAnsi="Times New Roman" w:cs="Times New Roman"/>
          <w:sz w:val="28"/>
          <w:szCs w:val="28"/>
        </w:rPr>
        <w:t>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</w:t>
      </w:r>
      <w:r w:rsidR="006841F2">
        <w:rPr>
          <w:rFonts w:ascii="Times New Roman" w:hAnsi="Times New Roman" w:cs="Times New Roman"/>
          <w:sz w:val="28"/>
          <w:szCs w:val="28"/>
        </w:rPr>
        <w:t xml:space="preserve"> 0,</w:t>
      </w:r>
      <w:r w:rsidR="008B28B2">
        <w:rPr>
          <w:rFonts w:ascii="Times New Roman" w:hAnsi="Times New Roman" w:cs="Times New Roman"/>
          <w:sz w:val="28"/>
          <w:szCs w:val="28"/>
        </w:rPr>
        <w:t>4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6841F2">
        <w:rPr>
          <w:rFonts w:ascii="Times New Roman" w:hAnsi="Times New Roman" w:cs="Times New Roman"/>
          <w:sz w:val="28"/>
          <w:szCs w:val="28"/>
        </w:rPr>
        <w:t>0,</w:t>
      </w:r>
      <w:r w:rsidR="008B28B2">
        <w:rPr>
          <w:rFonts w:ascii="Times New Roman" w:hAnsi="Times New Roman" w:cs="Times New Roman"/>
          <w:sz w:val="28"/>
          <w:szCs w:val="28"/>
        </w:rPr>
        <w:t>7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B28B2">
        <w:rPr>
          <w:rFonts w:ascii="Times New Roman" w:hAnsi="Times New Roman" w:cs="Times New Roman"/>
          <w:sz w:val="28"/>
          <w:szCs w:val="28"/>
        </w:rPr>
        <w:t>2,8</w:t>
      </w:r>
      <w:r w:rsidR="00E412F0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</w:t>
      </w:r>
      <w:r w:rsidR="00AE1FA3">
        <w:rPr>
          <w:rFonts w:ascii="Times New Roman" w:hAnsi="Times New Roman" w:cs="Times New Roman"/>
          <w:sz w:val="28"/>
          <w:szCs w:val="28"/>
        </w:rPr>
        <w:t>В</w:t>
      </w:r>
      <w:r w:rsidR="00E412F0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AE1FA3">
        <w:rPr>
          <w:rFonts w:ascii="Times New Roman" w:hAnsi="Times New Roman" w:cs="Times New Roman"/>
          <w:sz w:val="28"/>
          <w:szCs w:val="28"/>
        </w:rPr>
        <w:t>ом</w:t>
      </w:r>
      <w:r w:rsidR="00E412F0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E1FA3">
        <w:rPr>
          <w:rFonts w:ascii="Times New Roman" w:hAnsi="Times New Roman" w:cs="Times New Roman"/>
          <w:sz w:val="28"/>
          <w:szCs w:val="28"/>
        </w:rPr>
        <w:t>е прошлого года налог на имущество физических лиц не поступал.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B28B2">
        <w:rPr>
          <w:rFonts w:ascii="Times New Roman" w:hAnsi="Times New Roman" w:cs="Times New Roman"/>
          <w:sz w:val="28"/>
          <w:szCs w:val="28"/>
        </w:rPr>
        <w:t>177,6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B28B2">
        <w:rPr>
          <w:rFonts w:ascii="Times New Roman" w:hAnsi="Times New Roman" w:cs="Times New Roman"/>
          <w:sz w:val="28"/>
          <w:szCs w:val="28"/>
        </w:rPr>
        <w:t>80,7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0467E3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6C5A5A">
        <w:rPr>
          <w:rFonts w:ascii="Times New Roman" w:hAnsi="Times New Roman" w:cs="Times New Roman"/>
          <w:sz w:val="28"/>
          <w:szCs w:val="28"/>
        </w:rPr>
        <w:t>134,1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75B59" w:rsidRDefault="00B15D83" w:rsidP="00684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6841F2">
        <w:rPr>
          <w:rFonts w:ascii="Times New Roman" w:hAnsi="Times New Roman" w:cs="Times New Roman"/>
          <w:sz w:val="28"/>
          <w:szCs w:val="28"/>
        </w:rPr>
        <w:t>в бюджете муниципального образования «</w:t>
      </w:r>
      <w:proofErr w:type="spellStart"/>
      <w:r w:rsidR="006841F2">
        <w:rPr>
          <w:rFonts w:ascii="Times New Roman" w:hAnsi="Times New Roman" w:cs="Times New Roman"/>
          <w:sz w:val="28"/>
          <w:szCs w:val="28"/>
        </w:rPr>
        <w:t>Шаровичское</w:t>
      </w:r>
      <w:proofErr w:type="spellEnd"/>
      <w:r w:rsidR="006841F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0467E3">
        <w:rPr>
          <w:rFonts w:ascii="Times New Roman" w:hAnsi="Times New Roman" w:cs="Times New Roman"/>
          <w:sz w:val="28"/>
          <w:szCs w:val="28"/>
        </w:rPr>
        <w:t xml:space="preserve">на 1 полугодие 2017 года </w:t>
      </w:r>
      <w:r w:rsidR="006841F2">
        <w:rPr>
          <w:rFonts w:ascii="Times New Roman" w:hAnsi="Times New Roman" w:cs="Times New Roman"/>
          <w:sz w:val="28"/>
          <w:szCs w:val="28"/>
        </w:rPr>
        <w:t>не запланированы</w:t>
      </w:r>
      <w:r w:rsidR="000467E3">
        <w:rPr>
          <w:rFonts w:ascii="Times New Roman" w:hAnsi="Times New Roman" w:cs="Times New Roman"/>
          <w:sz w:val="28"/>
          <w:szCs w:val="28"/>
        </w:rPr>
        <w:t xml:space="preserve"> и не поступали</w:t>
      </w:r>
      <w:r w:rsidR="006841F2">
        <w:rPr>
          <w:rFonts w:ascii="Times New Roman" w:hAnsi="Times New Roman" w:cs="Times New Roman"/>
          <w:sz w:val="28"/>
          <w:szCs w:val="28"/>
        </w:rPr>
        <w:t>.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8B2">
        <w:rPr>
          <w:rFonts w:ascii="Times New Roman" w:hAnsi="Times New Roman" w:cs="Times New Roman"/>
          <w:sz w:val="28"/>
          <w:szCs w:val="28"/>
        </w:rPr>
        <w:t>полугодие</w:t>
      </w:r>
      <w:r w:rsidR="00684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75B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8B28B2">
        <w:rPr>
          <w:rFonts w:ascii="Times New Roman" w:hAnsi="Times New Roman" w:cs="Times New Roman"/>
          <w:sz w:val="28"/>
          <w:szCs w:val="28"/>
        </w:rPr>
        <w:t>985,1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B28B2">
        <w:rPr>
          <w:rFonts w:ascii="Times New Roman" w:hAnsi="Times New Roman" w:cs="Times New Roman"/>
          <w:sz w:val="28"/>
          <w:szCs w:val="28"/>
        </w:rPr>
        <w:t>77,5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975B59">
        <w:rPr>
          <w:rFonts w:ascii="Times New Roman" w:hAnsi="Times New Roman" w:cs="Times New Roman"/>
          <w:sz w:val="28"/>
          <w:szCs w:val="28"/>
        </w:rPr>
        <w:t>6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6A4C9A">
        <w:rPr>
          <w:rFonts w:ascii="Times New Roman" w:hAnsi="Times New Roman" w:cs="Times New Roman"/>
          <w:sz w:val="28"/>
          <w:szCs w:val="28"/>
        </w:rPr>
        <w:t>увеличился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6C5A5A">
        <w:rPr>
          <w:rFonts w:ascii="Times New Roman" w:hAnsi="Times New Roman" w:cs="Times New Roman"/>
          <w:sz w:val="28"/>
          <w:szCs w:val="28"/>
        </w:rPr>
        <w:t>395,1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65A51">
        <w:rPr>
          <w:rFonts w:ascii="Times New Roman" w:hAnsi="Times New Roman" w:cs="Times New Roman"/>
          <w:sz w:val="28"/>
          <w:szCs w:val="28"/>
        </w:rPr>
        <w:t>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6C5A5A">
        <w:rPr>
          <w:rFonts w:ascii="Times New Roman" w:hAnsi="Times New Roman" w:cs="Times New Roman"/>
          <w:sz w:val="28"/>
          <w:szCs w:val="28"/>
        </w:rPr>
        <w:t>735,8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B28B2">
        <w:rPr>
          <w:rFonts w:ascii="Times New Roman" w:hAnsi="Times New Roman" w:cs="Times New Roman"/>
          <w:sz w:val="28"/>
          <w:szCs w:val="28"/>
        </w:rPr>
        <w:t>955,5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8B28B2">
        <w:rPr>
          <w:rFonts w:ascii="Times New Roman" w:hAnsi="Times New Roman" w:cs="Times New Roman"/>
          <w:sz w:val="28"/>
          <w:szCs w:val="28"/>
        </w:rPr>
        <w:t>78,9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8B28B2">
        <w:rPr>
          <w:rFonts w:ascii="Times New Roman" w:hAnsi="Times New Roman" w:cs="Times New Roman"/>
          <w:sz w:val="28"/>
          <w:szCs w:val="28"/>
        </w:rPr>
        <w:t>29,0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8B28B2">
        <w:rPr>
          <w:rFonts w:ascii="Times New Roman" w:hAnsi="Times New Roman" w:cs="Times New Roman"/>
          <w:sz w:val="28"/>
          <w:szCs w:val="28"/>
        </w:rPr>
        <w:t>50,0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E06E4F">
        <w:rPr>
          <w:rFonts w:ascii="Times New Roman" w:hAnsi="Times New Roman" w:cs="Times New Roman"/>
          <w:sz w:val="28"/>
          <w:szCs w:val="28"/>
        </w:rPr>
        <w:t>926,5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E06E4F">
        <w:rPr>
          <w:rFonts w:ascii="Times New Roman" w:hAnsi="Times New Roman" w:cs="Times New Roman"/>
          <w:sz w:val="28"/>
          <w:szCs w:val="28"/>
        </w:rPr>
        <w:t>80,4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E06E4F">
        <w:rPr>
          <w:rFonts w:ascii="Times New Roman" w:hAnsi="Times New Roman" w:cs="Times New Roman"/>
          <w:sz w:val="28"/>
          <w:szCs w:val="28"/>
        </w:rPr>
        <w:t>29,6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E06E4F">
        <w:rPr>
          <w:rFonts w:ascii="Times New Roman" w:hAnsi="Times New Roman" w:cs="Times New Roman"/>
          <w:sz w:val="28"/>
          <w:szCs w:val="28"/>
        </w:rPr>
        <w:t>49,9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6C5A5A">
        <w:rPr>
          <w:rFonts w:ascii="Times New Roman" w:hAnsi="Times New Roman" w:cs="Times New Roman"/>
          <w:sz w:val="28"/>
          <w:szCs w:val="28"/>
        </w:rPr>
        <w:t>105,0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975B59">
        <w:rPr>
          <w:rFonts w:ascii="Times New Roman" w:hAnsi="Times New Roman" w:cs="Times New Roman"/>
          <w:sz w:val="28"/>
          <w:szCs w:val="28"/>
        </w:rPr>
        <w:t>6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5630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DA0CBC">
        <w:rPr>
          <w:rFonts w:ascii="Times New Roman" w:hAnsi="Times New Roman" w:cs="Times New Roman"/>
          <w:sz w:val="28"/>
          <w:szCs w:val="28"/>
        </w:rPr>
        <w:t>1521,3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По сравнению  с соответствующим уровнем прошлого года расходы </w:t>
      </w:r>
      <w:r w:rsidR="00DA0CBC"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DA0CBC">
        <w:rPr>
          <w:rFonts w:ascii="Times New Roman" w:hAnsi="Times New Roman" w:cs="Times New Roman"/>
          <w:sz w:val="28"/>
          <w:szCs w:val="28"/>
        </w:rPr>
        <w:t>812,</w:t>
      </w:r>
      <w:r w:rsidR="00B76FF5">
        <w:rPr>
          <w:rFonts w:ascii="Times New Roman" w:hAnsi="Times New Roman" w:cs="Times New Roman"/>
          <w:sz w:val="28"/>
          <w:szCs w:val="28"/>
        </w:rPr>
        <w:t>7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0467E3">
        <w:rPr>
          <w:rFonts w:ascii="Times New Roman" w:hAnsi="Times New Roman" w:cs="Times New Roman"/>
          <w:sz w:val="28"/>
          <w:szCs w:val="28"/>
        </w:rPr>
        <w:t>роста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A0CBC">
        <w:rPr>
          <w:rFonts w:ascii="Times New Roman" w:hAnsi="Times New Roman" w:cs="Times New Roman"/>
          <w:sz w:val="28"/>
          <w:szCs w:val="28"/>
        </w:rPr>
        <w:t>214,</w:t>
      </w:r>
      <w:r w:rsidR="00B76FF5">
        <w:rPr>
          <w:rFonts w:ascii="Times New Roman" w:hAnsi="Times New Roman" w:cs="Times New Roman"/>
          <w:sz w:val="28"/>
          <w:szCs w:val="28"/>
        </w:rPr>
        <w:t>7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6A4C9A">
        <w:rPr>
          <w:rFonts w:ascii="Times New Roman" w:hAnsi="Times New Roman" w:cs="Times New Roman"/>
          <w:sz w:val="28"/>
          <w:szCs w:val="28"/>
        </w:rPr>
        <w:t>1</w:t>
      </w:r>
      <w:r w:rsidR="00094997">
        <w:rPr>
          <w:rFonts w:ascii="Times New Roman" w:hAnsi="Times New Roman" w:cs="Times New Roman"/>
          <w:sz w:val="28"/>
          <w:szCs w:val="28"/>
        </w:rPr>
        <w:t xml:space="preserve"> </w:t>
      </w:r>
      <w:r w:rsidR="00E06E4F">
        <w:rPr>
          <w:rFonts w:ascii="Times New Roman" w:hAnsi="Times New Roman" w:cs="Times New Roman"/>
          <w:sz w:val="28"/>
          <w:szCs w:val="28"/>
        </w:rPr>
        <w:t>полугодие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094997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E06E4F">
        <w:rPr>
          <w:rFonts w:ascii="Times New Roman" w:hAnsi="Times New Roman" w:cs="Times New Roman"/>
          <w:sz w:val="28"/>
          <w:szCs w:val="28"/>
        </w:rPr>
        <w:t>990,0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E06E4F">
        <w:rPr>
          <w:rFonts w:ascii="Times New Roman" w:hAnsi="Times New Roman" w:cs="Times New Roman"/>
          <w:sz w:val="28"/>
          <w:szCs w:val="28"/>
        </w:rPr>
        <w:t>65,1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B76FF5"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B76FF5">
        <w:rPr>
          <w:rFonts w:ascii="Times New Roman" w:hAnsi="Times New Roman" w:cs="Times New Roman"/>
          <w:sz w:val="28"/>
          <w:szCs w:val="28"/>
        </w:rPr>
        <w:t>614,2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76FF5">
        <w:rPr>
          <w:rFonts w:ascii="Times New Roman" w:hAnsi="Times New Roman" w:cs="Times New Roman"/>
          <w:sz w:val="28"/>
          <w:szCs w:val="28"/>
        </w:rPr>
        <w:t>263,4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767720" w:rsidP="0076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2134E8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 w:rsidR="002134E8">
        <w:rPr>
          <w:rFonts w:ascii="Times New Roman" w:hAnsi="Times New Roman" w:cs="Times New Roman"/>
          <w:sz w:val="28"/>
          <w:szCs w:val="28"/>
        </w:rPr>
        <w:t xml:space="preserve"> </w:t>
      </w:r>
      <w:r w:rsidR="00E06E4F">
        <w:rPr>
          <w:rFonts w:ascii="Times New Roman" w:hAnsi="Times New Roman" w:cs="Times New Roman"/>
          <w:sz w:val="28"/>
          <w:szCs w:val="28"/>
        </w:rPr>
        <w:t>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2134E8">
        <w:rPr>
          <w:rFonts w:ascii="Times New Roman" w:hAnsi="Times New Roman" w:cs="Times New Roman"/>
          <w:sz w:val="28"/>
          <w:szCs w:val="28"/>
        </w:rPr>
        <w:t>201</w:t>
      </w:r>
      <w:r w:rsidR="00563066">
        <w:rPr>
          <w:rFonts w:ascii="Times New Roman" w:hAnsi="Times New Roman" w:cs="Times New Roman"/>
          <w:sz w:val="28"/>
          <w:szCs w:val="28"/>
        </w:rPr>
        <w:t>7</w:t>
      </w:r>
      <w:r w:rsidR="002134E8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DA0CBC">
        <w:rPr>
          <w:rFonts w:ascii="Times New Roman" w:hAnsi="Times New Roman" w:cs="Times New Roman"/>
          <w:sz w:val="28"/>
          <w:szCs w:val="28"/>
        </w:rPr>
        <w:t>4</w:t>
      </w:r>
      <w:r w:rsidR="002134E8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DA0CBC">
        <w:rPr>
          <w:rFonts w:ascii="Times New Roman" w:hAnsi="Times New Roman" w:cs="Times New Roman"/>
          <w:sz w:val="28"/>
          <w:szCs w:val="28"/>
        </w:rPr>
        <w:t>«</w:t>
      </w:r>
      <w:r w:rsidR="00A36877" w:rsidRPr="00A36877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A36877">
        <w:rPr>
          <w:rFonts w:ascii="Times New Roman" w:hAnsi="Times New Roman" w:cs="Times New Roman"/>
          <w:sz w:val="28"/>
          <w:szCs w:val="28"/>
        </w:rPr>
        <w:t>52,3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89091F">
        <w:rPr>
          <w:rFonts w:ascii="Times New Roman" w:hAnsi="Times New Roman" w:cs="Times New Roman"/>
          <w:sz w:val="28"/>
          <w:szCs w:val="28"/>
        </w:rPr>
        <w:t>4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89091F">
        <w:rPr>
          <w:rFonts w:ascii="Times New Roman" w:hAnsi="Times New Roman" w:cs="Times New Roman"/>
          <w:sz w:val="28"/>
          <w:szCs w:val="28"/>
        </w:rPr>
        <w:t xml:space="preserve">3 </w:t>
      </w:r>
      <w:r w:rsidR="00253B44">
        <w:rPr>
          <w:rFonts w:ascii="Times New Roman" w:hAnsi="Times New Roman" w:cs="Times New Roman"/>
          <w:sz w:val="28"/>
          <w:szCs w:val="28"/>
        </w:rPr>
        <w:t xml:space="preserve">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A36877">
        <w:rPr>
          <w:rFonts w:ascii="Times New Roman" w:hAnsi="Times New Roman" w:cs="Times New Roman"/>
          <w:sz w:val="28"/>
          <w:szCs w:val="28"/>
        </w:rPr>
        <w:t>32,5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C8617C">
        <w:rPr>
          <w:rFonts w:ascii="Times New Roman" w:hAnsi="Times New Roman" w:cs="Times New Roman"/>
          <w:sz w:val="28"/>
          <w:szCs w:val="28"/>
        </w:rPr>
        <w:t>78,6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,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665FBF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65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полуг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DA0C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65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полуг</w:t>
            </w:r>
            <w:proofErr w:type="spellEnd"/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201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2017/2016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3687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A0CBC" w:rsidP="00E06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06E4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65FBF" w:rsidP="00665F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65FB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76FF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126,6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3687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65FB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E1E3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B76F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</w:t>
            </w:r>
            <w:r w:rsidR="00B76FF5">
              <w:rPr>
                <w:rFonts w:ascii="Times New Roman" w:hAnsi="Times New Roman" w:cs="Times New Roman"/>
              </w:rPr>
              <w:t>1</w:t>
            </w:r>
          </w:p>
        </w:tc>
      </w:tr>
      <w:tr w:rsidR="007572E1" w:rsidTr="008951D2">
        <w:trPr>
          <w:trHeight w:val="1046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3687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06E4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658,0</w:t>
            </w:r>
            <w:r w:rsidR="008951D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65FB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517,4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E1E3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3687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36877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1521,3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65FBF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E1E3F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76FF5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263,4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исполнении отсутствует</w:t>
      </w:r>
      <w:proofErr w:type="gramStart"/>
      <w:r w:rsidR="00C730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FB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730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665FBF">
        <w:rPr>
          <w:rFonts w:ascii="Times New Roman" w:hAnsi="Times New Roman" w:cs="Times New Roman"/>
          <w:sz w:val="28"/>
          <w:szCs w:val="28"/>
        </w:rPr>
        <w:t>453,3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65FBF">
        <w:rPr>
          <w:rFonts w:ascii="Times New Roman" w:hAnsi="Times New Roman" w:cs="Times New Roman"/>
          <w:sz w:val="28"/>
          <w:szCs w:val="28"/>
        </w:rPr>
        <w:t>56,8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65FBF">
        <w:rPr>
          <w:rFonts w:ascii="Times New Roman" w:hAnsi="Times New Roman" w:cs="Times New Roman"/>
          <w:sz w:val="28"/>
          <w:szCs w:val="28"/>
        </w:rPr>
        <w:t>45,8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B76FF5">
        <w:rPr>
          <w:rFonts w:ascii="Times New Roman" w:hAnsi="Times New Roman" w:cs="Times New Roman"/>
          <w:sz w:val="28"/>
          <w:szCs w:val="28"/>
        </w:rPr>
        <w:t>увеличение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кассовых расходов к аналогичному периоду 201</w:t>
      </w:r>
      <w:r w:rsidR="00C730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76FF5">
        <w:rPr>
          <w:rFonts w:ascii="Times New Roman" w:hAnsi="Times New Roman" w:cs="Times New Roman"/>
          <w:sz w:val="28"/>
          <w:szCs w:val="28"/>
        </w:rPr>
        <w:t>126,6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76FF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 w:rsidR="00940776">
        <w:rPr>
          <w:rFonts w:ascii="Times New Roman" w:hAnsi="Times New Roman" w:cs="Times New Roman"/>
          <w:sz w:val="28"/>
          <w:szCs w:val="28"/>
        </w:rPr>
        <w:t xml:space="preserve"> </w:t>
      </w:r>
      <w:r w:rsidR="00665FBF">
        <w:rPr>
          <w:rFonts w:ascii="Times New Roman" w:hAnsi="Times New Roman" w:cs="Times New Roman"/>
          <w:sz w:val="28"/>
          <w:szCs w:val="28"/>
        </w:rPr>
        <w:t>полугодие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201</w:t>
      </w:r>
      <w:r w:rsidR="00C73007"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665FBF">
        <w:rPr>
          <w:rFonts w:ascii="Times New Roman" w:hAnsi="Times New Roman" w:cs="Times New Roman"/>
          <w:sz w:val="28"/>
          <w:szCs w:val="28"/>
        </w:rPr>
        <w:t>19,3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65FBF">
        <w:rPr>
          <w:rFonts w:ascii="Times New Roman" w:hAnsi="Times New Roman" w:cs="Times New Roman"/>
          <w:sz w:val="28"/>
          <w:szCs w:val="28"/>
        </w:rPr>
        <w:t>32,5</w:t>
      </w:r>
      <w:r w:rsidR="00A10C2D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C73007">
        <w:rPr>
          <w:rFonts w:ascii="Times New Roman" w:hAnsi="Times New Roman" w:cs="Times New Roman"/>
          <w:sz w:val="28"/>
          <w:szCs w:val="28"/>
        </w:rPr>
        <w:t>6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10C2D">
        <w:rPr>
          <w:rFonts w:ascii="Times New Roman" w:hAnsi="Times New Roman" w:cs="Times New Roman"/>
          <w:sz w:val="28"/>
          <w:szCs w:val="28"/>
        </w:rPr>
        <w:t>126,</w:t>
      </w:r>
      <w:r w:rsidR="00B76FF5">
        <w:rPr>
          <w:rFonts w:ascii="Times New Roman" w:hAnsi="Times New Roman" w:cs="Times New Roman"/>
          <w:sz w:val="28"/>
          <w:szCs w:val="28"/>
        </w:rPr>
        <w:t>1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F65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E3F">
        <w:rPr>
          <w:rFonts w:ascii="Times New Roman" w:hAnsi="Times New Roman" w:cs="Times New Roman"/>
          <w:sz w:val="28"/>
          <w:szCs w:val="28"/>
        </w:rPr>
        <w:t>полугодии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730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10C2D">
        <w:rPr>
          <w:rFonts w:ascii="Times New Roman" w:hAnsi="Times New Roman" w:cs="Times New Roman"/>
          <w:sz w:val="28"/>
          <w:szCs w:val="28"/>
        </w:rPr>
        <w:t xml:space="preserve"> и в 2016 году не производились</w:t>
      </w:r>
      <w:r w:rsidR="00C73007" w:rsidRPr="00C73007">
        <w:rPr>
          <w:rFonts w:ascii="Times New Roman" w:hAnsi="Times New Roman" w:cs="Times New Roman"/>
          <w:sz w:val="28"/>
          <w:szCs w:val="28"/>
        </w:rPr>
        <w:t>.</w:t>
      </w:r>
      <w:r w:rsidR="00C73007" w:rsidRPr="00C73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E3F" w:rsidRDefault="00760EF1" w:rsidP="008E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E3F">
        <w:rPr>
          <w:rFonts w:ascii="Times New Roman" w:hAnsi="Times New Roman" w:cs="Times New Roman"/>
          <w:sz w:val="28"/>
          <w:szCs w:val="28"/>
        </w:rPr>
        <w:t xml:space="preserve">расходы бюджета за 1 полугодие 2017 года сложились в сумме 517,4 тыс. рублей, или 78,6 % к объему расходов, предусмотренных уточненной бюджетной </w:t>
      </w:r>
      <w:r w:rsidR="008E1E3F">
        <w:rPr>
          <w:rFonts w:ascii="Times New Roman" w:hAnsi="Times New Roman" w:cs="Times New Roman"/>
          <w:sz w:val="28"/>
          <w:szCs w:val="28"/>
        </w:rPr>
        <w:lastRenderedPageBreak/>
        <w:t>росписью на год. В аналогичном периоде 2016 года расходы не производились. Структура раздела представлена одним подразделом - 05 03 «Благоустройство».</w:t>
      </w:r>
    </w:p>
    <w:p w:rsidR="00E22E5D" w:rsidRDefault="00352B6B" w:rsidP="002B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</w:t>
      </w:r>
      <w:r w:rsidR="002B29D4">
        <w:rPr>
          <w:rFonts w:ascii="Times New Roman" w:hAnsi="Times New Roman" w:cs="Times New Roman"/>
          <w:sz w:val="28"/>
          <w:szCs w:val="28"/>
        </w:rPr>
        <w:t>не планировались и не производились</w:t>
      </w:r>
      <w:r w:rsidR="00C8617C">
        <w:rPr>
          <w:rFonts w:ascii="Times New Roman" w:hAnsi="Times New Roman" w:cs="Times New Roman"/>
          <w:sz w:val="28"/>
          <w:szCs w:val="28"/>
        </w:rPr>
        <w:t>.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</w:t>
      </w:r>
      <w:r w:rsidR="00C435CF">
        <w:rPr>
          <w:rFonts w:ascii="Times New Roman" w:hAnsi="Times New Roman" w:cs="Times New Roman"/>
          <w:sz w:val="28"/>
          <w:szCs w:val="28"/>
        </w:rPr>
        <w:t>был утвержден  бездефицитным.</w:t>
      </w:r>
      <w:proofErr w:type="gramEnd"/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DC1FB0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C435CF">
        <w:rPr>
          <w:rFonts w:ascii="Times New Roman" w:hAnsi="Times New Roman"/>
          <w:color w:val="000000"/>
          <w:sz w:val="28"/>
          <w:szCs w:val="28"/>
        </w:rPr>
        <w:t>полугодие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9A4D6E">
        <w:rPr>
          <w:rFonts w:ascii="Times New Roman" w:hAnsi="Times New Roman"/>
          <w:color w:val="000000"/>
          <w:sz w:val="28"/>
          <w:szCs w:val="28"/>
        </w:rPr>
        <w:t>7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2B29D4">
        <w:rPr>
          <w:rFonts w:ascii="Times New Roman" w:hAnsi="Times New Roman"/>
          <w:color w:val="000000"/>
          <w:sz w:val="28"/>
          <w:szCs w:val="28"/>
        </w:rPr>
        <w:t>профицитом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C435CF">
        <w:rPr>
          <w:rFonts w:ascii="Times New Roman" w:hAnsi="Times New Roman"/>
          <w:color w:val="000000"/>
          <w:sz w:val="28"/>
          <w:szCs w:val="28"/>
        </w:rPr>
        <w:t>177,4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9A4D6E">
        <w:rPr>
          <w:rFonts w:ascii="Times New Roman" w:hAnsi="Times New Roman" w:cs="Times New Roman"/>
          <w:sz w:val="28"/>
          <w:szCs w:val="28"/>
        </w:rPr>
        <w:t>7</w:t>
      </w:r>
      <w:r w:rsidR="002B29D4">
        <w:rPr>
          <w:rFonts w:ascii="Times New Roman" w:hAnsi="Times New Roman" w:cs="Times New Roman"/>
          <w:sz w:val="28"/>
          <w:szCs w:val="28"/>
        </w:rPr>
        <w:t xml:space="preserve"> года составляет 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</w:t>
      </w:r>
      <w:r w:rsidR="00C435CF">
        <w:rPr>
          <w:rFonts w:ascii="Times New Roman" w:hAnsi="Times New Roman" w:cs="Times New Roman"/>
          <w:sz w:val="28"/>
          <w:szCs w:val="28"/>
        </w:rPr>
        <w:t>июля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A4D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435CF">
        <w:rPr>
          <w:rFonts w:ascii="Times New Roman" w:hAnsi="Times New Roman" w:cs="Times New Roman"/>
          <w:sz w:val="28"/>
          <w:szCs w:val="28"/>
        </w:rPr>
        <w:t>178,1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867F25" w:rsidRDefault="00867F25" w:rsidP="00867F2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Информация по итогам данного экспертно-аналитического мероприятия направлена главе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размещена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867F25" w:rsidRDefault="00867F25" w:rsidP="00867F2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67720" w:rsidRDefault="00767720" w:rsidP="00767720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20" w:rsidRDefault="00767720" w:rsidP="00767720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D9" w:rsidRDefault="00CC7FD9" w:rsidP="000C0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59F" w:rsidRDefault="0075059F" w:rsidP="000C0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59F" w:rsidRDefault="0075059F" w:rsidP="000C0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59F" w:rsidRDefault="0075059F" w:rsidP="000C0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59F" w:rsidRDefault="0075059F" w:rsidP="000C0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FD9" w:rsidRDefault="00CC7FD9" w:rsidP="000C0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CC7FD9" w:rsidRDefault="00CC7FD9" w:rsidP="000C0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C8617C" w:rsidRDefault="00C8617C" w:rsidP="000C0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E26D47" w:rsidRDefault="00CC7FD9" w:rsidP="00867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6D47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73" w:rsidRDefault="008A1773" w:rsidP="000F483F">
      <w:pPr>
        <w:spacing w:after="0" w:line="240" w:lineRule="auto"/>
      </w:pPr>
      <w:r>
        <w:separator/>
      </w:r>
    </w:p>
  </w:endnote>
  <w:endnote w:type="continuationSeparator" w:id="0">
    <w:p w:rsidR="008A1773" w:rsidRDefault="008A1773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73" w:rsidRDefault="008A1773" w:rsidP="000F483F">
      <w:pPr>
        <w:spacing w:after="0" w:line="240" w:lineRule="auto"/>
      </w:pPr>
      <w:r>
        <w:separator/>
      </w:r>
    </w:p>
  </w:footnote>
  <w:footnote w:type="continuationSeparator" w:id="0">
    <w:p w:rsidR="008A1773" w:rsidRDefault="008A1773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F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2452"/>
    <w:multiLevelType w:val="multilevel"/>
    <w:tmpl w:val="35BE4B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1886376"/>
    <w:multiLevelType w:val="hybridMultilevel"/>
    <w:tmpl w:val="B9E87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D6AF4"/>
    <w:multiLevelType w:val="multilevel"/>
    <w:tmpl w:val="C6D2F0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276519C"/>
    <w:multiLevelType w:val="multilevel"/>
    <w:tmpl w:val="41EA0F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5">
    <w:nsid w:val="5CF85345"/>
    <w:multiLevelType w:val="multilevel"/>
    <w:tmpl w:val="967A617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184" w:hanging="2160"/>
      </w:pPr>
      <w:rPr>
        <w:b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316BC"/>
    <w:rsid w:val="000360EC"/>
    <w:rsid w:val="000467E3"/>
    <w:rsid w:val="00094997"/>
    <w:rsid w:val="000C0DF5"/>
    <w:rsid w:val="000F275B"/>
    <w:rsid w:val="000F483F"/>
    <w:rsid w:val="00135917"/>
    <w:rsid w:val="00141FAC"/>
    <w:rsid w:val="00162ABF"/>
    <w:rsid w:val="001638B6"/>
    <w:rsid w:val="001662A0"/>
    <w:rsid w:val="002072A1"/>
    <w:rsid w:val="002134E8"/>
    <w:rsid w:val="002238D7"/>
    <w:rsid w:val="00233EB1"/>
    <w:rsid w:val="00246502"/>
    <w:rsid w:val="00253B44"/>
    <w:rsid w:val="00277787"/>
    <w:rsid w:val="002B29D4"/>
    <w:rsid w:val="002D2276"/>
    <w:rsid w:val="002F1199"/>
    <w:rsid w:val="00336F61"/>
    <w:rsid w:val="0034131B"/>
    <w:rsid w:val="00341B16"/>
    <w:rsid w:val="00352B6B"/>
    <w:rsid w:val="00362656"/>
    <w:rsid w:val="00370E8C"/>
    <w:rsid w:val="00383632"/>
    <w:rsid w:val="0038426A"/>
    <w:rsid w:val="00391A8E"/>
    <w:rsid w:val="003D6027"/>
    <w:rsid w:val="003F6066"/>
    <w:rsid w:val="00416668"/>
    <w:rsid w:val="00427AF9"/>
    <w:rsid w:val="00440503"/>
    <w:rsid w:val="00443635"/>
    <w:rsid w:val="0045525B"/>
    <w:rsid w:val="004A5EE5"/>
    <w:rsid w:val="004B5AC0"/>
    <w:rsid w:val="004B7D2E"/>
    <w:rsid w:val="004F67B0"/>
    <w:rsid w:val="00503C69"/>
    <w:rsid w:val="00533E74"/>
    <w:rsid w:val="00540F7D"/>
    <w:rsid w:val="0054482B"/>
    <w:rsid w:val="00563066"/>
    <w:rsid w:val="00577F2A"/>
    <w:rsid w:val="005A5D76"/>
    <w:rsid w:val="005B04BB"/>
    <w:rsid w:val="005C1EB7"/>
    <w:rsid w:val="005D384A"/>
    <w:rsid w:val="00602247"/>
    <w:rsid w:val="00660FC4"/>
    <w:rsid w:val="00665FBF"/>
    <w:rsid w:val="006700C4"/>
    <w:rsid w:val="006841F2"/>
    <w:rsid w:val="0069714A"/>
    <w:rsid w:val="006A4C9A"/>
    <w:rsid w:val="006C1002"/>
    <w:rsid w:val="006C5A5A"/>
    <w:rsid w:val="006F2D00"/>
    <w:rsid w:val="006F5E5A"/>
    <w:rsid w:val="00710107"/>
    <w:rsid w:val="00713C0E"/>
    <w:rsid w:val="0071611F"/>
    <w:rsid w:val="00716D21"/>
    <w:rsid w:val="00730F95"/>
    <w:rsid w:val="007356CC"/>
    <w:rsid w:val="00743371"/>
    <w:rsid w:val="0075059F"/>
    <w:rsid w:val="007548FE"/>
    <w:rsid w:val="007572E1"/>
    <w:rsid w:val="00760EF1"/>
    <w:rsid w:val="00767720"/>
    <w:rsid w:val="007856F5"/>
    <w:rsid w:val="00785EF1"/>
    <w:rsid w:val="007A608C"/>
    <w:rsid w:val="007D2466"/>
    <w:rsid w:val="007F54BE"/>
    <w:rsid w:val="00807F77"/>
    <w:rsid w:val="00850BBB"/>
    <w:rsid w:val="00865552"/>
    <w:rsid w:val="00867F25"/>
    <w:rsid w:val="00875273"/>
    <w:rsid w:val="0089091F"/>
    <w:rsid w:val="008951D2"/>
    <w:rsid w:val="008A1773"/>
    <w:rsid w:val="008B28B2"/>
    <w:rsid w:val="008E02DB"/>
    <w:rsid w:val="008E1E3F"/>
    <w:rsid w:val="00913C00"/>
    <w:rsid w:val="009158AA"/>
    <w:rsid w:val="009158EF"/>
    <w:rsid w:val="00917FF4"/>
    <w:rsid w:val="00923FC6"/>
    <w:rsid w:val="00940776"/>
    <w:rsid w:val="0095307B"/>
    <w:rsid w:val="0095766B"/>
    <w:rsid w:val="00975B59"/>
    <w:rsid w:val="00994EAE"/>
    <w:rsid w:val="009A4D6E"/>
    <w:rsid w:val="009D2D17"/>
    <w:rsid w:val="00A01237"/>
    <w:rsid w:val="00A10C2D"/>
    <w:rsid w:val="00A2393C"/>
    <w:rsid w:val="00A3230A"/>
    <w:rsid w:val="00A36877"/>
    <w:rsid w:val="00A5377B"/>
    <w:rsid w:val="00A71074"/>
    <w:rsid w:val="00A71CC7"/>
    <w:rsid w:val="00A71E16"/>
    <w:rsid w:val="00A7388E"/>
    <w:rsid w:val="00A81117"/>
    <w:rsid w:val="00A93948"/>
    <w:rsid w:val="00A96D62"/>
    <w:rsid w:val="00AA1A36"/>
    <w:rsid w:val="00AB7F5E"/>
    <w:rsid w:val="00AD0AA0"/>
    <w:rsid w:val="00AD6804"/>
    <w:rsid w:val="00AE1FA3"/>
    <w:rsid w:val="00AE447B"/>
    <w:rsid w:val="00B02641"/>
    <w:rsid w:val="00B15D83"/>
    <w:rsid w:val="00B21AEB"/>
    <w:rsid w:val="00B30460"/>
    <w:rsid w:val="00B36F86"/>
    <w:rsid w:val="00B43857"/>
    <w:rsid w:val="00B76FF5"/>
    <w:rsid w:val="00B860EE"/>
    <w:rsid w:val="00BC6E52"/>
    <w:rsid w:val="00BC7546"/>
    <w:rsid w:val="00C02BF7"/>
    <w:rsid w:val="00C07EAA"/>
    <w:rsid w:val="00C269A1"/>
    <w:rsid w:val="00C37DA6"/>
    <w:rsid w:val="00C435CF"/>
    <w:rsid w:val="00C66C29"/>
    <w:rsid w:val="00C712E3"/>
    <w:rsid w:val="00C73007"/>
    <w:rsid w:val="00C755B0"/>
    <w:rsid w:val="00C83433"/>
    <w:rsid w:val="00C8617C"/>
    <w:rsid w:val="00CC7FD9"/>
    <w:rsid w:val="00CE27DA"/>
    <w:rsid w:val="00CF338E"/>
    <w:rsid w:val="00D52706"/>
    <w:rsid w:val="00D85A83"/>
    <w:rsid w:val="00D9128E"/>
    <w:rsid w:val="00DA0CBC"/>
    <w:rsid w:val="00DA443B"/>
    <w:rsid w:val="00DB54C1"/>
    <w:rsid w:val="00DC1FB0"/>
    <w:rsid w:val="00DC2DB5"/>
    <w:rsid w:val="00DC3E7B"/>
    <w:rsid w:val="00DC68CA"/>
    <w:rsid w:val="00E06E4F"/>
    <w:rsid w:val="00E07B56"/>
    <w:rsid w:val="00E22E5D"/>
    <w:rsid w:val="00E26D47"/>
    <w:rsid w:val="00E32902"/>
    <w:rsid w:val="00E36702"/>
    <w:rsid w:val="00E412F0"/>
    <w:rsid w:val="00E4303D"/>
    <w:rsid w:val="00E52553"/>
    <w:rsid w:val="00E876B9"/>
    <w:rsid w:val="00E96717"/>
    <w:rsid w:val="00ED7E7F"/>
    <w:rsid w:val="00F06D36"/>
    <w:rsid w:val="00F47F9A"/>
    <w:rsid w:val="00F65A51"/>
    <w:rsid w:val="00F746EE"/>
    <w:rsid w:val="00F75C3C"/>
    <w:rsid w:val="00FB06CD"/>
    <w:rsid w:val="00FB08AF"/>
    <w:rsid w:val="00FB138D"/>
    <w:rsid w:val="00FC2133"/>
    <w:rsid w:val="00FC7FAB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полуг. 2017 год</c:v>
                </c:pt>
                <c:pt idx="3">
                  <c:v>1 полуг. 2016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985.1</c:v>
                </c:pt>
                <c:pt idx="3">
                  <c:v>356.2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полуг. 2017 год</c:v>
                </c:pt>
                <c:pt idx="3">
                  <c:v>1 полуг. 2016 года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полуг. 2017 год</c:v>
                </c:pt>
                <c:pt idx="3">
                  <c:v>1 полуг. 2016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182.3</c:v>
                </c:pt>
                <c:pt idx="3">
                  <c:v>136.30000000000001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549760"/>
        <c:axId val="78551296"/>
        <c:axId val="0"/>
      </c:bar3DChart>
      <c:catAx>
        <c:axId val="785497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8551296"/>
        <c:crosses val="autoZero"/>
        <c:auto val="1"/>
        <c:lblAlgn val="ctr"/>
        <c:lblOffset val="100"/>
        <c:noMultiLvlLbl val="0"/>
      </c:catAx>
      <c:valAx>
        <c:axId val="785512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8549760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71D22-D88B-442F-A34B-BAFD71AE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80</cp:revision>
  <cp:lastPrinted>2016-05-04T08:10:00Z</cp:lastPrinted>
  <dcterms:created xsi:type="dcterms:W3CDTF">2015-05-06T06:06:00Z</dcterms:created>
  <dcterms:modified xsi:type="dcterms:W3CDTF">2017-09-07T12:51:00Z</dcterms:modified>
</cp:coreProperties>
</file>