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Default="0070294F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87470" w:rsidRPr="006C1002" w:rsidRDefault="0028747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19E0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730F9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24A8" w:rsidRDefault="00D524A8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CD19E0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FD7AD0">
        <w:rPr>
          <w:rFonts w:ascii="Times New Roman" w:hAnsi="Times New Roman" w:cs="Times New Roman"/>
          <w:sz w:val="28"/>
          <w:szCs w:val="28"/>
        </w:rPr>
        <w:t>1012,7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FD7AD0">
        <w:rPr>
          <w:rFonts w:ascii="Times New Roman" w:hAnsi="Times New Roman" w:cs="Times New Roman"/>
          <w:sz w:val="28"/>
          <w:szCs w:val="28"/>
        </w:rPr>
        <w:t>62,5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FD7AD0">
        <w:rPr>
          <w:rFonts w:ascii="Times New Roman" w:hAnsi="Times New Roman" w:cs="Times New Roman"/>
          <w:sz w:val="28"/>
          <w:szCs w:val="28"/>
        </w:rPr>
        <w:t>643,9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AD0">
        <w:rPr>
          <w:rFonts w:ascii="Times New Roman" w:hAnsi="Times New Roman" w:cs="Times New Roman"/>
          <w:sz w:val="28"/>
          <w:szCs w:val="28"/>
        </w:rPr>
        <w:t>39,7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A73D6F">
        <w:rPr>
          <w:rFonts w:ascii="Times New Roman" w:hAnsi="Times New Roman" w:cs="Times New Roman"/>
          <w:sz w:val="28"/>
          <w:szCs w:val="28"/>
        </w:rPr>
        <w:t>доходов</w:t>
      </w:r>
      <w:r w:rsidR="00016EDC">
        <w:rPr>
          <w:rFonts w:ascii="Times New Roman" w:hAnsi="Times New Roman" w:cs="Times New Roman"/>
          <w:sz w:val="28"/>
          <w:szCs w:val="28"/>
        </w:rPr>
        <w:t xml:space="preserve"> над </w:t>
      </w:r>
      <w:r w:rsidR="00A73D6F">
        <w:rPr>
          <w:rFonts w:ascii="Times New Roman" w:hAnsi="Times New Roman" w:cs="Times New Roman"/>
          <w:sz w:val="28"/>
          <w:szCs w:val="28"/>
        </w:rPr>
        <w:t>расходами</w:t>
      </w:r>
      <w:r w:rsidR="00016EDC">
        <w:rPr>
          <w:rFonts w:ascii="Times New Roman" w:hAnsi="Times New Roman" w:cs="Times New Roman"/>
          <w:sz w:val="28"/>
          <w:szCs w:val="28"/>
        </w:rPr>
        <w:t xml:space="preserve"> </w:t>
      </w:r>
      <w:r w:rsidR="00A73D6F">
        <w:rPr>
          <w:rFonts w:ascii="Times New Roman" w:hAnsi="Times New Roman" w:cs="Times New Roman"/>
          <w:sz w:val="28"/>
          <w:szCs w:val="28"/>
        </w:rPr>
        <w:t xml:space="preserve">- </w:t>
      </w:r>
      <w:r w:rsidR="00016ED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7AD0">
        <w:rPr>
          <w:rFonts w:ascii="Times New Roman" w:hAnsi="Times New Roman" w:cs="Times New Roman"/>
          <w:sz w:val="28"/>
          <w:szCs w:val="28"/>
        </w:rPr>
        <w:t>368,8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F5E" w:rsidRDefault="0070294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393C">
        <w:rPr>
          <w:rFonts w:ascii="Times New Roman" w:hAnsi="Times New Roman" w:cs="Times New Roman"/>
          <w:sz w:val="28"/>
          <w:szCs w:val="28"/>
        </w:rPr>
        <w:t xml:space="preserve">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2393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A2393C"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3F7BB2">
        <w:rPr>
          <w:rFonts w:ascii="Times New Roman" w:hAnsi="Times New Roman" w:cs="Times New Roman"/>
          <w:sz w:val="28"/>
          <w:szCs w:val="28"/>
        </w:rPr>
        <w:t>1012,7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F7BB2">
        <w:rPr>
          <w:rFonts w:ascii="Times New Roman" w:hAnsi="Times New Roman" w:cs="Times New Roman"/>
          <w:sz w:val="28"/>
          <w:szCs w:val="28"/>
        </w:rPr>
        <w:t>62,5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1662A0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3F7BB2">
        <w:rPr>
          <w:rFonts w:ascii="Times New Roman" w:hAnsi="Times New Roman" w:cs="Times New Roman"/>
          <w:sz w:val="28"/>
          <w:szCs w:val="28"/>
        </w:rPr>
        <w:t>766,3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1662A0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F7BB2">
        <w:rPr>
          <w:rFonts w:ascii="Times New Roman" w:hAnsi="Times New Roman" w:cs="Times New Roman"/>
          <w:sz w:val="28"/>
          <w:szCs w:val="28"/>
        </w:rPr>
        <w:t>410,9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3F7BB2">
        <w:rPr>
          <w:rFonts w:ascii="Times New Roman" w:hAnsi="Times New Roman" w:cs="Times New Roman"/>
          <w:sz w:val="28"/>
          <w:szCs w:val="28"/>
        </w:rPr>
        <w:t>17,7%,</w:t>
      </w:r>
      <w:r w:rsidR="00AB7F5E">
        <w:rPr>
          <w:rFonts w:ascii="Times New Roman" w:hAnsi="Times New Roman" w:cs="Times New Roman"/>
          <w:sz w:val="28"/>
          <w:szCs w:val="28"/>
        </w:rPr>
        <w:t xml:space="preserve">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3F7BB2">
        <w:rPr>
          <w:rFonts w:ascii="Times New Roman" w:hAnsi="Times New Roman" w:cs="Times New Roman"/>
          <w:sz w:val="28"/>
          <w:szCs w:val="28"/>
        </w:rPr>
        <w:t>24,9</w:t>
      </w:r>
      <w:r w:rsidR="00D524A8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4755C0">
        <w:rPr>
          <w:rFonts w:ascii="Times New Roman" w:hAnsi="Times New Roman" w:cs="Times New Roman"/>
          <w:sz w:val="28"/>
          <w:szCs w:val="28"/>
        </w:rPr>
        <w:t>82,3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4755C0">
        <w:rPr>
          <w:rFonts w:ascii="Times New Roman" w:hAnsi="Times New Roman" w:cs="Times New Roman"/>
          <w:sz w:val="28"/>
          <w:szCs w:val="28"/>
        </w:rPr>
        <w:t>170,9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</w:t>
      </w:r>
      <w:r w:rsidR="004755C0">
        <w:rPr>
          <w:rFonts w:ascii="Times New Roman" w:hAnsi="Times New Roman" w:cs="Times New Roman"/>
          <w:sz w:val="28"/>
          <w:szCs w:val="28"/>
        </w:rPr>
        <w:t>589,2</w:t>
      </w:r>
      <w:r w:rsidR="00D524A8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4755C0">
        <w:rPr>
          <w:rFonts w:ascii="Times New Roman" w:hAnsi="Times New Roman" w:cs="Times New Roman"/>
          <w:sz w:val="28"/>
          <w:szCs w:val="28"/>
        </w:rPr>
        <w:t>691,9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EB4E6F" w:rsidRDefault="00AB7F5E" w:rsidP="00EB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432F7E">
        <w:rPr>
          <w:rFonts w:ascii="Times New Roman" w:hAnsi="Times New Roman" w:cs="Times New Roman"/>
          <w:sz w:val="28"/>
          <w:szCs w:val="28"/>
        </w:rPr>
        <w:t>179,4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32F7E">
        <w:rPr>
          <w:rFonts w:ascii="Times New Roman" w:hAnsi="Times New Roman" w:cs="Times New Roman"/>
          <w:sz w:val="28"/>
          <w:szCs w:val="28"/>
        </w:rPr>
        <w:t>46,4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69714A" w:rsidRDefault="00EB4E6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9714A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432F7E">
        <w:rPr>
          <w:rFonts w:ascii="Times New Roman" w:hAnsi="Times New Roman" w:cs="Times New Roman"/>
          <w:sz w:val="28"/>
          <w:szCs w:val="28"/>
        </w:rPr>
        <w:t>100</w:t>
      </w:r>
      <w:r w:rsidR="006971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32F7E">
        <w:rPr>
          <w:rFonts w:ascii="Times New Roman" w:hAnsi="Times New Roman" w:cs="Times New Roman"/>
          <w:sz w:val="28"/>
          <w:szCs w:val="28"/>
        </w:rPr>
        <w:t>ов</w:t>
      </w:r>
      <w:r w:rsidR="0069714A"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 w:rsidR="0069714A"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432F7E">
        <w:rPr>
          <w:rFonts w:ascii="Times New Roman" w:hAnsi="Times New Roman" w:cs="Times New Roman"/>
          <w:sz w:val="28"/>
          <w:szCs w:val="28"/>
        </w:rPr>
        <w:t>179,4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C02BF7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9857E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D6804">
        <w:rPr>
          <w:rFonts w:ascii="Times New Roman" w:hAnsi="Times New Roman" w:cs="Times New Roman"/>
          <w:sz w:val="28"/>
          <w:szCs w:val="28"/>
        </w:rPr>
        <w:t>налог</w:t>
      </w:r>
      <w:r w:rsidR="009857E0">
        <w:rPr>
          <w:rFonts w:ascii="Times New Roman" w:hAnsi="Times New Roman" w:cs="Times New Roman"/>
          <w:sz w:val="28"/>
          <w:szCs w:val="28"/>
        </w:rPr>
        <w:t>.</w:t>
      </w:r>
      <w:r w:rsidR="00AD6804">
        <w:rPr>
          <w:rFonts w:ascii="Times New Roman" w:hAnsi="Times New Roman" w:cs="Times New Roman"/>
          <w:sz w:val="28"/>
          <w:szCs w:val="28"/>
        </w:rPr>
        <w:t xml:space="preserve">  На его долю приходится </w:t>
      </w:r>
      <w:r w:rsidR="009857E0">
        <w:rPr>
          <w:rFonts w:ascii="Times New Roman" w:hAnsi="Times New Roman" w:cs="Times New Roman"/>
          <w:sz w:val="28"/>
          <w:szCs w:val="28"/>
        </w:rPr>
        <w:t>92,2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4F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32F7E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32F7E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78252C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%, уменьшившись по сравнению с уровнем прошлого года на </w:t>
      </w:r>
      <w:r w:rsidR="009857E0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C02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8252C">
        <w:rPr>
          <w:rFonts w:ascii="Times New Roman" w:hAnsi="Times New Roman" w:cs="Times New Roman"/>
          <w:sz w:val="28"/>
          <w:szCs w:val="28"/>
        </w:rPr>
        <w:t>86,8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70294F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B65758">
        <w:rPr>
          <w:rFonts w:ascii="Times New Roman" w:hAnsi="Times New Roman" w:cs="Times New Roman"/>
          <w:sz w:val="28"/>
          <w:szCs w:val="28"/>
        </w:rPr>
        <w:t>2,6</w:t>
      </w:r>
      <w:r w:rsidR="00D524A8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B65758">
        <w:rPr>
          <w:rFonts w:ascii="Times New Roman" w:hAnsi="Times New Roman" w:cs="Times New Roman"/>
          <w:sz w:val="28"/>
          <w:szCs w:val="28"/>
        </w:rPr>
        <w:t xml:space="preserve">0,5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65758">
        <w:rPr>
          <w:rFonts w:ascii="Times New Roman" w:hAnsi="Times New Roman" w:cs="Times New Roman"/>
          <w:sz w:val="28"/>
          <w:szCs w:val="28"/>
        </w:rPr>
        <w:t>5,9</w:t>
      </w:r>
      <w:r w:rsidR="00D524A8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в </w:t>
      </w:r>
      <w:r w:rsidR="00B65758">
        <w:rPr>
          <w:rFonts w:ascii="Times New Roman" w:hAnsi="Times New Roman" w:cs="Times New Roman"/>
          <w:sz w:val="28"/>
          <w:szCs w:val="28"/>
        </w:rPr>
        <w:t>11,8</w:t>
      </w:r>
      <w:r w:rsidR="005D384A">
        <w:rPr>
          <w:rFonts w:ascii="Times New Roman" w:hAnsi="Times New Roman" w:cs="Times New Roman"/>
          <w:sz w:val="28"/>
          <w:szCs w:val="28"/>
        </w:rPr>
        <w:t xml:space="preserve"> раза</w:t>
      </w:r>
      <w:r w:rsidR="00E412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65758">
        <w:rPr>
          <w:rFonts w:ascii="Times New Roman" w:hAnsi="Times New Roman" w:cs="Times New Roman"/>
          <w:sz w:val="28"/>
          <w:szCs w:val="28"/>
        </w:rPr>
        <w:t>0,5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73D6F">
        <w:rPr>
          <w:rFonts w:ascii="Times New Roman" w:hAnsi="Times New Roman" w:cs="Times New Roman"/>
          <w:sz w:val="28"/>
          <w:szCs w:val="28"/>
        </w:rPr>
        <w:t>165,5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D6F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C02BF7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A73D6F">
        <w:rPr>
          <w:rFonts w:ascii="Times New Roman" w:hAnsi="Times New Roman" w:cs="Times New Roman"/>
          <w:sz w:val="28"/>
          <w:szCs w:val="28"/>
        </w:rPr>
        <w:t>179,3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77F2A" w:rsidRPr="00577F2A" w:rsidRDefault="00B15D83" w:rsidP="00940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940FFB">
        <w:rPr>
          <w:rFonts w:ascii="Times New Roman" w:hAnsi="Times New Roman" w:cs="Times New Roman"/>
          <w:sz w:val="28"/>
          <w:szCs w:val="28"/>
        </w:rPr>
        <w:t xml:space="preserve">в 1 квартале 2017 года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73D6F">
        <w:rPr>
          <w:rFonts w:ascii="Times New Roman" w:hAnsi="Times New Roman" w:cs="Times New Roman"/>
          <w:sz w:val="28"/>
          <w:szCs w:val="28"/>
        </w:rPr>
        <w:t>0,0</w:t>
      </w:r>
      <w:r w:rsidR="00940F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306465">
        <w:rPr>
          <w:rFonts w:ascii="Times New Roman" w:hAnsi="Times New Roman" w:cs="Times New Roman"/>
          <w:sz w:val="28"/>
          <w:szCs w:val="28"/>
        </w:rPr>
        <w:t>833,3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6465">
        <w:rPr>
          <w:rFonts w:ascii="Times New Roman" w:hAnsi="Times New Roman" w:cs="Times New Roman"/>
          <w:sz w:val="28"/>
          <w:szCs w:val="28"/>
        </w:rPr>
        <w:t>67,5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813023">
        <w:rPr>
          <w:rFonts w:ascii="Times New Roman" w:hAnsi="Times New Roman" w:cs="Times New Roman"/>
          <w:sz w:val="28"/>
          <w:szCs w:val="28"/>
        </w:rPr>
        <w:t>16,9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306465">
        <w:rPr>
          <w:rFonts w:ascii="Times New Roman" w:hAnsi="Times New Roman" w:cs="Times New Roman"/>
          <w:sz w:val="28"/>
          <w:szCs w:val="28"/>
        </w:rPr>
        <w:t>691,8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70294F">
        <w:rPr>
          <w:rFonts w:ascii="Times New Roman" w:hAnsi="Times New Roman" w:cs="Times New Roman"/>
          <w:i/>
          <w:sz w:val="28"/>
          <w:szCs w:val="28"/>
        </w:rPr>
        <w:t>дотаций</w:t>
      </w:r>
      <w:r w:rsidRPr="0070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13023">
        <w:rPr>
          <w:rFonts w:ascii="Times New Roman" w:hAnsi="Times New Roman" w:cs="Times New Roman"/>
          <w:sz w:val="28"/>
          <w:szCs w:val="28"/>
        </w:rPr>
        <w:t>818,5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13023">
        <w:rPr>
          <w:rFonts w:ascii="Times New Roman" w:hAnsi="Times New Roman" w:cs="Times New Roman"/>
          <w:sz w:val="28"/>
          <w:szCs w:val="28"/>
        </w:rPr>
        <w:t>69,7</w:t>
      </w:r>
      <w:r w:rsidR="00940FFB">
        <w:rPr>
          <w:rFonts w:ascii="Times New Roman" w:hAnsi="Times New Roman" w:cs="Times New Roman"/>
          <w:sz w:val="28"/>
          <w:szCs w:val="28"/>
        </w:rPr>
        <w:t>% от годовых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40FFB">
        <w:rPr>
          <w:rFonts w:ascii="Times New Roman" w:hAnsi="Times New Roman" w:cs="Times New Roman"/>
          <w:sz w:val="28"/>
          <w:szCs w:val="28"/>
        </w:rPr>
        <w:t>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813023">
        <w:rPr>
          <w:rFonts w:ascii="Times New Roman" w:hAnsi="Times New Roman" w:cs="Times New Roman"/>
          <w:sz w:val="28"/>
          <w:szCs w:val="28"/>
        </w:rPr>
        <w:t>16,7</w:t>
      </w:r>
      <w:r w:rsidR="00940F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00C4">
        <w:rPr>
          <w:rFonts w:ascii="Times New Roman" w:hAnsi="Times New Roman" w:cs="Times New Roman"/>
          <w:sz w:val="28"/>
          <w:szCs w:val="28"/>
        </w:rPr>
        <w:t xml:space="preserve"> </w:t>
      </w:r>
      <w:r w:rsidR="00813023">
        <w:rPr>
          <w:rFonts w:ascii="Times New Roman" w:hAnsi="Times New Roman" w:cs="Times New Roman"/>
          <w:sz w:val="28"/>
          <w:szCs w:val="28"/>
        </w:rPr>
        <w:t>25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813023">
        <w:rPr>
          <w:rFonts w:ascii="Times New Roman" w:hAnsi="Times New Roman" w:cs="Times New Roman"/>
          <w:sz w:val="28"/>
          <w:szCs w:val="28"/>
        </w:rPr>
        <w:t>801,7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13023">
        <w:rPr>
          <w:rFonts w:ascii="Times New Roman" w:hAnsi="Times New Roman" w:cs="Times New Roman"/>
          <w:sz w:val="28"/>
          <w:szCs w:val="28"/>
        </w:rPr>
        <w:t>72,4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A5377B" w:rsidRPr="00FE0CE0" w:rsidRDefault="00E96717" w:rsidP="00702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4F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70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813023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813023">
        <w:rPr>
          <w:rFonts w:ascii="Times New Roman" w:hAnsi="Times New Roman" w:cs="Times New Roman"/>
          <w:sz w:val="28"/>
          <w:szCs w:val="28"/>
        </w:rPr>
        <w:t>24,9</w:t>
      </w:r>
      <w:r w:rsidR="007356CC">
        <w:rPr>
          <w:rFonts w:ascii="Times New Roman" w:hAnsi="Times New Roman" w:cs="Times New Roman"/>
          <w:sz w:val="28"/>
          <w:szCs w:val="28"/>
        </w:rPr>
        <w:t xml:space="preserve">% 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FD3681">
        <w:rPr>
          <w:rFonts w:ascii="Times New Roman" w:hAnsi="Times New Roman" w:cs="Times New Roman"/>
          <w:sz w:val="28"/>
          <w:szCs w:val="28"/>
        </w:rPr>
        <w:t>91,2</w:t>
      </w:r>
      <w:r w:rsidR="007356CC">
        <w:rPr>
          <w:rFonts w:ascii="Times New Roman" w:hAnsi="Times New Roman" w:cs="Times New Roman"/>
          <w:sz w:val="28"/>
          <w:szCs w:val="28"/>
        </w:rPr>
        <w:t>%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0294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292B66">
        <w:rPr>
          <w:rFonts w:ascii="Times New Roman" w:hAnsi="Times New Roman" w:cs="Times New Roman"/>
          <w:sz w:val="28"/>
          <w:szCs w:val="28"/>
        </w:rPr>
        <w:t>1620,</w:t>
      </w:r>
      <w:r w:rsidR="00D06C1B">
        <w:rPr>
          <w:rFonts w:ascii="Times New Roman" w:hAnsi="Times New Roman" w:cs="Times New Roman"/>
          <w:sz w:val="28"/>
          <w:szCs w:val="28"/>
        </w:rPr>
        <w:t>3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D06C1B">
        <w:rPr>
          <w:rFonts w:ascii="Times New Roman" w:hAnsi="Times New Roman" w:cs="Times New Roman"/>
          <w:sz w:val="28"/>
          <w:szCs w:val="28"/>
        </w:rPr>
        <w:t>815,8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D06C1B">
        <w:rPr>
          <w:rFonts w:ascii="Times New Roman" w:hAnsi="Times New Roman" w:cs="Times New Roman"/>
          <w:sz w:val="28"/>
          <w:szCs w:val="28"/>
        </w:rPr>
        <w:t>49,6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292B66">
        <w:rPr>
          <w:rFonts w:ascii="Times New Roman" w:hAnsi="Times New Roman" w:cs="Times New Roman"/>
          <w:sz w:val="28"/>
          <w:szCs w:val="28"/>
        </w:rPr>
        <w:t>1</w:t>
      </w:r>
      <w:r w:rsidR="00094997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9499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92B66">
        <w:rPr>
          <w:rFonts w:ascii="Times New Roman" w:hAnsi="Times New Roman" w:cs="Times New Roman"/>
          <w:sz w:val="28"/>
          <w:szCs w:val="28"/>
        </w:rPr>
        <w:t>643,9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292B66">
        <w:rPr>
          <w:rFonts w:ascii="Times New Roman" w:hAnsi="Times New Roman" w:cs="Times New Roman"/>
          <w:sz w:val="28"/>
          <w:szCs w:val="28"/>
        </w:rPr>
        <w:t>39,7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292B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292B66">
        <w:rPr>
          <w:rFonts w:ascii="Times New Roman" w:hAnsi="Times New Roman" w:cs="Times New Roman"/>
          <w:sz w:val="28"/>
          <w:szCs w:val="28"/>
        </w:rPr>
        <w:t>399,8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0939">
        <w:rPr>
          <w:rFonts w:ascii="Times New Roman" w:hAnsi="Times New Roman" w:cs="Times New Roman"/>
          <w:sz w:val="28"/>
          <w:szCs w:val="28"/>
        </w:rPr>
        <w:t>263,7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D309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D30949">
        <w:rPr>
          <w:rFonts w:ascii="Times New Roman" w:hAnsi="Times New Roman" w:cs="Times New Roman"/>
          <w:sz w:val="28"/>
          <w:szCs w:val="28"/>
        </w:rPr>
        <w:t>0503</w:t>
      </w:r>
      <w:r w:rsidR="00253B44">
        <w:rPr>
          <w:rFonts w:ascii="Times New Roman" w:hAnsi="Times New Roman" w:cs="Times New Roman"/>
          <w:sz w:val="28"/>
          <w:szCs w:val="28"/>
        </w:rPr>
        <w:t xml:space="preserve">, с удельным весом в общем объеме расходов </w:t>
      </w:r>
      <w:r w:rsidR="00D30949">
        <w:rPr>
          <w:rFonts w:ascii="Times New Roman" w:hAnsi="Times New Roman" w:cs="Times New Roman"/>
          <w:sz w:val="28"/>
          <w:szCs w:val="28"/>
        </w:rPr>
        <w:t>55,7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D30949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D30949">
        <w:rPr>
          <w:rFonts w:ascii="Times New Roman" w:hAnsi="Times New Roman" w:cs="Times New Roman"/>
          <w:sz w:val="28"/>
          <w:szCs w:val="28"/>
        </w:rPr>
        <w:t>2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D30949">
        <w:rPr>
          <w:rFonts w:ascii="Times New Roman" w:hAnsi="Times New Roman" w:cs="Times New Roman"/>
          <w:sz w:val="28"/>
          <w:szCs w:val="28"/>
        </w:rPr>
        <w:t>14,1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D30949">
        <w:rPr>
          <w:rFonts w:ascii="Times New Roman" w:hAnsi="Times New Roman" w:cs="Times New Roman"/>
          <w:sz w:val="28"/>
          <w:szCs w:val="28"/>
        </w:rPr>
        <w:t>29,1</w:t>
      </w:r>
      <w:r w:rsidR="00940FFB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кв. 2016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9F0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кв.  201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47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471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1172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1172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0294F">
        <w:rPr>
          <w:rFonts w:ascii="Times New Roman" w:hAnsi="Times New Roman" w:cs="Times New Roman"/>
          <w:sz w:val="28"/>
          <w:szCs w:val="28"/>
        </w:rPr>
        <w:t>01 «Общегосударственные расходы</w:t>
      </w:r>
      <w:r w:rsidRPr="005448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45FE6">
        <w:rPr>
          <w:rFonts w:ascii="Times New Roman" w:hAnsi="Times New Roman" w:cs="Times New Roman"/>
          <w:sz w:val="28"/>
          <w:szCs w:val="28"/>
        </w:rPr>
        <w:t>244,0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45FE6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45FE6">
        <w:rPr>
          <w:rFonts w:ascii="Times New Roman" w:hAnsi="Times New Roman" w:cs="Times New Roman"/>
          <w:sz w:val="28"/>
          <w:szCs w:val="28"/>
        </w:rPr>
        <w:t>37,9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C73007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2788D">
        <w:rPr>
          <w:rFonts w:ascii="Times New Roman" w:hAnsi="Times New Roman" w:cs="Times New Roman"/>
          <w:sz w:val="28"/>
          <w:szCs w:val="28"/>
        </w:rPr>
        <w:t>106,1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0294F">
        <w:rPr>
          <w:rFonts w:ascii="Times New Roman" w:hAnsi="Times New Roman" w:cs="Times New Roman"/>
          <w:sz w:val="28"/>
          <w:szCs w:val="28"/>
        </w:rPr>
        <w:t>02 «Национальная оборона</w:t>
      </w:r>
      <w:r w:rsidRPr="009407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>20</w:t>
      </w:r>
      <w:r w:rsidR="00940776">
        <w:rPr>
          <w:rFonts w:ascii="Times New Roman" w:hAnsi="Times New Roman" w:cs="Times New Roman"/>
          <w:sz w:val="28"/>
          <w:szCs w:val="28"/>
        </w:rPr>
        <w:t>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2788D">
        <w:rPr>
          <w:rFonts w:ascii="Times New Roman" w:hAnsi="Times New Roman" w:cs="Times New Roman"/>
          <w:sz w:val="28"/>
          <w:szCs w:val="28"/>
        </w:rPr>
        <w:t>8,4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788D">
        <w:rPr>
          <w:rFonts w:ascii="Times New Roman" w:hAnsi="Times New Roman" w:cs="Times New Roman"/>
          <w:sz w:val="28"/>
          <w:szCs w:val="28"/>
        </w:rPr>
        <w:t>14,1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2788D">
        <w:rPr>
          <w:rFonts w:ascii="Times New Roman" w:hAnsi="Times New Roman" w:cs="Times New Roman"/>
          <w:sz w:val="28"/>
          <w:szCs w:val="28"/>
        </w:rPr>
        <w:t>0,0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0294F">
        <w:rPr>
          <w:rFonts w:ascii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кассовые расходы в  </w:t>
      </w:r>
      <w:r w:rsidR="00DC1FB0" w:rsidRPr="0070294F">
        <w:rPr>
          <w:rFonts w:ascii="Times New Roman" w:hAnsi="Times New Roman" w:cs="Times New Roman"/>
          <w:sz w:val="28"/>
          <w:szCs w:val="28"/>
        </w:rPr>
        <w:t>1</w:t>
      </w:r>
      <w:r w:rsidRPr="0070294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 w:rsidRPr="0070294F">
        <w:rPr>
          <w:rFonts w:ascii="Times New Roman" w:hAnsi="Times New Roman" w:cs="Times New Roman"/>
          <w:sz w:val="28"/>
          <w:szCs w:val="28"/>
        </w:rPr>
        <w:t xml:space="preserve"> </w:t>
      </w:r>
      <w:r w:rsidRPr="0070294F">
        <w:rPr>
          <w:rFonts w:ascii="Times New Roman" w:hAnsi="Times New Roman" w:cs="Times New Roman"/>
          <w:sz w:val="28"/>
          <w:szCs w:val="28"/>
        </w:rPr>
        <w:t xml:space="preserve"> 201</w:t>
      </w:r>
      <w:r w:rsidR="00C73007" w:rsidRPr="0070294F">
        <w:rPr>
          <w:rFonts w:ascii="Times New Roman" w:hAnsi="Times New Roman" w:cs="Times New Roman"/>
          <w:sz w:val="28"/>
          <w:szCs w:val="28"/>
        </w:rPr>
        <w:t>7</w:t>
      </w:r>
      <w:r w:rsidRPr="007029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 w:rsidRPr="0070294F">
        <w:rPr>
          <w:rFonts w:ascii="Times New Roman" w:hAnsi="Times New Roman" w:cs="Times New Roman"/>
          <w:sz w:val="28"/>
          <w:szCs w:val="28"/>
        </w:rPr>
        <w:t xml:space="preserve"> сложились в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2788D">
        <w:rPr>
          <w:rFonts w:ascii="Times New Roman" w:hAnsi="Times New Roman" w:cs="Times New Roman"/>
          <w:sz w:val="28"/>
          <w:szCs w:val="28"/>
        </w:rPr>
        <w:t>0,0</w:t>
      </w:r>
      <w:r w:rsidR="00940F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56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0294F">
        <w:rPr>
          <w:rFonts w:ascii="Times New Roman" w:hAnsi="Times New Roman" w:cs="Times New Roman"/>
          <w:sz w:val="28"/>
          <w:szCs w:val="28"/>
        </w:rPr>
        <w:t>разделу 04 «Национальная экономика</w:t>
      </w:r>
      <w:r w:rsidRPr="000316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F278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0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0294F">
        <w:rPr>
          <w:rFonts w:ascii="Times New Roman" w:hAnsi="Times New Roman" w:cs="Times New Roman"/>
          <w:sz w:val="28"/>
          <w:szCs w:val="28"/>
        </w:rPr>
        <w:t>05 Жилищно-коммунальное хозяйство» расходы бюджета за</w:t>
      </w:r>
      <w:r w:rsidR="005E4256" w:rsidRPr="0070294F">
        <w:rPr>
          <w:rFonts w:ascii="Times New Roman" w:hAnsi="Times New Roman" w:cs="Times New Roman"/>
          <w:sz w:val="28"/>
          <w:szCs w:val="28"/>
        </w:rPr>
        <w:t xml:space="preserve"> </w:t>
      </w:r>
      <w:r w:rsidR="00DC1FB0" w:rsidRPr="0070294F">
        <w:rPr>
          <w:rFonts w:ascii="Times New Roman" w:hAnsi="Times New Roman" w:cs="Times New Roman"/>
          <w:sz w:val="28"/>
          <w:szCs w:val="28"/>
        </w:rPr>
        <w:t>1</w:t>
      </w:r>
      <w:r w:rsidRPr="0070294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 w:rsidRPr="0070294F">
        <w:rPr>
          <w:rFonts w:ascii="Times New Roman" w:hAnsi="Times New Roman" w:cs="Times New Roman"/>
          <w:sz w:val="28"/>
          <w:szCs w:val="28"/>
        </w:rPr>
        <w:t xml:space="preserve"> </w:t>
      </w:r>
      <w:r w:rsidRPr="0070294F">
        <w:rPr>
          <w:rFonts w:ascii="Times New Roman" w:hAnsi="Times New Roman" w:cs="Times New Roman"/>
          <w:sz w:val="28"/>
          <w:szCs w:val="28"/>
        </w:rPr>
        <w:t xml:space="preserve"> 201</w:t>
      </w:r>
      <w:r w:rsidR="00D9128E" w:rsidRPr="0070294F">
        <w:rPr>
          <w:rFonts w:ascii="Times New Roman" w:hAnsi="Times New Roman" w:cs="Times New Roman"/>
          <w:sz w:val="28"/>
          <w:szCs w:val="28"/>
        </w:rPr>
        <w:t>7</w:t>
      </w:r>
      <w:r w:rsidRPr="0070294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53289" w:rsidRPr="0070294F">
        <w:rPr>
          <w:rFonts w:ascii="Times New Roman" w:hAnsi="Times New Roman" w:cs="Times New Roman"/>
          <w:sz w:val="28"/>
          <w:szCs w:val="28"/>
        </w:rPr>
        <w:t>391,6</w:t>
      </w:r>
      <w:r w:rsidRPr="0070294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F53289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D91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F53289">
        <w:rPr>
          <w:rFonts w:ascii="Times New Roman" w:hAnsi="Times New Roman" w:cs="Times New Roman"/>
          <w:sz w:val="28"/>
          <w:szCs w:val="28"/>
        </w:rPr>
        <w:t>561,6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F53289">
        <w:rPr>
          <w:rFonts w:ascii="Times New Roman" w:hAnsi="Times New Roman" w:cs="Times New Roman"/>
          <w:sz w:val="28"/>
          <w:szCs w:val="28"/>
        </w:rPr>
        <w:t>391,6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 w:rsidR="00F53289">
        <w:rPr>
          <w:rFonts w:ascii="Times New Roman" w:hAnsi="Times New Roman" w:cs="Times New Roman"/>
          <w:sz w:val="28"/>
          <w:szCs w:val="28"/>
        </w:rPr>
        <w:t>55,2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 xml:space="preserve">% 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>раздела.</w:t>
      </w:r>
    </w:p>
    <w:p w:rsidR="00E22E5D" w:rsidRDefault="00352B6B" w:rsidP="005E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70294F">
        <w:rPr>
          <w:rFonts w:ascii="Times New Roman" w:hAnsi="Times New Roman" w:cs="Times New Roman"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4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5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 расходов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 w:rsidR="00292B66">
        <w:rPr>
          <w:rFonts w:ascii="Times New Roman" w:hAnsi="Times New Roman" w:cs="Times New Roman"/>
          <w:sz w:val="28"/>
          <w:szCs w:val="28"/>
        </w:rPr>
        <w:t>0,0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E5D" w:rsidRDefault="00E22E5D" w:rsidP="005E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0294F">
        <w:rPr>
          <w:rFonts w:ascii="Times New Roman" w:hAnsi="Times New Roman" w:cs="Times New Roman"/>
          <w:sz w:val="28"/>
          <w:szCs w:val="28"/>
        </w:rPr>
        <w:t>11 «Физическая культура и с</w:t>
      </w:r>
      <w:r w:rsidR="00D9128E" w:rsidRPr="0070294F">
        <w:rPr>
          <w:rFonts w:ascii="Times New Roman" w:hAnsi="Times New Roman" w:cs="Times New Roman"/>
          <w:sz w:val="28"/>
          <w:szCs w:val="28"/>
        </w:rPr>
        <w:t>п</w:t>
      </w:r>
      <w:r w:rsidRPr="0070294F">
        <w:rPr>
          <w:rFonts w:ascii="Times New Roman" w:hAnsi="Times New Roman" w:cs="Times New Roman"/>
          <w:sz w:val="28"/>
          <w:szCs w:val="28"/>
        </w:rPr>
        <w:t>орт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</w:t>
      </w:r>
      <w:r w:rsidR="009A4D6E">
        <w:rPr>
          <w:rFonts w:ascii="Times New Roman" w:hAnsi="Times New Roman" w:cs="Times New Roman"/>
          <w:sz w:val="28"/>
          <w:szCs w:val="28"/>
        </w:rPr>
        <w:t>1 квартале 2017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 w:rsidR="00911720">
        <w:rPr>
          <w:rFonts w:ascii="Times New Roman" w:hAnsi="Times New Roman" w:cs="Times New Roman"/>
          <w:sz w:val="28"/>
          <w:szCs w:val="28"/>
        </w:rPr>
        <w:t>0,0</w:t>
      </w:r>
      <w:r w:rsidR="005E4256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5E42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125D85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5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125D85">
        <w:rPr>
          <w:rFonts w:ascii="Times New Roman" w:hAnsi="Times New Roman" w:cs="Times New Roman"/>
          <w:sz w:val="28"/>
          <w:szCs w:val="28"/>
        </w:rPr>
        <w:t>0,0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квартал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5E42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D85">
        <w:rPr>
          <w:rFonts w:ascii="Times New Roman" w:hAnsi="Times New Roman"/>
          <w:color w:val="000000"/>
          <w:sz w:val="28"/>
          <w:szCs w:val="28"/>
        </w:rPr>
        <w:t>368,7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Остаток денежных средств по состоянию на 1 января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11720">
        <w:rPr>
          <w:rFonts w:ascii="Times New Roman" w:hAnsi="Times New Roman" w:cs="Times New Roman"/>
          <w:sz w:val="28"/>
          <w:szCs w:val="28"/>
        </w:rPr>
        <w:t>0,30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1720">
        <w:rPr>
          <w:rFonts w:ascii="Times New Roman" w:hAnsi="Times New Roman" w:cs="Times New Roman"/>
          <w:sz w:val="28"/>
          <w:szCs w:val="28"/>
        </w:rPr>
        <w:t>369,0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3260A" w:rsidRPr="0003260A" w:rsidRDefault="0003260A" w:rsidP="000326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 xml:space="preserve">      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 w:rsidRPr="0003260A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03260A">
        <w:rPr>
          <w:rFonts w:ascii="Times New Roman" w:hAnsi="Times New Roman" w:cs="Times New Roman"/>
          <w:sz w:val="28"/>
          <w:szCs w:val="28"/>
        </w:rPr>
        <w:t xml:space="preserve"> район»,  главе администрации </w:t>
      </w:r>
      <w:proofErr w:type="spellStart"/>
      <w:r w:rsidRPr="0003260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03260A">
        <w:rPr>
          <w:rFonts w:ascii="Times New Roman" w:hAnsi="Times New Roman" w:cs="Times New Roman"/>
          <w:sz w:val="28"/>
          <w:szCs w:val="28"/>
        </w:rPr>
        <w:t xml:space="preserve"> района, размещена на сайте администрации </w:t>
      </w:r>
      <w:proofErr w:type="spellStart"/>
      <w:r w:rsidRPr="0003260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0326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260A" w:rsidRPr="0003260A" w:rsidRDefault="0003260A" w:rsidP="000326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260A" w:rsidRPr="0003260A" w:rsidRDefault="0003260A" w:rsidP="000326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260A" w:rsidRPr="0003260A" w:rsidRDefault="0003260A" w:rsidP="000326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260A" w:rsidRPr="0003260A" w:rsidRDefault="0003260A" w:rsidP="000326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proofErr w:type="spellStart"/>
      <w:r w:rsidRPr="0003260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03260A">
        <w:rPr>
          <w:rFonts w:ascii="Times New Roman" w:hAnsi="Times New Roman" w:cs="Times New Roman"/>
          <w:sz w:val="28"/>
          <w:szCs w:val="28"/>
        </w:rPr>
        <w:t xml:space="preserve"> района                         В.П. </w:t>
      </w:r>
      <w:proofErr w:type="spellStart"/>
      <w:r w:rsidRPr="0003260A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03260A" w:rsidRPr="0003260A" w:rsidRDefault="0003260A" w:rsidP="000326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56" w:rsidRDefault="005E425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A3" w:rsidRDefault="00AB45A3" w:rsidP="000F483F">
      <w:pPr>
        <w:spacing w:after="0" w:line="240" w:lineRule="auto"/>
      </w:pPr>
      <w:r>
        <w:separator/>
      </w:r>
    </w:p>
  </w:endnote>
  <w:endnote w:type="continuationSeparator" w:id="0">
    <w:p w:rsidR="00AB45A3" w:rsidRDefault="00AB45A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A3" w:rsidRDefault="00AB45A3" w:rsidP="000F483F">
      <w:pPr>
        <w:spacing w:after="0" w:line="240" w:lineRule="auto"/>
      </w:pPr>
      <w:r>
        <w:separator/>
      </w:r>
    </w:p>
  </w:footnote>
  <w:footnote w:type="continuationSeparator" w:id="0">
    <w:p w:rsidR="00AB45A3" w:rsidRDefault="00AB45A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1ACE"/>
    <w:multiLevelType w:val="multilevel"/>
    <w:tmpl w:val="249AB3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">
    <w:nsid w:val="7C5E6DFF"/>
    <w:multiLevelType w:val="multilevel"/>
    <w:tmpl w:val="1BBC3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260A"/>
    <w:rsid w:val="000360EC"/>
    <w:rsid w:val="00094997"/>
    <w:rsid w:val="000C0DF5"/>
    <w:rsid w:val="000F275B"/>
    <w:rsid w:val="000F483F"/>
    <w:rsid w:val="00125D85"/>
    <w:rsid w:val="00135917"/>
    <w:rsid w:val="00141FAC"/>
    <w:rsid w:val="00162ABF"/>
    <w:rsid w:val="001638B6"/>
    <w:rsid w:val="001662A0"/>
    <w:rsid w:val="002072A1"/>
    <w:rsid w:val="002134E8"/>
    <w:rsid w:val="002238D7"/>
    <w:rsid w:val="00246502"/>
    <w:rsid w:val="00253B44"/>
    <w:rsid w:val="00277787"/>
    <w:rsid w:val="00287470"/>
    <w:rsid w:val="00292B66"/>
    <w:rsid w:val="002F1199"/>
    <w:rsid w:val="00306465"/>
    <w:rsid w:val="00313D4F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C4614"/>
    <w:rsid w:val="003F6066"/>
    <w:rsid w:val="003F7BB2"/>
    <w:rsid w:val="00416668"/>
    <w:rsid w:val="00427AF9"/>
    <w:rsid w:val="00432F7E"/>
    <w:rsid w:val="00440503"/>
    <w:rsid w:val="00443635"/>
    <w:rsid w:val="004755C0"/>
    <w:rsid w:val="004A4707"/>
    <w:rsid w:val="004A5EE5"/>
    <w:rsid w:val="004B5AC0"/>
    <w:rsid w:val="004B7D2E"/>
    <w:rsid w:val="004D63DF"/>
    <w:rsid w:val="004F67B0"/>
    <w:rsid w:val="00503C69"/>
    <w:rsid w:val="00520607"/>
    <w:rsid w:val="00533E74"/>
    <w:rsid w:val="00540F7D"/>
    <w:rsid w:val="0054482B"/>
    <w:rsid w:val="00563066"/>
    <w:rsid w:val="00577F2A"/>
    <w:rsid w:val="005A5D76"/>
    <w:rsid w:val="005B04BB"/>
    <w:rsid w:val="005C1D93"/>
    <w:rsid w:val="005C1EB7"/>
    <w:rsid w:val="005D384A"/>
    <w:rsid w:val="005E4256"/>
    <w:rsid w:val="00642F4E"/>
    <w:rsid w:val="006700C4"/>
    <w:rsid w:val="0069714A"/>
    <w:rsid w:val="006A3DF2"/>
    <w:rsid w:val="006C1002"/>
    <w:rsid w:val="006F2920"/>
    <w:rsid w:val="006F2D00"/>
    <w:rsid w:val="006F5E5A"/>
    <w:rsid w:val="0070294F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8252C"/>
    <w:rsid w:val="007856F5"/>
    <w:rsid w:val="00785EF1"/>
    <w:rsid w:val="007A608C"/>
    <w:rsid w:val="007F54BE"/>
    <w:rsid w:val="007F62EC"/>
    <w:rsid w:val="00807F77"/>
    <w:rsid w:val="00813023"/>
    <w:rsid w:val="008E010E"/>
    <w:rsid w:val="008E02DB"/>
    <w:rsid w:val="00911720"/>
    <w:rsid w:val="009158AA"/>
    <w:rsid w:val="009158EF"/>
    <w:rsid w:val="00917FF4"/>
    <w:rsid w:val="00940776"/>
    <w:rsid w:val="00940FFB"/>
    <w:rsid w:val="0095766B"/>
    <w:rsid w:val="00975B59"/>
    <w:rsid w:val="009857E0"/>
    <w:rsid w:val="009874B1"/>
    <w:rsid w:val="00994EAE"/>
    <w:rsid w:val="009A4D6E"/>
    <w:rsid w:val="009F0939"/>
    <w:rsid w:val="00A01237"/>
    <w:rsid w:val="00A2393C"/>
    <w:rsid w:val="00A47121"/>
    <w:rsid w:val="00A5377B"/>
    <w:rsid w:val="00A71074"/>
    <w:rsid w:val="00A71CC7"/>
    <w:rsid w:val="00A71E16"/>
    <w:rsid w:val="00A7388E"/>
    <w:rsid w:val="00A73D6F"/>
    <w:rsid w:val="00A81117"/>
    <w:rsid w:val="00A93948"/>
    <w:rsid w:val="00A96D62"/>
    <w:rsid w:val="00AA1A36"/>
    <w:rsid w:val="00AB45A3"/>
    <w:rsid w:val="00AB7F5E"/>
    <w:rsid w:val="00AD0AA0"/>
    <w:rsid w:val="00AD6804"/>
    <w:rsid w:val="00AE447B"/>
    <w:rsid w:val="00B15D83"/>
    <w:rsid w:val="00B21AEB"/>
    <w:rsid w:val="00B36F86"/>
    <w:rsid w:val="00B43857"/>
    <w:rsid w:val="00B65758"/>
    <w:rsid w:val="00B860EE"/>
    <w:rsid w:val="00C02BF7"/>
    <w:rsid w:val="00C269A1"/>
    <w:rsid w:val="00C37DA6"/>
    <w:rsid w:val="00C45FE6"/>
    <w:rsid w:val="00C53041"/>
    <w:rsid w:val="00C73007"/>
    <w:rsid w:val="00C755B0"/>
    <w:rsid w:val="00C83433"/>
    <w:rsid w:val="00CD19E0"/>
    <w:rsid w:val="00D06C1B"/>
    <w:rsid w:val="00D30949"/>
    <w:rsid w:val="00D51246"/>
    <w:rsid w:val="00D524A8"/>
    <w:rsid w:val="00D52706"/>
    <w:rsid w:val="00D9128E"/>
    <w:rsid w:val="00DA443B"/>
    <w:rsid w:val="00DB54C1"/>
    <w:rsid w:val="00DC1FB0"/>
    <w:rsid w:val="00DC2DB5"/>
    <w:rsid w:val="00DC3E7B"/>
    <w:rsid w:val="00DC68CA"/>
    <w:rsid w:val="00E07B56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B4E6F"/>
    <w:rsid w:val="00ED1F61"/>
    <w:rsid w:val="00ED7E7F"/>
    <w:rsid w:val="00F06D36"/>
    <w:rsid w:val="00F2788D"/>
    <w:rsid w:val="00F34B3F"/>
    <w:rsid w:val="00F47F9A"/>
    <w:rsid w:val="00F53289"/>
    <w:rsid w:val="00F75C3C"/>
    <w:rsid w:val="00FB06CD"/>
    <w:rsid w:val="00FB08AF"/>
    <w:rsid w:val="00FB0C95"/>
    <w:rsid w:val="00FC2133"/>
    <w:rsid w:val="00FC29C5"/>
    <w:rsid w:val="00FC7FAB"/>
    <w:rsid w:val="00FD3681"/>
    <w:rsid w:val="00FD7AD0"/>
    <w:rsid w:val="00FE0CE0"/>
    <w:rsid w:val="00FE326F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4A7A8-687A-4420-A2B1-0BA55DF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</cp:revision>
  <cp:lastPrinted>2016-05-04T08:10:00Z</cp:lastPrinted>
  <dcterms:created xsi:type="dcterms:W3CDTF">2017-06-22T13:35:00Z</dcterms:created>
  <dcterms:modified xsi:type="dcterms:W3CDTF">2017-06-28T06:18:00Z</dcterms:modified>
</cp:coreProperties>
</file>