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EA558B">
      <w:pPr>
        <w:pStyle w:val="2"/>
      </w:pPr>
    </w:p>
    <w:p w:rsidR="007C3344" w:rsidRPr="00391F53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66" w:rsidRDefault="00EA558B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507B7" w:rsidRPr="006C1002" w:rsidRDefault="002507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r w:rsidR="00391F53">
        <w:rPr>
          <w:rFonts w:ascii="Times New Roman" w:hAnsi="Times New Roman" w:cs="Times New Roman"/>
          <w:b/>
          <w:sz w:val="28"/>
          <w:szCs w:val="28"/>
        </w:rPr>
        <w:t>Селиловичское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730F95" w:rsidRDefault="00730F95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1662A0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641C30" w:rsidRDefault="00641C30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D7" w:rsidRDefault="00C07CD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C30" w:rsidRDefault="00641C30" w:rsidP="0064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за 9 месяцев 2017 года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Селиловичское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исполнен по доходам в сумме 1573,9 тыс. рублей, или 89,9 % к утвержденному годовому плану, расходам – в сумме 1442.7 тыс. рублей, или 79,8 % к годовым назначениям уточненной бюджетной росписи, с превышением доходов над расходами в сумме 131,2 тыс. рублей.</w:t>
      </w:r>
      <w:proofErr w:type="gramEnd"/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62AB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62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E3080">
        <w:rPr>
          <w:rFonts w:ascii="Times New Roman" w:hAnsi="Times New Roman" w:cs="Times New Roman"/>
          <w:sz w:val="28"/>
          <w:szCs w:val="28"/>
        </w:rPr>
        <w:t xml:space="preserve">1573,9 тыс. рублей, или 89,9 </w:t>
      </w:r>
      <w:r>
        <w:rPr>
          <w:rFonts w:ascii="Times New Roman" w:hAnsi="Times New Roman" w:cs="Times New Roman"/>
          <w:sz w:val="28"/>
          <w:szCs w:val="28"/>
        </w:rPr>
        <w:t>% к утвержденным год</w:t>
      </w:r>
      <w:r w:rsidR="00D36731">
        <w:rPr>
          <w:rFonts w:ascii="Times New Roman" w:hAnsi="Times New Roman" w:cs="Times New Roman"/>
          <w:sz w:val="28"/>
          <w:szCs w:val="28"/>
        </w:rPr>
        <w:t xml:space="preserve">овым назначениям. По сравнению </w:t>
      </w:r>
      <w:r>
        <w:rPr>
          <w:rFonts w:ascii="Times New Roman" w:hAnsi="Times New Roman" w:cs="Times New Roman"/>
          <w:sz w:val="28"/>
          <w:szCs w:val="28"/>
        </w:rPr>
        <w:t xml:space="preserve">с соответствующим уровнем прошлого года доходы </w:t>
      </w:r>
      <w:r w:rsidR="00B73763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B73763">
        <w:rPr>
          <w:rFonts w:ascii="Times New Roman" w:hAnsi="Times New Roman" w:cs="Times New Roman"/>
          <w:sz w:val="28"/>
          <w:szCs w:val="28"/>
        </w:rPr>
        <w:t>1024,3</w:t>
      </w:r>
      <w:r w:rsidR="00D36731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8646A">
        <w:rPr>
          <w:rFonts w:ascii="Times New Roman" w:hAnsi="Times New Roman" w:cs="Times New Roman"/>
          <w:sz w:val="28"/>
          <w:szCs w:val="28"/>
        </w:rPr>
        <w:t xml:space="preserve"> 231,2 </w:t>
      </w:r>
      <w:r w:rsidR="00AB7F5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D36731">
        <w:rPr>
          <w:rFonts w:ascii="Times New Roman" w:hAnsi="Times New Roman" w:cs="Times New Roman"/>
          <w:sz w:val="28"/>
          <w:szCs w:val="28"/>
        </w:rPr>
        <w:t xml:space="preserve">33,7 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ниже соответствующего периода прошлого года на </w:t>
      </w:r>
      <w:r w:rsidR="00D36731">
        <w:rPr>
          <w:rFonts w:ascii="Times New Roman" w:hAnsi="Times New Roman" w:cs="Times New Roman"/>
          <w:sz w:val="28"/>
          <w:szCs w:val="28"/>
        </w:rPr>
        <w:t>0.4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E618B4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D36731">
        <w:rPr>
          <w:rFonts w:ascii="Times New Roman" w:hAnsi="Times New Roman" w:cs="Times New Roman"/>
          <w:sz w:val="28"/>
          <w:szCs w:val="28"/>
        </w:rPr>
        <w:t>66,3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662A0">
        <w:rPr>
          <w:rFonts w:ascii="Times New Roman" w:hAnsi="Times New Roman" w:cs="Times New Roman"/>
          <w:sz w:val="28"/>
          <w:szCs w:val="28"/>
        </w:rPr>
        <w:t>6</w:t>
      </w:r>
      <w:r w:rsidR="00D77480">
        <w:rPr>
          <w:rFonts w:ascii="Times New Roman" w:hAnsi="Times New Roman" w:cs="Times New Roman"/>
          <w:sz w:val="28"/>
          <w:szCs w:val="28"/>
        </w:rPr>
        <w:t xml:space="preserve"> года 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D77480">
        <w:rPr>
          <w:rFonts w:ascii="Times New Roman" w:hAnsi="Times New Roman" w:cs="Times New Roman"/>
          <w:sz w:val="28"/>
          <w:szCs w:val="28"/>
        </w:rPr>
        <w:t xml:space="preserve">228,9 </w:t>
      </w:r>
      <w:r w:rsidR="00AB7F5E">
        <w:rPr>
          <w:rFonts w:ascii="Times New Roman" w:hAnsi="Times New Roman" w:cs="Times New Roman"/>
          <w:sz w:val="28"/>
          <w:szCs w:val="28"/>
        </w:rPr>
        <w:t xml:space="preserve">%, </w:t>
      </w:r>
      <w:r w:rsidR="00D77480">
        <w:rPr>
          <w:rFonts w:ascii="Times New Roman" w:hAnsi="Times New Roman" w:cs="Times New Roman"/>
          <w:sz w:val="28"/>
          <w:szCs w:val="28"/>
        </w:rPr>
        <w:t>объем безвозмездных поступлений увеличился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D77480">
        <w:rPr>
          <w:rFonts w:ascii="Times New Roman" w:hAnsi="Times New Roman" w:cs="Times New Roman"/>
          <w:sz w:val="28"/>
          <w:szCs w:val="28"/>
        </w:rPr>
        <w:t xml:space="preserve">на 232,4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D77480">
        <w:rPr>
          <w:rFonts w:ascii="Times New Roman" w:hAnsi="Times New Roman" w:cs="Times New Roman"/>
          <w:sz w:val="28"/>
          <w:szCs w:val="28"/>
        </w:rPr>
        <w:t>594,1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302BF9">
        <w:rPr>
          <w:sz w:val="28"/>
          <w:szCs w:val="28"/>
        </w:rPr>
        <w:t>530,9</w:t>
      </w:r>
      <w:r w:rsidR="00383632">
        <w:rPr>
          <w:sz w:val="28"/>
          <w:szCs w:val="28"/>
        </w:rPr>
        <w:t xml:space="preserve"> тыс. рублей, или </w:t>
      </w:r>
      <w:r w:rsidR="00302BF9">
        <w:rPr>
          <w:sz w:val="28"/>
          <w:szCs w:val="28"/>
        </w:rPr>
        <w:t xml:space="preserve">89,4 </w:t>
      </w:r>
      <w:r w:rsidR="00383632">
        <w:rPr>
          <w:sz w:val="28"/>
          <w:szCs w:val="28"/>
        </w:rPr>
        <w:t>% к утвержденному годовому плану.</w:t>
      </w: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</w:t>
      </w:r>
      <w:r w:rsidR="006A42A9">
        <w:rPr>
          <w:spacing w:val="-2"/>
          <w:sz w:val="28"/>
          <w:szCs w:val="28"/>
        </w:rPr>
        <w:t>сновные характеристики бюджета муниципального</w:t>
      </w:r>
      <w:r w:rsidR="008C174F">
        <w:rPr>
          <w:spacing w:val="-2"/>
          <w:sz w:val="28"/>
          <w:szCs w:val="28"/>
        </w:rPr>
        <w:t xml:space="preserve"> образования «Селиловичское</w:t>
      </w:r>
      <w:r w:rsidR="005B6A84">
        <w:rPr>
          <w:spacing w:val="-2"/>
          <w:sz w:val="28"/>
          <w:szCs w:val="28"/>
        </w:rPr>
        <w:t xml:space="preserve"> сельское поселение» за </w:t>
      </w:r>
      <w:r w:rsidR="000D2CDD">
        <w:rPr>
          <w:spacing w:val="-2"/>
          <w:sz w:val="28"/>
          <w:szCs w:val="28"/>
        </w:rPr>
        <w:t>2016</w:t>
      </w:r>
      <w:r w:rsidRPr="000613AD">
        <w:rPr>
          <w:spacing w:val="-2"/>
          <w:sz w:val="28"/>
          <w:szCs w:val="28"/>
        </w:rPr>
        <w:t xml:space="preserve"> -201</w:t>
      </w:r>
      <w:r w:rsidR="000D2CDD">
        <w:rPr>
          <w:spacing w:val="-2"/>
          <w:sz w:val="28"/>
          <w:szCs w:val="28"/>
        </w:rPr>
        <w:t>7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641C30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2017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9 месяцев 2016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2017 год к</w:t>
            </w:r>
          </w:p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2016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2017 г</w:t>
            </w:r>
          </w:p>
        </w:tc>
      </w:tr>
      <w:tr w:rsidR="000613AD" w:rsidRPr="000613AD" w:rsidTr="00641C3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Доходы бюджета всего, в т.</w:t>
            </w:r>
            <w:r w:rsidR="00E922A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613AD">
              <w:rPr>
                <w:rFonts w:ascii="Times New Roman" w:eastAsia="Calibri" w:hAnsi="Times New Roman" w:cs="Times New Roman"/>
                <w:b/>
                <w:bCs/>
              </w:rPr>
              <w:t>ч.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41CA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41CA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41CA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680,8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41CA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41CA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89,9</w:t>
            </w:r>
          </w:p>
        </w:tc>
      </w:tr>
      <w:tr w:rsidR="000613AD" w:rsidRPr="000613AD" w:rsidTr="00641C30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и неналоговые доходы, в т.</w:t>
            </w:r>
            <w:r w:rsidR="00E922A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613AD">
              <w:rPr>
                <w:rFonts w:ascii="Times New Roman" w:eastAsia="Calibri" w:hAnsi="Times New Roman" w:cs="Times New Roman"/>
                <w:b/>
                <w:bCs/>
              </w:rPr>
              <w:t>ч.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41CA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41CA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41CA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232,0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41CA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228,9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41CA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89,4</w:t>
            </w:r>
          </w:p>
        </w:tc>
      </w:tr>
      <w:tr w:rsidR="000613AD" w:rsidRPr="000613AD" w:rsidTr="00641C3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35499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35499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35499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222,2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35499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35499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89,2</w:t>
            </w:r>
          </w:p>
        </w:tc>
      </w:tr>
      <w:tr w:rsidR="000613AD" w:rsidRPr="000613AD" w:rsidTr="00641C3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312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312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312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312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312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71,2</w:t>
            </w:r>
          </w:p>
        </w:tc>
      </w:tr>
      <w:tr w:rsidR="000613AD" w:rsidRPr="000613AD" w:rsidTr="00641C3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Единый сельскохозяйственный </w:t>
            </w:r>
            <w:r w:rsidRPr="000613AD">
              <w:rPr>
                <w:rFonts w:ascii="Times New Roman" w:eastAsia="Calibri" w:hAnsi="Times New Roman" w:cs="Times New Roman"/>
              </w:rPr>
              <w:lastRenderedPageBreak/>
              <w:t>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312D6" w:rsidRDefault="001312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312D6" w:rsidRDefault="001312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F4B0C" w:rsidRDefault="003F4B0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F4B0C" w:rsidRDefault="003F4B0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468</w:t>
            </w:r>
            <w:r w:rsidR="00443F6C">
              <w:rPr>
                <w:rFonts w:ascii="Times New Roman" w:eastAsia="Calibri" w:hAnsi="Times New Roman" w:cs="Times New Roman"/>
              </w:rPr>
              <w:t>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F4B0C" w:rsidRDefault="003F4B0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136,9</w:t>
            </w:r>
          </w:p>
        </w:tc>
      </w:tr>
      <w:tr w:rsidR="000613AD" w:rsidRPr="000613AD" w:rsidTr="00641C3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F4B0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F4B0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F773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-668,3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F4B0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-72,9</w:t>
            </w:r>
          </w:p>
        </w:tc>
      </w:tr>
      <w:tr w:rsidR="000613AD" w:rsidRPr="000613AD" w:rsidTr="00641C3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F4B0C" w:rsidRDefault="003F4B0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F4B0C" w:rsidRDefault="003F4B0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F4B0C" w:rsidRDefault="003F4B0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F4B0C" w:rsidRDefault="003F4B0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276</w:t>
            </w:r>
            <w:r w:rsidR="0055275C">
              <w:rPr>
                <w:rFonts w:ascii="Times New Roman" w:eastAsia="Calibri" w:hAnsi="Times New Roman" w:cs="Times New Roman"/>
              </w:rPr>
              <w:t>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F4B0C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F4B0C">
              <w:rPr>
                <w:rFonts w:ascii="Times New Roman" w:eastAsia="Calibri" w:hAnsi="Times New Roman" w:cs="Times New Roman"/>
              </w:rPr>
              <w:t>04</w:t>
            </w:r>
          </w:p>
        </w:tc>
      </w:tr>
      <w:tr w:rsidR="000613AD" w:rsidRPr="000613AD" w:rsidTr="00641C3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613AD" w:rsidRPr="000613AD" w:rsidTr="00641C3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35499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35499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35499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35499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35499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97</w:t>
            </w:r>
          </w:p>
        </w:tc>
      </w:tr>
      <w:tr w:rsidR="000613AD" w:rsidRPr="000613AD" w:rsidTr="00641C3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F4B0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F4B0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F4B0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F4B0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F4B0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</w:tr>
      <w:tr w:rsidR="000613AD" w:rsidRPr="000613AD" w:rsidTr="00641C3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EA6DDC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т. 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</w:rPr>
              <w:t>ч.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</w:t>
            </w:r>
            <w:r w:rsidR="00E61CB9">
              <w:rPr>
                <w:rFonts w:ascii="Times New Roman" w:eastAsia="Calibri" w:hAnsi="Times New Roman" w:cs="Times New Roman"/>
                <w:b/>
                <w:bCs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1042</w:t>
            </w:r>
            <w:r w:rsidR="00E61CB9">
              <w:rPr>
                <w:rFonts w:ascii="Times New Roman" w:eastAsia="Calibri" w:hAnsi="Times New Roman" w:cs="Times New Roman"/>
                <w:b/>
                <w:bCs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448</w:t>
            </w:r>
            <w:r w:rsidR="00E61CB9">
              <w:rPr>
                <w:rFonts w:ascii="Times New Roman" w:eastAsia="Calibri" w:hAnsi="Times New Roman" w:cs="Times New Roman"/>
                <w:b/>
                <w:bCs/>
              </w:rPr>
              <w:t>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354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232,4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61CB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90,6</w:t>
            </w:r>
          </w:p>
        </w:tc>
      </w:tr>
      <w:tr w:rsidR="000613AD" w:rsidRPr="000613AD" w:rsidTr="00641C30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61CB9" w:rsidRDefault="00E61CB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61CB9" w:rsidRDefault="00E61CB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61CB9" w:rsidRDefault="00E61CB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398,2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61CB9" w:rsidRDefault="00E61CB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61CB9" w:rsidRDefault="00E61CB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90,9</w:t>
            </w:r>
          </w:p>
        </w:tc>
      </w:tr>
      <w:tr w:rsidR="00122C6B" w:rsidRPr="000613AD" w:rsidTr="00641C3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EA6DDC" w:rsidRDefault="00641C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EA6DDC" w:rsidRDefault="00641C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EA6DDC" w:rsidRDefault="00641C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EA6DDC" w:rsidRDefault="00641C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EA6DDC" w:rsidRDefault="00641C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641C3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61CB9" w:rsidRDefault="00E61CB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61CB9" w:rsidRDefault="00E61CB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61CB9" w:rsidRDefault="00E61CB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61CB9" w:rsidRDefault="00E61CB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61CB9" w:rsidRDefault="00E61CB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0613AD" w:rsidRPr="000613AD" w:rsidTr="00641C30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641C30" w:rsidRDefault="00641C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641C30" w:rsidRDefault="00641C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641C30" w:rsidRDefault="00641C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641C30" w:rsidRDefault="00641C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641C30" w:rsidRDefault="00641C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641C3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5D99" w:rsidRDefault="00965D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5D99" w:rsidRDefault="00965D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5D99" w:rsidRDefault="00965D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800,4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5D99" w:rsidRDefault="00965D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5D99" w:rsidRDefault="00965D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79,8</w:t>
            </w:r>
          </w:p>
        </w:tc>
      </w:tr>
      <w:tr w:rsidR="000613AD" w:rsidRPr="000613AD" w:rsidTr="00641C30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641C30" w:rsidRDefault="00641C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641C30" w:rsidRDefault="00641C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641C30" w:rsidRDefault="00641C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-119,6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</w:tbl>
    <w:p w:rsidR="00641C30" w:rsidRDefault="00641C30" w:rsidP="00641C30">
      <w:pPr>
        <w:rPr>
          <w:rFonts w:ascii="Times New Roman" w:hAnsi="Times New Roman"/>
          <w:sz w:val="28"/>
          <w:szCs w:val="28"/>
        </w:rPr>
      </w:pPr>
    </w:p>
    <w:p w:rsidR="00641C30" w:rsidRDefault="00641C30" w:rsidP="00641C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Структура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состоянию на 1 октября  2017 года и за аналогичный период прошлого года представлена  на диаграмме:</w:t>
      </w:r>
    </w:p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Default="005570F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3B8482" wp14:editId="41178259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долю налоговых доходов в структуре собственных доходов бюджета приходится </w:t>
      </w:r>
      <w:r w:rsidR="008C1E1D">
        <w:rPr>
          <w:rFonts w:ascii="Times New Roman" w:hAnsi="Times New Roman" w:cs="Times New Roman"/>
          <w:sz w:val="28"/>
          <w:szCs w:val="28"/>
        </w:rPr>
        <w:t>98,3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8C1E1D">
        <w:rPr>
          <w:rFonts w:ascii="Times New Roman" w:hAnsi="Times New Roman" w:cs="Times New Roman"/>
          <w:sz w:val="28"/>
          <w:szCs w:val="28"/>
        </w:rPr>
        <w:t xml:space="preserve">521,2 </w:t>
      </w:r>
      <w:r w:rsidR="007F54BE">
        <w:rPr>
          <w:rFonts w:ascii="Times New Roman" w:hAnsi="Times New Roman" w:cs="Times New Roman"/>
          <w:sz w:val="28"/>
          <w:szCs w:val="28"/>
        </w:rPr>
        <w:t>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C02BF7">
        <w:rPr>
          <w:rFonts w:ascii="Times New Roman" w:hAnsi="Times New Roman" w:cs="Times New Roman"/>
          <w:sz w:val="28"/>
          <w:szCs w:val="28"/>
        </w:rPr>
        <w:t>7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>, являетс</w:t>
      </w:r>
      <w:r w:rsidR="008C1E1D">
        <w:rPr>
          <w:rFonts w:ascii="Times New Roman" w:hAnsi="Times New Roman" w:cs="Times New Roman"/>
          <w:sz w:val="28"/>
          <w:szCs w:val="28"/>
        </w:rPr>
        <w:t>я земельный налог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1A34C8">
        <w:rPr>
          <w:rFonts w:ascii="Times New Roman" w:hAnsi="Times New Roman" w:cs="Times New Roman"/>
          <w:sz w:val="28"/>
          <w:szCs w:val="28"/>
        </w:rPr>
        <w:t xml:space="preserve">95,8 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443F6C" w:rsidRDefault="008D6FF5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8D6FF5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499,2 тыс. рублей или 104 % годовых плановых назначений. Темп роста к соответствующему периоду 2016 года составил 276,2 %.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D904CE">
        <w:rPr>
          <w:rFonts w:ascii="Times New Roman" w:hAnsi="Times New Roman" w:cs="Times New Roman"/>
          <w:sz w:val="28"/>
          <w:szCs w:val="28"/>
        </w:rPr>
        <w:t>34,8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1815F0">
        <w:rPr>
          <w:rFonts w:ascii="Times New Roman" w:hAnsi="Times New Roman" w:cs="Times New Roman"/>
          <w:sz w:val="28"/>
          <w:szCs w:val="28"/>
        </w:rPr>
        <w:t>71,2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2E7E49">
        <w:rPr>
          <w:rFonts w:ascii="Times New Roman" w:hAnsi="Times New Roman" w:cs="Times New Roman"/>
          <w:sz w:val="28"/>
          <w:szCs w:val="28"/>
        </w:rPr>
        <w:t>6,6%</w:t>
      </w:r>
      <w:r>
        <w:rPr>
          <w:rFonts w:ascii="Times New Roman" w:hAnsi="Times New Roman" w:cs="Times New Roman"/>
          <w:sz w:val="28"/>
          <w:szCs w:val="28"/>
        </w:rPr>
        <w:t>. К соответствующему периоду 201</w:t>
      </w:r>
      <w:r w:rsidR="00C02B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 w:rsidR="002E7E4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5D384A">
        <w:rPr>
          <w:rFonts w:ascii="Times New Roman" w:hAnsi="Times New Roman" w:cs="Times New Roman"/>
          <w:sz w:val="28"/>
          <w:szCs w:val="28"/>
        </w:rPr>
        <w:t xml:space="preserve"> </w:t>
      </w:r>
      <w:r w:rsidR="001815F0">
        <w:rPr>
          <w:rFonts w:ascii="Times New Roman" w:hAnsi="Times New Roman" w:cs="Times New Roman"/>
          <w:sz w:val="28"/>
          <w:szCs w:val="28"/>
        </w:rPr>
        <w:t>108 процентов</w:t>
      </w:r>
    </w:p>
    <w:p w:rsidR="00354A2A" w:rsidRPr="00443F6C" w:rsidRDefault="00354A2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4A2A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3F6C">
        <w:rPr>
          <w:rFonts w:ascii="Times New Roman" w:hAnsi="Times New Roman" w:cs="Times New Roman"/>
          <w:sz w:val="28"/>
          <w:szCs w:val="28"/>
        </w:rPr>
        <w:t xml:space="preserve">поступил в </w:t>
      </w:r>
      <w:r w:rsidR="00443F6C" w:rsidRPr="00443F6C">
        <w:rPr>
          <w:rFonts w:ascii="Times New Roman" w:hAnsi="Times New Roman" w:cs="Times New Roman"/>
          <w:sz w:val="28"/>
          <w:szCs w:val="28"/>
        </w:rPr>
        <w:t>бюджет в сумме 17,8 тыс. рублей</w:t>
      </w:r>
      <w:r w:rsidRPr="00443F6C">
        <w:rPr>
          <w:rFonts w:ascii="Times New Roman" w:hAnsi="Times New Roman" w:cs="Times New Roman"/>
          <w:sz w:val="28"/>
          <w:szCs w:val="28"/>
        </w:rPr>
        <w:t>,</w:t>
      </w:r>
      <w:r w:rsidR="00443F6C" w:rsidRPr="00443F6C">
        <w:rPr>
          <w:rFonts w:ascii="Times New Roman" w:hAnsi="Times New Roman" w:cs="Times New Roman"/>
          <w:sz w:val="28"/>
          <w:szCs w:val="28"/>
        </w:rPr>
        <w:t xml:space="preserve"> </w:t>
      </w:r>
      <w:r w:rsidRPr="00443F6C">
        <w:rPr>
          <w:rFonts w:ascii="Times New Roman" w:hAnsi="Times New Roman" w:cs="Times New Roman"/>
          <w:sz w:val="28"/>
          <w:szCs w:val="28"/>
        </w:rPr>
        <w:t>годовые плановые назначения исполнены на 136.9 %, доля в собственных доходах составляет</w:t>
      </w:r>
      <w:r w:rsidR="00443F6C" w:rsidRPr="00443F6C">
        <w:rPr>
          <w:rFonts w:ascii="Times New Roman" w:hAnsi="Times New Roman" w:cs="Times New Roman"/>
          <w:sz w:val="28"/>
          <w:szCs w:val="28"/>
        </w:rPr>
        <w:t xml:space="preserve"> 3,4 %. К соответствующему периоду 2016 года темп роста составил 468.4 %.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4E4ADF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618B4">
        <w:rPr>
          <w:rFonts w:ascii="Times New Roman" w:hAnsi="Times New Roman" w:cs="Times New Roman"/>
          <w:sz w:val="28"/>
          <w:szCs w:val="28"/>
        </w:rPr>
        <w:t xml:space="preserve"> </w:t>
      </w:r>
      <w:r w:rsidR="0031475B">
        <w:rPr>
          <w:rFonts w:ascii="Times New Roman" w:hAnsi="Times New Roman" w:cs="Times New Roman"/>
          <w:sz w:val="28"/>
          <w:szCs w:val="28"/>
        </w:rPr>
        <w:t>5,8</w:t>
      </w:r>
      <w:r w:rsidR="00E412F0">
        <w:rPr>
          <w:rFonts w:ascii="Times New Roman" w:hAnsi="Times New Roman" w:cs="Times New Roman"/>
          <w:sz w:val="28"/>
          <w:szCs w:val="28"/>
        </w:rPr>
        <w:t>% налоговых дохо</w:t>
      </w:r>
      <w:r w:rsidR="004E4ADF">
        <w:rPr>
          <w:rFonts w:ascii="Times New Roman" w:hAnsi="Times New Roman" w:cs="Times New Roman"/>
          <w:sz w:val="28"/>
          <w:szCs w:val="28"/>
        </w:rPr>
        <w:t>дов. Объем поступлений составил</w:t>
      </w:r>
      <w:r w:rsidR="00E618B4">
        <w:rPr>
          <w:rFonts w:ascii="Times New Roman" w:hAnsi="Times New Roman" w:cs="Times New Roman"/>
          <w:sz w:val="28"/>
          <w:szCs w:val="28"/>
        </w:rPr>
        <w:t xml:space="preserve">  </w:t>
      </w:r>
      <w:r w:rsidR="004E4ADF">
        <w:rPr>
          <w:rFonts w:ascii="Times New Roman" w:hAnsi="Times New Roman" w:cs="Times New Roman"/>
          <w:sz w:val="28"/>
          <w:szCs w:val="28"/>
        </w:rPr>
        <w:t>30,6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18B4">
        <w:rPr>
          <w:rFonts w:ascii="Times New Roman" w:hAnsi="Times New Roman" w:cs="Times New Roman"/>
          <w:sz w:val="28"/>
          <w:szCs w:val="28"/>
        </w:rPr>
        <w:t xml:space="preserve">    </w:t>
      </w:r>
      <w:r w:rsidR="007F7733">
        <w:rPr>
          <w:rFonts w:ascii="Times New Roman" w:hAnsi="Times New Roman" w:cs="Times New Roman"/>
          <w:sz w:val="28"/>
          <w:szCs w:val="28"/>
        </w:rPr>
        <w:t>72,9</w:t>
      </w:r>
      <w:r w:rsidR="004E4ADF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По сравнению с аналогичным периодом прошлого года поступления </w:t>
      </w:r>
      <w:r w:rsidR="00FA13CD">
        <w:rPr>
          <w:rFonts w:ascii="Times New Roman" w:hAnsi="Times New Roman" w:cs="Times New Roman"/>
          <w:sz w:val="28"/>
          <w:szCs w:val="28"/>
        </w:rPr>
        <w:t>уменьшились</w:t>
      </w:r>
      <w:r w:rsidR="00E412F0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в </w:t>
      </w:r>
      <w:r w:rsidR="00FA13CD">
        <w:rPr>
          <w:rFonts w:ascii="Times New Roman" w:hAnsi="Times New Roman" w:cs="Times New Roman"/>
          <w:sz w:val="28"/>
          <w:szCs w:val="28"/>
        </w:rPr>
        <w:t>6,7 раза</w:t>
      </w:r>
      <w:r w:rsidR="00E412F0">
        <w:rPr>
          <w:rFonts w:ascii="Times New Roman" w:hAnsi="Times New Roman" w:cs="Times New Roman"/>
          <w:sz w:val="28"/>
          <w:szCs w:val="28"/>
        </w:rPr>
        <w:t xml:space="preserve">, </w:t>
      </w:r>
      <w:r w:rsidR="00FB1A92">
        <w:rPr>
          <w:rFonts w:ascii="Times New Roman" w:hAnsi="Times New Roman" w:cs="Times New Roman"/>
          <w:sz w:val="28"/>
          <w:szCs w:val="28"/>
        </w:rPr>
        <w:t>(</w:t>
      </w:r>
      <w:r w:rsidR="00FA13CD">
        <w:rPr>
          <w:rFonts w:ascii="Times New Roman" w:hAnsi="Times New Roman" w:cs="Times New Roman"/>
          <w:sz w:val="28"/>
          <w:szCs w:val="28"/>
        </w:rPr>
        <w:t>на 668,3</w:t>
      </w:r>
      <w:r w:rsidR="001815F0">
        <w:rPr>
          <w:rFonts w:ascii="Times New Roman" w:hAnsi="Times New Roman" w:cs="Times New Roman"/>
          <w:sz w:val="28"/>
          <w:szCs w:val="28"/>
        </w:rPr>
        <w:t xml:space="preserve">%),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A13CD">
        <w:rPr>
          <w:rFonts w:ascii="Times New Roman" w:hAnsi="Times New Roman" w:cs="Times New Roman"/>
          <w:sz w:val="28"/>
          <w:szCs w:val="28"/>
        </w:rPr>
        <w:t>36</w:t>
      </w:r>
      <w:r w:rsidR="00E618B4">
        <w:rPr>
          <w:rFonts w:ascii="Times New Roman" w:hAnsi="Times New Roman" w:cs="Times New Roman"/>
          <w:sz w:val="28"/>
          <w:szCs w:val="28"/>
        </w:rPr>
        <w:t>,0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FB1A92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B1A92">
        <w:rPr>
          <w:rFonts w:ascii="Times New Roman" w:hAnsi="Times New Roman" w:cs="Times New Roman"/>
          <w:sz w:val="28"/>
          <w:szCs w:val="28"/>
        </w:rPr>
        <w:t xml:space="preserve">97,4 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510F57">
        <w:rPr>
          <w:rFonts w:ascii="Times New Roman" w:hAnsi="Times New Roman" w:cs="Times New Roman"/>
          <w:sz w:val="28"/>
          <w:szCs w:val="28"/>
        </w:rPr>
        <w:t>99</w:t>
      </w:r>
      <w:r w:rsidR="00E618B4">
        <w:rPr>
          <w:rFonts w:ascii="Times New Roman" w:hAnsi="Times New Roman" w:cs="Times New Roman"/>
          <w:sz w:val="28"/>
          <w:szCs w:val="28"/>
        </w:rPr>
        <w:t>,0</w:t>
      </w:r>
      <w:r w:rsidR="00510F5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DC2DB5">
        <w:rPr>
          <w:rFonts w:ascii="Times New Roman" w:hAnsi="Times New Roman" w:cs="Times New Roman"/>
          <w:sz w:val="28"/>
          <w:szCs w:val="28"/>
        </w:rPr>
        <w:t>.</w:t>
      </w:r>
    </w:p>
    <w:p w:rsidR="00B36F86" w:rsidRDefault="00DC2DB5" w:rsidP="00B3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по группе неналоговых доходов занимают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B36F86" w:rsidRPr="00FB06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B5" w:rsidRDefault="00DC2DB5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B5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1A92">
        <w:rPr>
          <w:rFonts w:ascii="Times New Roman" w:hAnsi="Times New Roman" w:cs="Times New Roman"/>
          <w:sz w:val="28"/>
          <w:szCs w:val="28"/>
        </w:rPr>
        <w:t>100</w:t>
      </w:r>
      <w:r w:rsidR="00E618B4">
        <w:rPr>
          <w:rFonts w:ascii="Times New Roman" w:hAnsi="Times New Roman" w:cs="Times New Roman"/>
          <w:sz w:val="28"/>
          <w:szCs w:val="28"/>
        </w:rPr>
        <w:t xml:space="preserve">,0 </w:t>
      </w:r>
      <w:r w:rsidR="00FB1A92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. Поступления составили </w:t>
      </w:r>
      <w:r w:rsidR="00FB1A92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B1A92">
        <w:rPr>
          <w:rFonts w:ascii="Times New Roman" w:hAnsi="Times New Roman" w:cs="Times New Roman"/>
          <w:sz w:val="28"/>
          <w:szCs w:val="28"/>
        </w:rPr>
        <w:t xml:space="preserve">97,4 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75B59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1A92">
        <w:rPr>
          <w:rFonts w:ascii="Times New Roman" w:hAnsi="Times New Roman" w:cs="Times New Roman"/>
          <w:sz w:val="28"/>
          <w:szCs w:val="28"/>
        </w:rPr>
        <w:t>1</w:t>
      </w:r>
      <w:r w:rsidR="005203C0">
        <w:rPr>
          <w:rFonts w:ascii="Times New Roman" w:hAnsi="Times New Roman" w:cs="Times New Roman"/>
          <w:sz w:val="28"/>
          <w:szCs w:val="28"/>
        </w:rPr>
        <w:t>,0</w:t>
      </w:r>
      <w:r w:rsidR="00FB1A92">
        <w:rPr>
          <w:rFonts w:ascii="Times New Roman" w:hAnsi="Times New Roman" w:cs="Times New Roman"/>
          <w:sz w:val="28"/>
          <w:szCs w:val="28"/>
        </w:rPr>
        <w:t xml:space="preserve"> % меньше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прошлого года.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2AB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75B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563C13">
        <w:rPr>
          <w:rFonts w:ascii="Times New Roman" w:hAnsi="Times New Roman" w:cs="Times New Roman"/>
          <w:sz w:val="28"/>
          <w:szCs w:val="28"/>
        </w:rPr>
        <w:t xml:space="preserve">1042,9 тыс. рублей, или 90,1 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563C13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увеличился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563C13">
        <w:rPr>
          <w:rFonts w:ascii="Times New Roman" w:hAnsi="Times New Roman" w:cs="Times New Roman"/>
          <w:sz w:val="28"/>
          <w:szCs w:val="28"/>
        </w:rPr>
        <w:t>232,4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63C13">
        <w:rPr>
          <w:rFonts w:ascii="Times New Roman" w:hAnsi="Times New Roman" w:cs="Times New Roman"/>
          <w:sz w:val="28"/>
          <w:szCs w:val="28"/>
        </w:rPr>
        <w:t>594,1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D3390">
        <w:rPr>
          <w:rFonts w:ascii="Times New Roman" w:hAnsi="Times New Roman" w:cs="Times New Roman"/>
          <w:sz w:val="28"/>
          <w:szCs w:val="28"/>
        </w:rPr>
        <w:t>998,5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D3390">
        <w:rPr>
          <w:rFonts w:ascii="Times New Roman" w:hAnsi="Times New Roman" w:cs="Times New Roman"/>
          <w:sz w:val="28"/>
          <w:szCs w:val="28"/>
        </w:rPr>
        <w:t xml:space="preserve">90,9 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3D3390">
        <w:rPr>
          <w:rFonts w:ascii="Times New Roman" w:hAnsi="Times New Roman" w:cs="Times New Roman"/>
          <w:sz w:val="28"/>
          <w:szCs w:val="28"/>
        </w:rPr>
        <w:t xml:space="preserve">29,2 тыс. рублей, или 75 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3D3390">
        <w:rPr>
          <w:rFonts w:ascii="Times New Roman" w:hAnsi="Times New Roman" w:cs="Times New Roman"/>
          <w:sz w:val="28"/>
          <w:szCs w:val="28"/>
        </w:rPr>
        <w:t>969,3</w:t>
      </w:r>
      <w:r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3D3390">
        <w:rPr>
          <w:rFonts w:ascii="Times New Roman" w:hAnsi="Times New Roman" w:cs="Times New Roman"/>
          <w:sz w:val="28"/>
          <w:szCs w:val="28"/>
        </w:rPr>
        <w:t xml:space="preserve">блей, или 91,5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lastRenderedPageBreak/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3D3390">
        <w:rPr>
          <w:rFonts w:ascii="Times New Roman" w:hAnsi="Times New Roman" w:cs="Times New Roman"/>
          <w:sz w:val="28"/>
          <w:szCs w:val="28"/>
        </w:rPr>
        <w:t>44,4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3D3390">
        <w:rPr>
          <w:rFonts w:ascii="Times New Roman" w:hAnsi="Times New Roman" w:cs="Times New Roman"/>
          <w:sz w:val="28"/>
          <w:szCs w:val="28"/>
        </w:rPr>
        <w:t xml:space="preserve">75 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3D3390">
        <w:rPr>
          <w:rFonts w:ascii="Times New Roman" w:hAnsi="Times New Roman" w:cs="Times New Roman"/>
          <w:sz w:val="28"/>
          <w:szCs w:val="28"/>
        </w:rPr>
        <w:t xml:space="preserve"> 87,9 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 w:rsidR="00C61C74">
        <w:rPr>
          <w:rFonts w:ascii="Times New Roman" w:hAnsi="Times New Roman" w:cs="Times New Roman"/>
          <w:sz w:val="28"/>
          <w:szCs w:val="28"/>
        </w:rPr>
        <w:t xml:space="preserve"> год, составляет 1808,2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1C74">
        <w:rPr>
          <w:rFonts w:ascii="Times New Roman" w:hAnsi="Times New Roman" w:cs="Times New Roman"/>
          <w:sz w:val="28"/>
          <w:szCs w:val="28"/>
        </w:rPr>
        <w:t xml:space="preserve">.  По сравнению </w:t>
      </w:r>
      <w:r w:rsidR="00094997">
        <w:rPr>
          <w:rFonts w:ascii="Times New Roman" w:hAnsi="Times New Roman" w:cs="Times New Roman"/>
          <w:sz w:val="28"/>
          <w:szCs w:val="28"/>
        </w:rPr>
        <w:t>с соответствующим уровнем</w:t>
      </w:r>
      <w:r w:rsidR="00C61C74">
        <w:rPr>
          <w:rFonts w:ascii="Times New Roman" w:hAnsi="Times New Roman" w:cs="Times New Roman"/>
          <w:sz w:val="28"/>
          <w:szCs w:val="28"/>
        </w:rPr>
        <w:t xml:space="preserve"> прошлого года расходы 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C61C74">
        <w:rPr>
          <w:rFonts w:ascii="Times New Roman" w:hAnsi="Times New Roman" w:cs="Times New Roman"/>
          <w:sz w:val="28"/>
          <w:szCs w:val="28"/>
        </w:rPr>
        <w:t>695,5 тыс. рублей, темп</w:t>
      </w:r>
      <w:r w:rsidR="00094997">
        <w:rPr>
          <w:rFonts w:ascii="Times New Roman" w:hAnsi="Times New Roman" w:cs="Times New Roman"/>
          <w:sz w:val="28"/>
          <w:szCs w:val="28"/>
        </w:rPr>
        <w:t xml:space="preserve"> </w:t>
      </w:r>
      <w:r w:rsidR="00C61C74">
        <w:rPr>
          <w:rFonts w:ascii="Times New Roman" w:hAnsi="Times New Roman" w:cs="Times New Roman"/>
          <w:sz w:val="28"/>
          <w:szCs w:val="28"/>
        </w:rPr>
        <w:t>роста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61C74">
        <w:rPr>
          <w:rFonts w:ascii="Times New Roman" w:hAnsi="Times New Roman" w:cs="Times New Roman"/>
          <w:sz w:val="28"/>
          <w:szCs w:val="28"/>
        </w:rPr>
        <w:t>162,5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</w:t>
      </w:r>
      <w:r w:rsidR="00C61C74">
        <w:rPr>
          <w:rFonts w:ascii="Times New Roman" w:hAnsi="Times New Roman" w:cs="Times New Roman"/>
          <w:sz w:val="28"/>
          <w:szCs w:val="28"/>
        </w:rPr>
        <w:t xml:space="preserve">ние расходов бюджета за </w:t>
      </w:r>
      <w:r w:rsidR="00E618B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C61C74">
        <w:rPr>
          <w:rFonts w:ascii="Times New Roman" w:hAnsi="Times New Roman" w:cs="Times New Roman"/>
          <w:sz w:val="28"/>
          <w:szCs w:val="28"/>
        </w:rPr>
        <w:t>а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61C74">
        <w:rPr>
          <w:rFonts w:ascii="Times New Roman" w:hAnsi="Times New Roman" w:cs="Times New Roman"/>
          <w:sz w:val="28"/>
          <w:szCs w:val="28"/>
        </w:rPr>
        <w:t>1442,7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61C74">
        <w:rPr>
          <w:rFonts w:ascii="Times New Roman" w:hAnsi="Times New Roman" w:cs="Times New Roman"/>
          <w:sz w:val="28"/>
          <w:szCs w:val="28"/>
        </w:rPr>
        <w:t xml:space="preserve">79,8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C61C74">
        <w:rPr>
          <w:rFonts w:ascii="Times New Roman" w:hAnsi="Times New Roman" w:cs="Times New Roman"/>
          <w:sz w:val="28"/>
          <w:szCs w:val="28"/>
        </w:rPr>
        <w:t>в абсолютном значении 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C61C74">
        <w:rPr>
          <w:rFonts w:ascii="Times New Roman" w:hAnsi="Times New Roman" w:cs="Times New Roman"/>
          <w:sz w:val="28"/>
          <w:szCs w:val="28"/>
        </w:rPr>
        <w:t>642,4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61C74">
        <w:rPr>
          <w:rFonts w:ascii="Times New Roman" w:hAnsi="Times New Roman" w:cs="Times New Roman"/>
          <w:sz w:val="28"/>
          <w:szCs w:val="28"/>
        </w:rPr>
        <w:t>180,3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2B1E85">
        <w:rPr>
          <w:rFonts w:ascii="Times New Roman" w:hAnsi="Times New Roman" w:cs="Times New Roman"/>
          <w:sz w:val="28"/>
          <w:szCs w:val="28"/>
        </w:rPr>
        <w:t>9 месяце</w:t>
      </w:r>
      <w:r w:rsidR="00E618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E618B4">
        <w:rPr>
          <w:rFonts w:ascii="Times New Roman" w:hAnsi="Times New Roman" w:cs="Times New Roman"/>
          <w:sz w:val="28"/>
          <w:szCs w:val="28"/>
        </w:rPr>
        <w:t>5</w:t>
      </w:r>
      <w:r w:rsidR="002C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2B1E85">
        <w:rPr>
          <w:rFonts w:ascii="Times New Roman" w:hAnsi="Times New Roman" w:cs="Times New Roman"/>
          <w:sz w:val="28"/>
          <w:szCs w:val="28"/>
        </w:rPr>
        <w:t>«Жилищно-коммунальное хозяйство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2B1E85">
        <w:rPr>
          <w:rFonts w:ascii="Times New Roman" w:hAnsi="Times New Roman" w:cs="Times New Roman"/>
          <w:sz w:val="28"/>
          <w:szCs w:val="28"/>
        </w:rPr>
        <w:t>52,6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2C37A0">
        <w:rPr>
          <w:rFonts w:ascii="Times New Roman" w:hAnsi="Times New Roman" w:cs="Times New Roman"/>
          <w:sz w:val="28"/>
          <w:szCs w:val="28"/>
        </w:rPr>
        <w:t xml:space="preserve"> </w:t>
      </w:r>
      <w:r w:rsidR="00E618B4">
        <w:rPr>
          <w:rFonts w:ascii="Times New Roman" w:hAnsi="Times New Roman" w:cs="Times New Roman"/>
          <w:sz w:val="28"/>
          <w:szCs w:val="28"/>
        </w:rPr>
        <w:t>5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E618B4">
        <w:rPr>
          <w:rFonts w:ascii="Times New Roman" w:hAnsi="Times New Roman" w:cs="Times New Roman"/>
          <w:sz w:val="28"/>
          <w:szCs w:val="28"/>
        </w:rPr>
        <w:t>4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3E0670">
        <w:rPr>
          <w:rFonts w:ascii="Times New Roman" w:hAnsi="Times New Roman" w:cs="Times New Roman"/>
          <w:sz w:val="28"/>
          <w:szCs w:val="28"/>
        </w:rPr>
        <w:t xml:space="preserve">14,8 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E618B4">
        <w:rPr>
          <w:rFonts w:ascii="Times New Roman" w:hAnsi="Times New Roman" w:cs="Times New Roman"/>
          <w:sz w:val="28"/>
          <w:szCs w:val="28"/>
        </w:rPr>
        <w:t>67,8</w:t>
      </w:r>
      <w:r w:rsidR="003E0670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EE5631">
        <w:rPr>
          <w:rFonts w:ascii="Times New Roman" w:hAnsi="Times New Roman" w:cs="Times New Roman"/>
          <w:sz w:val="28"/>
          <w:szCs w:val="28"/>
        </w:rPr>
        <w:t xml:space="preserve">, </w:t>
      </w:r>
      <w:r w:rsidR="00F06D36">
        <w:rPr>
          <w:rFonts w:ascii="Times New Roman" w:hAnsi="Times New Roman" w:cs="Times New Roman"/>
          <w:sz w:val="28"/>
          <w:szCs w:val="28"/>
        </w:rPr>
        <w:t>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2B1E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2B1E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2017/2016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B1E8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E5631" w:rsidP="002C37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C37A0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B1E8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E5631" w:rsidP="00EE5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C37A0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C5B4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7465C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7465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7465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7465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7465C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4656,4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7465C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7465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7465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7465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2C37A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2C37A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C37A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114,5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7465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7465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7465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7465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7465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180,2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 w:rsidR="005203C0">
        <w:rPr>
          <w:rFonts w:ascii="Times New Roman" w:hAnsi="Times New Roman" w:cs="Times New Roman"/>
          <w:sz w:val="28"/>
          <w:szCs w:val="28"/>
        </w:rPr>
        <w:t xml:space="preserve"> 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BF18B9">
        <w:rPr>
          <w:rFonts w:ascii="Times New Roman" w:hAnsi="Times New Roman" w:cs="Times New Roman"/>
          <w:sz w:val="28"/>
          <w:szCs w:val="28"/>
        </w:rPr>
        <w:t>630,8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F18B9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бюджетной росписи. Доля расходов по разделу в общей структуре расходов бюджета составила </w:t>
      </w:r>
      <w:r w:rsidR="00BF18B9">
        <w:rPr>
          <w:rFonts w:ascii="Times New Roman" w:hAnsi="Times New Roman" w:cs="Times New Roman"/>
          <w:sz w:val="28"/>
          <w:szCs w:val="28"/>
        </w:rPr>
        <w:t>43,7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BF18B9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отмечен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8,2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64DEB" w:rsidRDefault="00D1364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1150C">
        <w:rPr>
          <w:rFonts w:ascii="Times New Roman" w:hAnsi="Times New Roman" w:cs="Times New Roman"/>
          <w:sz w:val="28"/>
          <w:szCs w:val="28"/>
        </w:rPr>
        <w:t xml:space="preserve"> составляют</w:t>
      </w:r>
      <w:proofErr w:type="gramStart"/>
      <w:r w:rsidR="00770E51">
        <w:rPr>
          <w:rFonts w:ascii="Times New Roman" w:hAnsi="Times New Roman" w:cs="Times New Roman"/>
          <w:sz w:val="28"/>
          <w:szCs w:val="28"/>
        </w:rPr>
        <w:t xml:space="preserve"> </w:t>
      </w:r>
      <w:r w:rsidR="00C1150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C3DF8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F20107">
        <w:rPr>
          <w:rFonts w:ascii="Times New Roman" w:hAnsi="Times New Roman" w:cs="Times New Roman"/>
          <w:sz w:val="28"/>
          <w:szCs w:val="28"/>
        </w:rPr>
        <w:t xml:space="preserve">  -</w:t>
      </w:r>
      <w:r w:rsidR="0037465C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F18B9">
        <w:rPr>
          <w:rFonts w:ascii="Times New Roman" w:hAnsi="Times New Roman" w:cs="Times New Roman"/>
          <w:sz w:val="28"/>
          <w:szCs w:val="28"/>
        </w:rPr>
        <w:t>176</w:t>
      </w:r>
      <w:r w:rsidR="0037465C">
        <w:rPr>
          <w:rFonts w:ascii="Times New Roman" w:hAnsi="Times New Roman" w:cs="Times New Roman"/>
          <w:sz w:val="28"/>
          <w:szCs w:val="28"/>
        </w:rPr>
        <w:t>,0</w:t>
      </w:r>
      <w:r w:rsidR="00BF18B9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B81CA4">
        <w:rPr>
          <w:rFonts w:ascii="Times New Roman" w:hAnsi="Times New Roman" w:cs="Times New Roman"/>
          <w:sz w:val="28"/>
          <w:szCs w:val="28"/>
        </w:rPr>
        <w:t xml:space="preserve"> в целом за 2016 год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F18B9">
        <w:rPr>
          <w:rFonts w:ascii="Times New Roman" w:hAnsi="Times New Roman" w:cs="Times New Roman"/>
          <w:sz w:val="28"/>
          <w:szCs w:val="28"/>
        </w:rPr>
        <w:t xml:space="preserve"> 249</w:t>
      </w:r>
      <w:r w:rsidR="0037465C">
        <w:rPr>
          <w:rFonts w:ascii="Times New Roman" w:hAnsi="Times New Roman" w:cs="Times New Roman"/>
          <w:sz w:val="28"/>
          <w:szCs w:val="28"/>
        </w:rPr>
        <w:t>,0</w:t>
      </w:r>
      <w:r w:rsidR="00BF18B9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</w:p>
    <w:p w:rsidR="00B81CA4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зарплату главного бух</w:t>
      </w:r>
      <w:r w:rsidR="00F20107">
        <w:rPr>
          <w:rFonts w:ascii="Times New Roman" w:hAnsi="Times New Roman" w:cs="Times New Roman"/>
          <w:sz w:val="28"/>
          <w:szCs w:val="28"/>
        </w:rPr>
        <w:t xml:space="preserve">галтера </w:t>
      </w:r>
      <w:r w:rsidR="008E1826">
        <w:rPr>
          <w:rFonts w:ascii="Times New Roman" w:hAnsi="Times New Roman" w:cs="Times New Roman"/>
          <w:sz w:val="28"/>
          <w:szCs w:val="28"/>
        </w:rPr>
        <w:t xml:space="preserve">с начислениями – 163,4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39368F">
        <w:rPr>
          <w:rFonts w:ascii="Times New Roman" w:hAnsi="Times New Roman" w:cs="Times New Roman"/>
          <w:sz w:val="28"/>
          <w:szCs w:val="28"/>
        </w:rPr>
        <w:t xml:space="preserve">, в целом за 2016 год – 144,2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81CA4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18B9">
        <w:rPr>
          <w:rFonts w:ascii="Times New Roman" w:hAnsi="Times New Roman" w:cs="Times New Roman"/>
          <w:sz w:val="28"/>
          <w:szCs w:val="28"/>
        </w:rPr>
        <w:t xml:space="preserve"> расходы на зарплату специалистов</w:t>
      </w:r>
      <w:r w:rsidR="0039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начислениями – </w:t>
      </w:r>
      <w:r w:rsidR="00F20107">
        <w:rPr>
          <w:rFonts w:ascii="Times New Roman" w:hAnsi="Times New Roman" w:cs="Times New Roman"/>
          <w:sz w:val="28"/>
          <w:szCs w:val="28"/>
        </w:rPr>
        <w:t>102</w:t>
      </w:r>
      <w:r w:rsidR="0037465C">
        <w:rPr>
          <w:rFonts w:ascii="Times New Roman" w:hAnsi="Times New Roman" w:cs="Times New Roman"/>
          <w:sz w:val="28"/>
          <w:szCs w:val="28"/>
        </w:rPr>
        <w:t>,0</w:t>
      </w:r>
      <w:r w:rsidR="00F20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F20107">
        <w:rPr>
          <w:rFonts w:ascii="Times New Roman" w:hAnsi="Times New Roman" w:cs="Times New Roman"/>
          <w:sz w:val="28"/>
          <w:szCs w:val="28"/>
        </w:rPr>
        <w:t xml:space="preserve">, в целом за 2016 год –  102,5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81CA4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затраты на содержание административных</w:t>
      </w:r>
      <w:r w:rsidR="005203C0">
        <w:rPr>
          <w:rFonts w:ascii="Times New Roman" w:hAnsi="Times New Roman" w:cs="Times New Roman"/>
          <w:sz w:val="28"/>
          <w:szCs w:val="28"/>
        </w:rPr>
        <w:t xml:space="preserve"> помещений (электроэнергия, газ,</w:t>
      </w:r>
      <w:r>
        <w:rPr>
          <w:rFonts w:ascii="Times New Roman" w:hAnsi="Times New Roman" w:cs="Times New Roman"/>
          <w:sz w:val="28"/>
          <w:szCs w:val="28"/>
        </w:rPr>
        <w:t xml:space="preserve"> аренда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7A0B7D">
        <w:rPr>
          <w:rFonts w:ascii="Times New Roman" w:hAnsi="Times New Roman" w:cs="Times New Roman"/>
          <w:sz w:val="28"/>
          <w:szCs w:val="28"/>
        </w:rPr>
        <w:t>д</w:t>
      </w:r>
      <w:r w:rsidR="005203C0">
        <w:rPr>
          <w:rFonts w:ascii="Times New Roman" w:hAnsi="Times New Roman" w:cs="Times New Roman"/>
          <w:sz w:val="28"/>
          <w:szCs w:val="28"/>
        </w:rPr>
        <w:t xml:space="preserve">.) </w:t>
      </w:r>
      <w:r w:rsidR="007A0B7D">
        <w:rPr>
          <w:rFonts w:ascii="Times New Roman" w:hAnsi="Times New Roman" w:cs="Times New Roman"/>
          <w:sz w:val="28"/>
          <w:szCs w:val="28"/>
        </w:rPr>
        <w:t xml:space="preserve"> - 76,8</w:t>
      </w:r>
      <w:r w:rsidR="0037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за 2016 год в целом</w:t>
      </w:r>
      <w:r w:rsidR="001C0454">
        <w:rPr>
          <w:rFonts w:ascii="Times New Roman" w:hAnsi="Times New Roman" w:cs="Times New Roman"/>
          <w:sz w:val="28"/>
          <w:szCs w:val="28"/>
        </w:rPr>
        <w:t xml:space="preserve"> - 0,2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1CA4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>, ска</w:t>
      </w:r>
      <w:r w:rsidR="00BF18B9">
        <w:rPr>
          <w:rFonts w:ascii="Times New Roman" w:hAnsi="Times New Roman" w:cs="Times New Roman"/>
          <w:sz w:val="28"/>
          <w:szCs w:val="28"/>
        </w:rPr>
        <w:t>неры и</w:t>
      </w:r>
      <w:r w:rsidR="0037465C">
        <w:rPr>
          <w:rFonts w:ascii="Times New Roman" w:hAnsi="Times New Roman" w:cs="Times New Roman"/>
          <w:sz w:val="28"/>
          <w:szCs w:val="28"/>
        </w:rPr>
        <w:t xml:space="preserve">    </w:t>
      </w:r>
      <w:r w:rsidR="00BF18B9">
        <w:rPr>
          <w:rFonts w:ascii="Times New Roman" w:hAnsi="Times New Roman" w:cs="Times New Roman"/>
          <w:sz w:val="28"/>
          <w:szCs w:val="28"/>
        </w:rPr>
        <w:t xml:space="preserve"> т</w:t>
      </w:r>
      <w:r w:rsidR="0037465C">
        <w:rPr>
          <w:rFonts w:ascii="Times New Roman" w:hAnsi="Times New Roman" w:cs="Times New Roman"/>
          <w:sz w:val="28"/>
          <w:szCs w:val="28"/>
        </w:rPr>
        <w:t>.</w:t>
      </w:r>
      <w:r w:rsidR="00BF18B9">
        <w:rPr>
          <w:rFonts w:ascii="Times New Roman" w:hAnsi="Times New Roman" w:cs="Times New Roman"/>
          <w:sz w:val="28"/>
          <w:szCs w:val="28"/>
        </w:rPr>
        <w:t>д.</w:t>
      </w:r>
      <w:r w:rsidR="005203C0">
        <w:rPr>
          <w:rFonts w:ascii="Times New Roman" w:hAnsi="Times New Roman" w:cs="Times New Roman"/>
          <w:sz w:val="28"/>
          <w:szCs w:val="28"/>
        </w:rPr>
        <w:t>)</w:t>
      </w:r>
      <w:r w:rsidR="0037465C">
        <w:rPr>
          <w:rFonts w:ascii="Times New Roman" w:hAnsi="Times New Roman" w:cs="Times New Roman"/>
          <w:sz w:val="28"/>
          <w:szCs w:val="28"/>
        </w:rPr>
        <w:t xml:space="preserve"> </w:t>
      </w:r>
      <w:r w:rsidR="00BF18B9">
        <w:rPr>
          <w:rFonts w:ascii="Times New Roman" w:hAnsi="Times New Roman" w:cs="Times New Roman"/>
          <w:sz w:val="28"/>
          <w:szCs w:val="28"/>
        </w:rPr>
        <w:t>– 38,5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1C0454">
        <w:rPr>
          <w:rFonts w:ascii="Times New Roman" w:hAnsi="Times New Roman" w:cs="Times New Roman"/>
          <w:sz w:val="28"/>
          <w:szCs w:val="28"/>
        </w:rPr>
        <w:t>й, в целом за 2016 год – 0,3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D1364E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обслуживание оргтехн</w:t>
      </w:r>
      <w:r w:rsidR="00794174">
        <w:rPr>
          <w:rFonts w:ascii="Times New Roman" w:hAnsi="Times New Roman" w:cs="Times New Roman"/>
          <w:sz w:val="28"/>
          <w:szCs w:val="28"/>
        </w:rPr>
        <w:t>ики и другие затраты (замена карт</w:t>
      </w:r>
      <w:r>
        <w:rPr>
          <w:rFonts w:ascii="Times New Roman" w:hAnsi="Times New Roman" w:cs="Times New Roman"/>
          <w:sz w:val="28"/>
          <w:szCs w:val="28"/>
        </w:rPr>
        <w:t>риджей, стоимос</w:t>
      </w:r>
      <w:r w:rsidR="00794174">
        <w:rPr>
          <w:rFonts w:ascii="Times New Roman" w:hAnsi="Times New Roman" w:cs="Times New Roman"/>
          <w:sz w:val="28"/>
          <w:szCs w:val="28"/>
        </w:rPr>
        <w:t>ть канцтоваров</w:t>
      </w:r>
      <w:proofErr w:type="gramStart"/>
      <w:r w:rsidR="005203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7465C">
        <w:rPr>
          <w:rFonts w:ascii="Times New Roman" w:hAnsi="Times New Roman" w:cs="Times New Roman"/>
          <w:sz w:val="28"/>
          <w:szCs w:val="28"/>
        </w:rPr>
        <w:t xml:space="preserve"> - </w:t>
      </w:r>
      <w:r w:rsidR="00794174">
        <w:rPr>
          <w:rFonts w:ascii="Times New Roman" w:hAnsi="Times New Roman" w:cs="Times New Roman"/>
          <w:sz w:val="28"/>
          <w:szCs w:val="28"/>
        </w:rPr>
        <w:t xml:space="preserve"> 9,4 </w:t>
      </w:r>
      <w:r>
        <w:rPr>
          <w:rFonts w:ascii="Times New Roman" w:hAnsi="Times New Roman" w:cs="Times New Roman"/>
          <w:sz w:val="28"/>
          <w:szCs w:val="28"/>
        </w:rPr>
        <w:t>тыс. рублей, в цел</w:t>
      </w:r>
      <w:r w:rsidR="001C0454">
        <w:rPr>
          <w:rFonts w:ascii="Times New Roman" w:hAnsi="Times New Roman" w:cs="Times New Roman"/>
          <w:sz w:val="28"/>
          <w:szCs w:val="28"/>
        </w:rPr>
        <w:t>ом за 2016 год</w:t>
      </w:r>
      <w:r w:rsidR="0037465C">
        <w:rPr>
          <w:rFonts w:ascii="Times New Roman" w:hAnsi="Times New Roman" w:cs="Times New Roman"/>
          <w:sz w:val="28"/>
          <w:szCs w:val="28"/>
        </w:rPr>
        <w:t xml:space="preserve"> -</w:t>
      </w:r>
      <w:r w:rsidR="001C0454">
        <w:rPr>
          <w:rFonts w:ascii="Times New Roman" w:hAnsi="Times New Roman" w:cs="Times New Roman"/>
          <w:sz w:val="28"/>
          <w:szCs w:val="28"/>
        </w:rPr>
        <w:t xml:space="preserve"> 10,0</w:t>
      </w:r>
      <w:r w:rsidR="003746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25B1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командировочные и другие прочие расходы на содержание аппа</w:t>
      </w:r>
      <w:r w:rsidR="00B37586">
        <w:rPr>
          <w:rFonts w:ascii="Times New Roman" w:hAnsi="Times New Roman" w:cs="Times New Roman"/>
          <w:sz w:val="28"/>
          <w:szCs w:val="28"/>
        </w:rPr>
        <w:t>рата сельской администрации – 61,1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целом за</w:t>
      </w:r>
      <w:r w:rsidR="00F125B1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37465C">
        <w:rPr>
          <w:rFonts w:ascii="Times New Roman" w:hAnsi="Times New Roman" w:cs="Times New Roman"/>
          <w:sz w:val="28"/>
          <w:szCs w:val="28"/>
        </w:rPr>
        <w:t xml:space="preserve"> - </w:t>
      </w:r>
      <w:r w:rsidR="001C0454">
        <w:rPr>
          <w:rFonts w:ascii="Times New Roman" w:hAnsi="Times New Roman" w:cs="Times New Roman"/>
          <w:sz w:val="28"/>
          <w:szCs w:val="28"/>
        </w:rPr>
        <w:t xml:space="preserve"> 72,6 </w:t>
      </w:r>
      <w:r w:rsidR="00B37586">
        <w:rPr>
          <w:rFonts w:ascii="Times New Roman" w:hAnsi="Times New Roman" w:cs="Times New Roman"/>
          <w:sz w:val="28"/>
          <w:szCs w:val="28"/>
        </w:rPr>
        <w:t>тыс. рублей</w:t>
      </w:r>
      <w:r w:rsidR="00F125B1">
        <w:rPr>
          <w:rFonts w:ascii="Times New Roman" w:hAnsi="Times New Roman" w:cs="Times New Roman"/>
          <w:sz w:val="28"/>
          <w:szCs w:val="28"/>
        </w:rPr>
        <w:t>.</w:t>
      </w:r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</w:t>
      </w:r>
      <w:r w:rsidR="00213A33">
        <w:rPr>
          <w:rFonts w:ascii="Times New Roman" w:hAnsi="Times New Roman" w:cs="Times New Roman"/>
          <w:sz w:val="28"/>
          <w:szCs w:val="28"/>
        </w:rPr>
        <w:t xml:space="preserve"> налогов и сборов -3,5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465C">
        <w:rPr>
          <w:rFonts w:ascii="Times New Roman" w:hAnsi="Times New Roman" w:cs="Times New Roman"/>
          <w:sz w:val="28"/>
          <w:szCs w:val="28"/>
        </w:rPr>
        <w:t xml:space="preserve">, 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3A33">
        <w:rPr>
          <w:rFonts w:ascii="Times New Roman" w:hAnsi="Times New Roman" w:cs="Times New Roman"/>
          <w:sz w:val="28"/>
          <w:szCs w:val="28"/>
        </w:rPr>
        <w:t>целом за 2016 год – 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F125B1">
        <w:rPr>
          <w:rFonts w:ascii="Times New Roman" w:hAnsi="Times New Roman" w:cs="Times New Roman"/>
          <w:sz w:val="28"/>
          <w:szCs w:val="28"/>
        </w:rPr>
        <w:t>9 месяцев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1D7F3E">
        <w:rPr>
          <w:rFonts w:ascii="Times New Roman" w:hAnsi="Times New Roman" w:cs="Times New Roman"/>
          <w:sz w:val="28"/>
          <w:szCs w:val="28"/>
        </w:rPr>
        <w:t>29,4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D7F3E">
        <w:rPr>
          <w:rFonts w:ascii="Times New Roman" w:hAnsi="Times New Roman" w:cs="Times New Roman"/>
          <w:sz w:val="28"/>
          <w:szCs w:val="28"/>
        </w:rPr>
        <w:t xml:space="preserve">49,6 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D7F3E">
        <w:rPr>
          <w:rFonts w:ascii="Times New Roman" w:hAnsi="Times New Roman" w:cs="Times New Roman"/>
          <w:sz w:val="28"/>
          <w:szCs w:val="28"/>
        </w:rPr>
        <w:t>24,6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DC1FB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1D7F3E">
        <w:rPr>
          <w:rFonts w:ascii="Times New Roman" w:hAnsi="Times New Roman" w:cs="Times New Roman"/>
          <w:sz w:val="28"/>
          <w:szCs w:val="28"/>
        </w:rPr>
        <w:t xml:space="preserve">сложились в сумме 3,1 тыс. рублей, или 14,8 </w:t>
      </w:r>
      <w:r w:rsidR="00C73007" w:rsidRPr="00C73007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</w:t>
      </w:r>
      <w:r w:rsidR="001D7F3E">
        <w:rPr>
          <w:rFonts w:ascii="Times New Roman" w:hAnsi="Times New Roman" w:cs="Times New Roman"/>
          <w:sz w:val="28"/>
          <w:szCs w:val="28"/>
        </w:rPr>
        <w:t>ной росписью на год. Темп снижения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к аналогичному пер</w:t>
      </w:r>
      <w:r w:rsidR="001D7F3E">
        <w:rPr>
          <w:rFonts w:ascii="Times New Roman" w:hAnsi="Times New Roman" w:cs="Times New Roman"/>
          <w:sz w:val="28"/>
          <w:szCs w:val="28"/>
        </w:rPr>
        <w:t>иоду 2016 года составил 72,6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1D7F3E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подразделом </w:t>
      </w:r>
      <w:r w:rsidR="001D7F3E">
        <w:rPr>
          <w:rFonts w:ascii="Times New Roman" w:hAnsi="Times New Roman" w:cs="Times New Roman"/>
          <w:sz w:val="28"/>
          <w:szCs w:val="28"/>
        </w:rPr>
        <w:t>– 03 10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D9128E">
        <w:rPr>
          <w:rFonts w:ascii="Times New Roman" w:hAnsi="Times New Roman" w:cs="Times New Roman"/>
          <w:sz w:val="28"/>
          <w:szCs w:val="28"/>
        </w:rPr>
        <w:t>«</w:t>
      </w:r>
      <w:r w:rsidR="001D7F3E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C73007" w:rsidRPr="00C73007">
        <w:rPr>
          <w:rFonts w:ascii="Times New Roman" w:hAnsi="Times New Roman" w:cs="Times New Roman"/>
          <w:sz w:val="28"/>
          <w:szCs w:val="28"/>
        </w:rPr>
        <w:t>».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DC1FB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8A6AE9">
        <w:rPr>
          <w:rFonts w:ascii="Times New Roman" w:hAnsi="Times New Roman" w:cs="Times New Roman"/>
          <w:sz w:val="28"/>
          <w:szCs w:val="28"/>
        </w:rPr>
        <w:t>759</w:t>
      </w:r>
      <w:r w:rsidR="00AC1A8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A6AE9">
        <w:rPr>
          <w:rFonts w:ascii="Times New Roman" w:hAnsi="Times New Roman" w:cs="Times New Roman"/>
          <w:sz w:val="28"/>
          <w:szCs w:val="28"/>
        </w:rPr>
        <w:t>99</w:t>
      </w:r>
      <w:r w:rsidR="00AC1A85">
        <w:rPr>
          <w:rFonts w:ascii="Times New Roman" w:hAnsi="Times New Roman" w:cs="Times New Roman"/>
          <w:sz w:val="28"/>
          <w:szCs w:val="28"/>
        </w:rPr>
        <w:t>,0</w:t>
      </w:r>
      <w:r w:rsidR="008A6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D912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D9128E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8A6AE9">
        <w:rPr>
          <w:rFonts w:ascii="Times New Roman" w:hAnsi="Times New Roman" w:cs="Times New Roman"/>
          <w:sz w:val="28"/>
          <w:szCs w:val="28"/>
        </w:rPr>
        <w:t>4556,4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6D1345">
        <w:rPr>
          <w:rFonts w:ascii="Times New Roman" w:hAnsi="Times New Roman" w:cs="Times New Roman"/>
          <w:sz w:val="28"/>
          <w:szCs w:val="28"/>
        </w:rPr>
        <w:t>759</w:t>
      </w:r>
      <w:r w:rsidR="00AC1A85">
        <w:rPr>
          <w:rFonts w:ascii="Times New Roman" w:hAnsi="Times New Roman" w:cs="Times New Roman"/>
          <w:sz w:val="28"/>
          <w:szCs w:val="28"/>
        </w:rPr>
        <w:t>,0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D1345">
        <w:rPr>
          <w:rFonts w:ascii="Times New Roman" w:hAnsi="Times New Roman" w:cs="Times New Roman"/>
          <w:sz w:val="28"/>
          <w:szCs w:val="28"/>
        </w:rPr>
        <w:t xml:space="preserve">100 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D9128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B3CB7">
        <w:rPr>
          <w:rFonts w:ascii="Times New Roman" w:hAnsi="Times New Roman" w:cs="Times New Roman"/>
          <w:b/>
          <w:sz w:val="28"/>
          <w:szCs w:val="28"/>
        </w:rPr>
        <w:t>10 «Социальная политика</w:t>
      </w:r>
      <w:r w:rsidRPr="00E22E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6C6E3F">
        <w:rPr>
          <w:rFonts w:ascii="Times New Roman" w:hAnsi="Times New Roman" w:cs="Times New Roman"/>
          <w:sz w:val="28"/>
          <w:szCs w:val="28"/>
        </w:rPr>
        <w:t xml:space="preserve">за </w:t>
      </w:r>
      <w:r w:rsidR="009A4D6E">
        <w:rPr>
          <w:rFonts w:ascii="Times New Roman" w:hAnsi="Times New Roman" w:cs="Times New Roman"/>
          <w:sz w:val="28"/>
          <w:szCs w:val="28"/>
        </w:rPr>
        <w:t>9 месяце</w:t>
      </w:r>
      <w:r w:rsidR="00DC1FB0">
        <w:rPr>
          <w:rFonts w:ascii="Times New Roman" w:hAnsi="Times New Roman" w:cs="Times New Roman"/>
          <w:sz w:val="28"/>
          <w:szCs w:val="28"/>
        </w:rPr>
        <w:t>в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9A4D6E">
        <w:rPr>
          <w:rFonts w:ascii="Times New Roman" w:hAnsi="Times New Roman" w:cs="Times New Roman"/>
          <w:sz w:val="28"/>
          <w:szCs w:val="28"/>
        </w:rPr>
        <w:t>2017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 w:rsidR="00E36702">
        <w:rPr>
          <w:rFonts w:ascii="Times New Roman" w:hAnsi="Times New Roman" w:cs="Times New Roman"/>
          <w:sz w:val="28"/>
          <w:szCs w:val="28"/>
        </w:rPr>
        <w:t xml:space="preserve"> </w:t>
      </w:r>
      <w:r w:rsidR="00FB3CB7">
        <w:rPr>
          <w:rFonts w:ascii="Times New Roman" w:hAnsi="Times New Roman" w:cs="Times New Roman"/>
          <w:sz w:val="28"/>
          <w:szCs w:val="28"/>
        </w:rPr>
        <w:t xml:space="preserve">сложились в сумме 20,5 тыс. рублей, или 66,8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К </w:t>
      </w:r>
      <w:r w:rsidR="00D9128E" w:rsidRPr="00D9128E">
        <w:rPr>
          <w:rFonts w:ascii="Times New Roman" w:hAnsi="Times New Roman" w:cs="Times New Roman"/>
          <w:sz w:val="28"/>
          <w:szCs w:val="28"/>
        </w:rPr>
        <w:lastRenderedPageBreak/>
        <w:t>аналогичному пер</w:t>
      </w:r>
      <w:r w:rsidR="00FB3CB7">
        <w:rPr>
          <w:rFonts w:ascii="Times New Roman" w:hAnsi="Times New Roman" w:cs="Times New Roman"/>
          <w:sz w:val="28"/>
          <w:szCs w:val="28"/>
        </w:rPr>
        <w:t>иоду 2016 года отмечено увеличение расходов на 14,5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E5D" w:rsidRDefault="00E36702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FB3CB7">
        <w:rPr>
          <w:rFonts w:ascii="Times New Roman" w:hAnsi="Times New Roman" w:cs="Times New Roman"/>
          <w:sz w:val="28"/>
          <w:szCs w:val="28"/>
        </w:rPr>
        <w:t>30,7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22E5D" w:rsidRP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</w:t>
      </w:r>
      <w:r w:rsidR="00FB3CB7">
        <w:rPr>
          <w:rFonts w:ascii="Times New Roman" w:hAnsi="Times New Roman" w:cs="Times New Roman"/>
          <w:sz w:val="28"/>
          <w:szCs w:val="28"/>
        </w:rPr>
        <w:t>дставлена одним подразделом – 10 01 «Пенсионное обеспечение</w:t>
      </w:r>
      <w:r w:rsidR="00E22E5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2E5D"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2E5D">
        <w:rPr>
          <w:rFonts w:ascii="Times New Roman" w:hAnsi="Times New Roman" w:cs="Times New Roman"/>
          <w:sz w:val="28"/>
          <w:szCs w:val="28"/>
        </w:rPr>
        <w:t xml:space="preserve"> 201</w:t>
      </w:r>
      <w:r w:rsidR="00D9128E">
        <w:rPr>
          <w:rFonts w:ascii="Times New Roman" w:hAnsi="Times New Roman" w:cs="Times New Roman"/>
          <w:sz w:val="28"/>
          <w:szCs w:val="28"/>
        </w:rPr>
        <w:t>6</w:t>
      </w:r>
      <w:r w:rsidR="00E22E5D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FB3CB7">
        <w:rPr>
          <w:rFonts w:ascii="Times New Roman" w:hAnsi="Times New Roman" w:cs="Times New Roman"/>
          <w:sz w:val="28"/>
          <w:szCs w:val="28"/>
        </w:rPr>
        <w:t>17,9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22E5D">
        <w:rPr>
          <w:rFonts w:ascii="Times New Roman" w:hAnsi="Times New Roman" w:cs="Times New Roman"/>
          <w:sz w:val="28"/>
          <w:szCs w:val="28"/>
        </w:rPr>
        <w:t>.</w:t>
      </w:r>
    </w:p>
    <w:p w:rsidR="00A81117" w:rsidRDefault="00BD7416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бюджете </w:t>
      </w:r>
      <w:r w:rsidR="00A81117">
        <w:rPr>
          <w:rFonts w:ascii="Times New Roman" w:hAnsi="Times New Roman" w:cs="Times New Roman"/>
          <w:sz w:val="28"/>
          <w:szCs w:val="28"/>
        </w:rPr>
        <w:t>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A81117">
        <w:rPr>
          <w:rFonts w:ascii="Times New Roman" w:hAnsi="Times New Roman" w:cs="Times New Roman"/>
          <w:sz w:val="28"/>
          <w:szCs w:val="28"/>
        </w:rPr>
        <w:t xml:space="preserve"> бюджет перв</w:t>
      </w:r>
      <w:r>
        <w:rPr>
          <w:rFonts w:ascii="Times New Roman" w:hAnsi="Times New Roman" w:cs="Times New Roman"/>
          <w:sz w:val="28"/>
          <w:szCs w:val="28"/>
        </w:rPr>
        <w:t xml:space="preserve">оначально бюджет был утвержден </w:t>
      </w:r>
      <w:r w:rsidR="00A81117">
        <w:rPr>
          <w:rFonts w:ascii="Times New Roman" w:hAnsi="Times New Roman" w:cs="Times New Roman"/>
          <w:sz w:val="28"/>
          <w:szCs w:val="28"/>
        </w:rPr>
        <w:t>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75C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F75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3B535F">
        <w:rPr>
          <w:rFonts w:ascii="Times New Roman" w:hAnsi="Times New Roman" w:cs="Times New Roman"/>
          <w:sz w:val="28"/>
          <w:szCs w:val="28"/>
        </w:rPr>
        <w:t>57,0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A504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4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FB0">
        <w:rPr>
          <w:rFonts w:ascii="Times New Roman" w:hAnsi="Times New Roman"/>
          <w:color w:val="000000"/>
          <w:sz w:val="28"/>
          <w:szCs w:val="28"/>
        </w:rPr>
        <w:t>9 месяце</w:t>
      </w:r>
      <w:r w:rsidR="00403420">
        <w:rPr>
          <w:rFonts w:ascii="Times New Roman" w:hAnsi="Times New Roman"/>
          <w:color w:val="000000"/>
          <w:sz w:val="28"/>
          <w:szCs w:val="28"/>
        </w:rPr>
        <w:t>в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9A4D6E">
        <w:rPr>
          <w:rFonts w:ascii="Times New Roman" w:hAnsi="Times New Roman"/>
          <w:color w:val="000000"/>
          <w:sz w:val="28"/>
          <w:szCs w:val="28"/>
        </w:rPr>
        <w:t>7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1F75C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B535F">
        <w:rPr>
          <w:rFonts w:ascii="Times New Roman" w:hAnsi="Times New Roman"/>
          <w:color w:val="000000"/>
          <w:sz w:val="28"/>
          <w:szCs w:val="28"/>
        </w:rPr>
        <w:t>бюджет исполнен с профицитом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3B535F">
        <w:rPr>
          <w:rFonts w:ascii="Times New Roman" w:hAnsi="Times New Roman"/>
          <w:color w:val="000000"/>
          <w:sz w:val="28"/>
          <w:szCs w:val="28"/>
        </w:rPr>
        <w:t>131,1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227566" w:rsidRDefault="00A81117" w:rsidP="00227566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денежных </w:t>
      </w:r>
      <w:r w:rsidR="00BD7416">
        <w:rPr>
          <w:rFonts w:ascii="Times New Roman" w:hAnsi="Times New Roman" w:cs="Times New Roman"/>
          <w:sz w:val="28"/>
          <w:szCs w:val="28"/>
        </w:rPr>
        <w:t>средств по состоянию на 1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 w:rsidR="001F75C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352202">
        <w:rPr>
          <w:rFonts w:ascii="Times New Roman" w:hAnsi="Times New Roman" w:cs="Times New Roman"/>
          <w:sz w:val="28"/>
          <w:szCs w:val="28"/>
        </w:rPr>
        <w:t>131,1</w:t>
      </w:r>
      <w:r w:rsidR="00BD74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2DFE" w:rsidRDefault="00CB2DFE" w:rsidP="00227566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566" w:rsidRPr="00227566" w:rsidRDefault="00227566" w:rsidP="002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 </w:t>
      </w:r>
      <w:proofErr w:type="spellStart"/>
      <w:r w:rsidRPr="0022756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 создан муниципальный дорожный фонд </w:t>
      </w:r>
      <w:proofErr w:type="spellStart"/>
      <w:r w:rsidRPr="0022756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района. </w:t>
      </w:r>
    </w:p>
    <w:p w:rsidR="00227566" w:rsidRPr="00227566" w:rsidRDefault="00227566" w:rsidP="002275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76BBE">
        <w:rPr>
          <w:rFonts w:ascii="Times New Roman" w:eastAsia="Times New Roman" w:hAnsi="Times New Roman" w:cs="Times New Roman"/>
          <w:sz w:val="28"/>
          <w:szCs w:val="28"/>
        </w:rPr>
        <w:t>Селиловичского</w:t>
      </w:r>
      <w:proofErr w:type="spellEnd"/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876BB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876B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от 04.02.2015 года № 3-3</w:t>
      </w:r>
      <w:r w:rsidR="00876BB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27566">
        <w:rPr>
          <w:rFonts w:ascii="Times New Roman" w:eastAsia="Times New Roman" w:hAnsi="Times New Roman" w:cs="Times New Roman"/>
          <w:sz w:val="28"/>
          <w:szCs w:val="28"/>
        </w:rPr>
        <w:t>муниципальноу</w:t>
      </w:r>
      <w:proofErr w:type="spellEnd"/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образованию «</w:t>
      </w:r>
      <w:proofErr w:type="spellStart"/>
      <w:r w:rsidRPr="00227566">
        <w:rPr>
          <w:rFonts w:ascii="Times New Roman" w:eastAsia="Times New Roman" w:hAnsi="Times New Roman" w:cs="Times New Roman"/>
          <w:sz w:val="28"/>
          <w:szCs w:val="28"/>
        </w:rPr>
        <w:t>Рогнединский</w:t>
      </w:r>
      <w:proofErr w:type="spellEnd"/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район» передано безвозмездно муниципальное имущество </w:t>
      </w:r>
      <w:r w:rsidR="00876B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автомобильные дороги, общ</w:t>
      </w:r>
      <w:r w:rsidR="00876BBE">
        <w:rPr>
          <w:rFonts w:ascii="Times New Roman" w:eastAsia="Times New Roman" w:hAnsi="Times New Roman" w:cs="Times New Roman"/>
          <w:sz w:val="28"/>
          <w:szCs w:val="28"/>
        </w:rPr>
        <w:t>ей протяженностью 23,3</w:t>
      </w:r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км, из которых, </w:t>
      </w:r>
      <w:r w:rsidR="00876BBE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км с твердым покрытием. </w:t>
      </w:r>
    </w:p>
    <w:p w:rsidR="00227566" w:rsidRPr="00227566" w:rsidRDefault="00227566" w:rsidP="0022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66">
        <w:rPr>
          <w:rFonts w:ascii="Times New Roman" w:eastAsia="Calibri" w:hAnsi="Times New Roman" w:cs="Times New Roman"/>
          <w:sz w:val="28"/>
          <w:szCs w:val="28"/>
        </w:rPr>
        <w:t xml:space="preserve">Проведенный анализ  показал, что полномочия по вопросам содержания, ремонта и </w:t>
      </w:r>
      <w:proofErr w:type="gramStart"/>
      <w:r w:rsidRPr="00227566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proofErr w:type="gramEnd"/>
      <w:r w:rsidRPr="00227566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сельского поселения исполняются </w:t>
      </w:r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22756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227566" w:rsidRPr="00227566" w:rsidRDefault="00227566" w:rsidP="0022756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Балансодержателем автомобильных дорог, находящихся в границах </w:t>
      </w:r>
      <w:proofErr w:type="spellStart"/>
      <w:r w:rsidR="00876BBE">
        <w:rPr>
          <w:rFonts w:ascii="Times New Roman" w:eastAsia="Times New Roman" w:hAnsi="Times New Roman" w:cs="Times New Roman"/>
          <w:sz w:val="28"/>
          <w:szCs w:val="28"/>
        </w:rPr>
        <w:t>Селилович</w:t>
      </w:r>
      <w:r w:rsidRPr="0022756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является </w:t>
      </w:r>
      <w:proofErr w:type="spellStart"/>
      <w:r w:rsidRPr="00227566">
        <w:rPr>
          <w:rFonts w:ascii="Times New Roman" w:eastAsia="Times New Roman" w:hAnsi="Times New Roman" w:cs="Times New Roman"/>
          <w:sz w:val="28"/>
          <w:szCs w:val="28"/>
        </w:rPr>
        <w:t>Рогнединский</w:t>
      </w:r>
      <w:proofErr w:type="spellEnd"/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</w:t>
      </w:r>
    </w:p>
    <w:p w:rsidR="00227566" w:rsidRPr="00227566" w:rsidRDefault="00227566" w:rsidP="00227566">
      <w:pPr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66">
        <w:rPr>
          <w:rFonts w:ascii="Times New Roman" w:eastAsia="Times New Roman" w:hAnsi="Times New Roman" w:cs="Times New Roman"/>
          <w:sz w:val="28"/>
          <w:szCs w:val="28"/>
        </w:rPr>
        <w:t>Данные о протяженности автомобильных дорог на 01.01.2017 года представлены в таблице</w:t>
      </w:r>
      <w:proofErr w:type="gramStart"/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863"/>
        <w:gridCol w:w="1645"/>
      </w:tblGrid>
      <w:tr w:rsidR="00227566" w:rsidRPr="00227566" w:rsidTr="002275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6" w:rsidRPr="00227566" w:rsidRDefault="00227566" w:rsidP="002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6" w:rsidRPr="00227566" w:rsidRDefault="00227566" w:rsidP="002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реестра муниципальной собственности</w:t>
            </w:r>
          </w:p>
          <w:p w:rsidR="00227566" w:rsidRPr="00227566" w:rsidRDefault="00227566" w:rsidP="002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6" w:rsidRPr="00227566" w:rsidRDefault="00227566" w:rsidP="002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реестра муниципальной собственности</w:t>
            </w:r>
          </w:p>
          <w:p w:rsidR="00227566" w:rsidRPr="00227566" w:rsidRDefault="00227566" w:rsidP="002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6" w:rsidRPr="00227566" w:rsidRDefault="00227566" w:rsidP="002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формы </w:t>
            </w:r>
          </w:p>
          <w:p w:rsidR="00227566" w:rsidRPr="00227566" w:rsidRDefault="00227566" w:rsidP="002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>№3-ДГ (</w:t>
            </w:r>
            <w:proofErr w:type="spellStart"/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>) на 01.01.2017 года</w:t>
            </w:r>
          </w:p>
        </w:tc>
      </w:tr>
      <w:tr w:rsidR="00227566" w:rsidRPr="00227566" w:rsidTr="002275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6" w:rsidRPr="00227566" w:rsidRDefault="00876BBE" w:rsidP="0022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Селилович</w:t>
            </w:r>
            <w:r w:rsidR="00227566"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227566"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   в том</w:t>
            </w:r>
          </w:p>
          <w:p w:rsidR="00227566" w:rsidRPr="00227566" w:rsidRDefault="00227566" w:rsidP="0022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566" w:rsidRPr="00227566" w:rsidRDefault="00227566" w:rsidP="0022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асфальтобетон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6" w:rsidRPr="00227566" w:rsidRDefault="00227566" w:rsidP="00227566">
            <w:pPr>
              <w:tabs>
                <w:tab w:val="left" w:pos="495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27566" w:rsidRPr="00227566" w:rsidRDefault="00876BBE" w:rsidP="00227566">
            <w:pPr>
              <w:tabs>
                <w:tab w:val="left" w:pos="495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23,3</w:t>
            </w:r>
          </w:p>
          <w:p w:rsidR="00227566" w:rsidRPr="00227566" w:rsidRDefault="00227566" w:rsidP="002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566" w:rsidRPr="00227566" w:rsidRDefault="00876BBE" w:rsidP="0022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3,3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6" w:rsidRPr="00227566" w:rsidRDefault="00227566" w:rsidP="002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566" w:rsidRPr="00227566" w:rsidRDefault="00227566" w:rsidP="002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27566" w:rsidRPr="00227566" w:rsidRDefault="00227566" w:rsidP="002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566" w:rsidRPr="00227566" w:rsidRDefault="00227566" w:rsidP="00227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6" w:rsidRPr="00227566" w:rsidRDefault="00227566" w:rsidP="002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566" w:rsidRPr="00227566" w:rsidRDefault="00227566" w:rsidP="002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27566" w:rsidRPr="00227566" w:rsidRDefault="00227566" w:rsidP="002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566" w:rsidRPr="00227566" w:rsidRDefault="00227566" w:rsidP="002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7566" w:rsidRPr="00227566" w:rsidRDefault="00227566" w:rsidP="00227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566" w:rsidRPr="00227566" w:rsidRDefault="00227566" w:rsidP="00227566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По данным бухгалтерского учета данное имущество состоит на </w:t>
      </w:r>
      <w:r w:rsidRPr="00227566">
        <w:rPr>
          <w:rFonts w:ascii="Times New Roman" w:eastAsia="Times New Roman" w:hAnsi="Times New Roman" w:cs="Times New Roman"/>
          <w:sz w:val="28"/>
          <w:szCs w:val="28"/>
        </w:rPr>
        <w:lastRenderedPageBreak/>
        <w:t>балансовом учете на счет 1.101.13 «</w:t>
      </w:r>
      <w:r w:rsidRPr="00227566">
        <w:rPr>
          <w:rFonts w:ascii="Times New Roman" w:eastAsia="Times New Roman" w:hAnsi="Times New Roman" w:cs="Times New Roman"/>
          <w:bCs/>
          <w:sz w:val="28"/>
          <w:szCs w:val="28"/>
        </w:rPr>
        <w:t>Сооружения - недвижимое имущество учреждения"</w:t>
      </w:r>
      <w:r w:rsidRPr="002275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2756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</w:t>
      </w:r>
      <w:r w:rsidRPr="00227566">
        <w:rPr>
          <w:rFonts w:ascii="Times New Roman" w:eastAsia="Times New Roman" w:hAnsi="Times New Roman" w:cs="Times New Roman"/>
          <w:iCs/>
          <w:sz w:val="28"/>
          <w:szCs w:val="28"/>
        </w:rPr>
        <w:t>ведения об автомобильных дорогах общего пользования местного значения зарегистрированы в Едином государственном реестре автомобильных дорог.</w:t>
      </w:r>
    </w:p>
    <w:p w:rsidR="001734D4" w:rsidRPr="001734D4" w:rsidRDefault="001734D4" w:rsidP="00EA5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1734D4">
        <w:rPr>
          <w:rFonts w:ascii="Times New Roman" w:eastAsia="Calibri" w:hAnsi="Times New Roman" w:cs="Times New Roman"/>
          <w:sz w:val="28"/>
          <w:szCs w:val="28"/>
        </w:rPr>
        <w:t xml:space="preserve">Выделено средств на благоустройство мест захоронения из областного бюджета,  в соответствии с Постановлением  администрации </w:t>
      </w:r>
      <w:proofErr w:type="spellStart"/>
      <w:r w:rsidRPr="001734D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1734D4">
        <w:rPr>
          <w:rFonts w:ascii="Times New Roman" w:eastAsia="Calibri" w:hAnsi="Times New Roman" w:cs="Times New Roman"/>
          <w:sz w:val="28"/>
          <w:szCs w:val="28"/>
        </w:rPr>
        <w:t xml:space="preserve"> района от 17.03.2017 г.№ 57 «О распределении на 2017 год дотаций на поддержку мер по обеспечению сбалансированности бюджетов поселений, на основании соглашения об условиях предоставления бюджету  МО «</w:t>
      </w:r>
      <w:proofErr w:type="spellStart"/>
      <w:r w:rsidRPr="001734D4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1734D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дополнительной финансовой помощи из районного бюджета в виде дотаций на поддержку мер по обеспечению сбалансированности</w:t>
      </w:r>
      <w:proofErr w:type="gramEnd"/>
      <w:r w:rsidRPr="001734D4">
        <w:rPr>
          <w:rFonts w:ascii="Times New Roman" w:eastAsia="Calibri" w:hAnsi="Times New Roman" w:cs="Times New Roman"/>
          <w:sz w:val="28"/>
          <w:szCs w:val="28"/>
        </w:rPr>
        <w:t xml:space="preserve"> бюджетов поселений в размере 700,0 тыс. рублей.</w:t>
      </w:r>
    </w:p>
    <w:p w:rsidR="001734D4" w:rsidRPr="001734D4" w:rsidRDefault="001734D4" w:rsidP="00EA5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4D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1734D4">
        <w:rPr>
          <w:rFonts w:ascii="Times New Roman" w:eastAsia="Calibri" w:hAnsi="Times New Roman" w:cs="Times New Roman"/>
          <w:sz w:val="28"/>
          <w:szCs w:val="28"/>
        </w:rPr>
        <w:t>Поступило о средств на благоустройство мест захоронения из областного бюджета, - 700,0  тыс. рублей (1.</w:t>
      </w:r>
      <w:proofErr w:type="gramEnd"/>
      <w:r w:rsidRPr="001734D4">
        <w:rPr>
          <w:rFonts w:ascii="Times New Roman" w:eastAsia="Calibri" w:hAnsi="Times New Roman" w:cs="Times New Roman"/>
          <w:sz w:val="28"/>
          <w:szCs w:val="28"/>
        </w:rPr>
        <w:t xml:space="preserve"> Платежное поручение № 175830 от 02.02.2017 г. – 400,0 тыс. рублей: 2. </w:t>
      </w:r>
      <w:proofErr w:type="gramStart"/>
      <w:r w:rsidRPr="001734D4">
        <w:rPr>
          <w:rFonts w:ascii="Times New Roman" w:eastAsia="Calibri" w:hAnsi="Times New Roman" w:cs="Times New Roman"/>
          <w:sz w:val="28"/>
          <w:szCs w:val="28"/>
        </w:rPr>
        <w:t>Платежное поручение № 522944 от 23.03.2017 г – 300,0 тыс. рублей).</w:t>
      </w:r>
      <w:proofErr w:type="gramEnd"/>
    </w:p>
    <w:p w:rsidR="001734D4" w:rsidRPr="001734D4" w:rsidRDefault="001734D4" w:rsidP="00EA5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4D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1734D4">
        <w:rPr>
          <w:rFonts w:ascii="Times New Roman" w:eastAsia="Calibri" w:hAnsi="Times New Roman" w:cs="Times New Roman"/>
          <w:sz w:val="28"/>
          <w:szCs w:val="28"/>
        </w:rPr>
        <w:t>Израсходовано всего средств – 744,2 тыс. рублей, в т. ч. 44,2 тыс. рублей – собственные средства;</w:t>
      </w:r>
      <w:proofErr w:type="gramEnd"/>
    </w:p>
    <w:p w:rsidR="00EA558B" w:rsidRDefault="00EA558B" w:rsidP="00EA5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734D4" w:rsidRPr="001734D4">
        <w:rPr>
          <w:rFonts w:ascii="Times New Roman" w:eastAsia="Calibri" w:hAnsi="Times New Roman" w:cs="Times New Roman"/>
          <w:sz w:val="28"/>
          <w:szCs w:val="28"/>
        </w:rPr>
        <w:t>Количество мест захоронения всего- 16 шт., в том числе 16 захоронений практически благоустроены.</w:t>
      </w:r>
    </w:p>
    <w:p w:rsidR="001734D4" w:rsidRPr="001734D4" w:rsidRDefault="001734D4" w:rsidP="00EA5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4D4">
        <w:rPr>
          <w:rFonts w:ascii="Times New Roman" w:eastAsia="Calibri" w:hAnsi="Times New Roman" w:cs="Times New Roman"/>
          <w:sz w:val="28"/>
          <w:szCs w:val="28"/>
        </w:rPr>
        <w:t xml:space="preserve">      Заключено договоров – 15 шт</w:t>
      </w:r>
      <w:r w:rsidR="00EA558B">
        <w:rPr>
          <w:rFonts w:ascii="Times New Roman" w:eastAsia="Calibri" w:hAnsi="Times New Roman" w:cs="Times New Roman"/>
          <w:sz w:val="28"/>
          <w:szCs w:val="28"/>
        </w:rPr>
        <w:t>. на сумму 539,6 тыс. рублей.</w:t>
      </w:r>
    </w:p>
    <w:p w:rsidR="00EA558B" w:rsidRDefault="00EA558B" w:rsidP="00EA5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4D4" w:rsidRPr="001734D4">
        <w:rPr>
          <w:rFonts w:ascii="Times New Roman" w:eastAsia="Calibri" w:hAnsi="Times New Roman" w:cs="Times New Roman"/>
          <w:sz w:val="28"/>
          <w:szCs w:val="28"/>
        </w:rPr>
        <w:t xml:space="preserve">     Выплачено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договорам 539,6 тыс. рублей</w:t>
      </w:r>
    </w:p>
    <w:p w:rsidR="00227566" w:rsidRPr="00EA558B" w:rsidRDefault="00EA558B" w:rsidP="00EA5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566" w:rsidRPr="002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Общая площадь  сельскохозяйственных угодий </w:t>
      </w:r>
      <w:proofErr w:type="spellStart"/>
      <w:r w:rsidR="00FD3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227566" w:rsidRPr="00227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27566" w:rsidRPr="002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01.01.2017 года составляет  1</w:t>
      </w:r>
      <w:r w:rsidR="00FD3785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227566" w:rsidRPr="002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га, из них </w:t>
      </w:r>
      <w:r w:rsidR="00FD3785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="00227566" w:rsidRPr="002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 – пашня,  площадь  </w:t>
      </w:r>
      <w:r w:rsidR="00227566" w:rsidRPr="0022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используемых</w:t>
      </w:r>
      <w:r w:rsidR="00227566" w:rsidRPr="002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угодий составляет </w:t>
      </w:r>
      <w:r w:rsidR="00FD3785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="00227566" w:rsidRPr="002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га, в том числе </w:t>
      </w:r>
      <w:r w:rsidR="00FD3785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227566" w:rsidRPr="002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 – пашня, вместе с тем, еще </w:t>
      </w:r>
      <w:r w:rsidR="00FD37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7566" w:rsidRPr="002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га – </w:t>
      </w:r>
      <w:r w:rsidR="00227566" w:rsidRPr="0022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неиспользуемые </w:t>
      </w:r>
      <w:r w:rsidR="00227566" w:rsidRPr="002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угодья, что составляет </w:t>
      </w:r>
      <w:r w:rsidR="00FD3785">
        <w:rPr>
          <w:rFonts w:ascii="Times New Roman" w:eastAsia="Times New Roman" w:hAnsi="Times New Roman" w:cs="Times New Roman"/>
          <w:sz w:val="28"/>
          <w:szCs w:val="28"/>
          <w:lang w:eastAsia="ru-RU"/>
        </w:rPr>
        <w:t>40,0</w:t>
      </w:r>
      <w:r w:rsidR="00227566" w:rsidRPr="002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площади сельскохозяй</w:t>
      </w:r>
      <w:r w:rsidR="00FD3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угодий</w:t>
      </w:r>
      <w:proofErr w:type="gramStart"/>
      <w:r w:rsidR="00FD3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D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37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D3785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которых  0,5</w:t>
      </w:r>
      <w:r w:rsidR="00227566" w:rsidRPr="002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 – пашня.</w:t>
      </w:r>
    </w:p>
    <w:p w:rsidR="00227566" w:rsidRPr="00227566" w:rsidRDefault="00227566" w:rsidP="00227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реализации положений Федерального закона от 24.07.2002 № 101-ФЗ «Об обороте земель сельскохозяйственного назначения» в  сельском  поселении в настоящее время полностью закончена  работа по составлению списков собственников, земельные доли которых могут быть признаны невостребованными, определены площади земельных участков, проведено их  межевание.</w:t>
      </w:r>
    </w:p>
    <w:p w:rsidR="00D86F48" w:rsidRPr="00D86F48" w:rsidRDefault="00D86F48" w:rsidP="00D86F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МО «</w:t>
      </w:r>
      <w:proofErr w:type="spellStart"/>
      <w:r w:rsidRPr="00D86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Селиловичское</w:t>
      </w:r>
      <w:proofErr w:type="spellEnd"/>
      <w:r w:rsidRPr="00D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не в полной мере проведены мероприятия по выде</w:t>
      </w:r>
      <w:r w:rsidR="007406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земельных долей  в натуре</w:t>
      </w:r>
      <w:r w:rsidRPr="00D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86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</w:t>
      </w:r>
      <w:r w:rsidR="007406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851,2 га.</w:t>
      </w:r>
    </w:p>
    <w:p w:rsidR="00E86F4C" w:rsidRDefault="00E86F4C" w:rsidP="00E86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Информация по итогам данного экспертно-аналитического мероприятия направлена главе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размещена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86F4C" w:rsidRDefault="00E86F4C" w:rsidP="00E86F4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97159" w:rsidRDefault="00297159" w:rsidP="0029715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297159" w:rsidRDefault="00297159" w:rsidP="0029715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297159" w:rsidRDefault="00297159" w:rsidP="0029715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97159" w:rsidRDefault="00297159" w:rsidP="00EA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0437" w:rsidRDefault="001C043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C0437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72" w:rsidRDefault="00072172" w:rsidP="000F483F">
      <w:pPr>
        <w:spacing w:after="0" w:line="240" w:lineRule="auto"/>
      </w:pPr>
      <w:r>
        <w:separator/>
      </w:r>
    </w:p>
  </w:endnote>
  <w:endnote w:type="continuationSeparator" w:id="0">
    <w:p w:rsidR="00072172" w:rsidRDefault="00072172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72" w:rsidRDefault="00072172" w:rsidP="000F483F">
      <w:pPr>
        <w:spacing w:after="0" w:line="240" w:lineRule="auto"/>
      </w:pPr>
      <w:r>
        <w:separator/>
      </w:r>
    </w:p>
  </w:footnote>
  <w:footnote w:type="continuationSeparator" w:id="0">
    <w:p w:rsidR="00072172" w:rsidRDefault="00072172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F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0AA7118"/>
    <w:multiLevelType w:val="multilevel"/>
    <w:tmpl w:val="CA1634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04572"/>
    <w:rsid w:val="00016EDC"/>
    <w:rsid w:val="000316BC"/>
    <w:rsid w:val="000360EC"/>
    <w:rsid w:val="000613AD"/>
    <w:rsid w:val="00066361"/>
    <w:rsid w:val="00070543"/>
    <w:rsid w:val="00072172"/>
    <w:rsid w:val="00073D0D"/>
    <w:rsid w:val="00094997"/>
    <w:rsid w:val="000A3EDA"/>
    <w:rsid w:val="000C0DF5"/>
    <w:rsid w:val="000C5DFE"/>
    <w:rsid w:val="000D2CDD"/>
    <w:rsid w:val="000F275B"/>
    <w:rsid w:val="000F483F"/>
    <w:rsid w:val="00122C6B"/>
    <w:rsid w:val="001312D6"/>
    <w:rsid w:val="00135917"/>
    <w:rsid w:val="00141FAC"/>
    <w:rsid w:val="00162ABF"/>
    <w:rsid w:val="001638B6"/>
    <w:rsid w:val="001662A0"/>
    <w:rsid w:val="001734D4"/>
    <w:rsid w:val="001815F0"/>
    <w:rsid w:val="001A34C8"/>
    <w:rsid w:val="001C0437"/>
    <w:rsid w:val="001C0454"/>
    <w:rsid w:val="001D7F3E"/>
    <w:rsid w:val="001E3080"/>
    <w:rsid w:val="001E5995"/>
    <w:rsid w:val="001F2D3E"/>
    <w:rsid w:val="001F5A11"/>
    <w:rsid w:val="001F75CB"/>
    <w:rsid w:val="002072A1"/>
    <w:rsid w:val="002134E8"/>
    <w:rsid w:val="00213A33"/>
    <w:rsid w:val="002238D7"/>
    <w:rsid w:val="00227566"/>
    <w:rsid w:val="00241CAE"/>
    <w:rsid w:val="00246502"/>
    <w:rsid w:val="002507B7"/>
    <w:rsid w:val="002532A6"/>
    <w:rsid w:val="00253B44"/>
    <w:rsid w:val="002675FC"/>
    <w:rsid w:val="00277787"/>
    <w:rsid w:val="002842F2"/>
    <w:rsid w:val="00287CEB"/>
    <w:rsid w:val="00290424"/>
    <w:rsid w:val="00297159"/>
    <w:rsid w:val="002B1E85"/>
    <w:rsid w:val="002B661A"/>
    <w:rsid w:val="002C37A0"/>
    <w:rsid w:val="002D26A7"/>
    <w:rsid w:val="002D7CB7"/>
    <w:rsid w:val="002E7E49"/>
    <w:rsid w:val="002F1199"/>
    <w:rsid w:val="00302BF9"/>
    <w:rsid w:val="0031475B"/>
    <w:rsid w:val="00317D69"/>
    <w:rsid w:val="00324F6A"/>
    <w:rsid w:val="0033349F"/>
    <w:rsid w:val="00335499"/>
    <w:rsid w:val="00336F61"/>
    <w:rsid w:val="0034131B"/>
    <w:rsid w:val="00341B16"/>
    <w:rsid w:val="00345B49"/>
    <w:rsid w:val="00352202"/>
    <w:rsid w:val="00352B6B"/>
    <w:rsid w:val="00354A2A"/>
    <w:rsid w:val="00362656"/>
    <w:rsid w:val="00370E8C"/>
    <w:rsid w:val="0037465C"/>
    <w:rsid w:val="00383632"/>
    <w:rsid w:val="0038426A"/>
    <w:rsid w:val="003907EC"/>
    <w:rsid w:val="00391A8E"/>
    <w:rsid w:val="00391F53"/>
    <w:rsid w:val="0039368F"/>
    <w:rsid w:val="003B535F"/>
    <w:rsid w:val="003C5B4A"/>
    <w:rsid w:val="003C5E10"/>
    <w:rsid w:val="003C7F82"/>
    <w:rsid w:val="003D3390"/>
    <w:rsid w:val="003E0670"/>
    <w:rsid w:val="003F4B0C"/>
    <w:rsid w:val="003F6066"/>
    <w:rsid w:val="00403420"/>
    <w:rsid w:val="00416668"/>
    <w:rsid w:val="00427AF9"/>
    <w:rsid w:val="00440503"/>
    <w:rsid w:val="00443635"/>
    <w:rsid w:val="00443F6C"/>
    <w:rsid w:val="00455295"/>
    <w:rsid w:val="00470B6A"/>
    <w:rsid w:val="00487658"/>
    <w:rsid w:val="004A5551"/>
    <w:rsid w:val="004A5EE5"/>
    <w:rsid w:val="004B5AC0"/>
    <w:rsid w:val="004B7D2E"/>
    <w:rsid w:val="004C2E7A"/>
    <w:rsid w:val="004C46D7"/>
    <w:rsid w:val="004C635F"/>
    <w:rsid w:val="004D2CC8"/>
    <w:rsid w:val="004E3C27"/>
    <w:rsid w:val="004E4ADF"/>
    <w:rsid w:val="004E5225"/>
    <w:rsid w:val="004F67B0"/>
    <w:rsid w:val="00503C69"/>
    <w:rsid w:val="00505774"/>
    <w:rsid w:val="00510F57"/>
    <w:rsid w:val="00513780"/>
    <w:rsid w:val="005203C0"/>
    <w:rsid w:val="00523966"/>
    <w:rsid w:val="00533E74"/>
    <w:rsid w:val="00540F7D"/>
    <w:rsid w:val="00541BB3"/>
    <w:rsid w:val="0054482B"/>
    <w:rsid w:val="0055275C"/>
    <w:rsid w:val="005570FD"/>
    <w:rsid w:val="00563066"/>
    <w:rsid w:val="00563C13"/>
    <w:rsid w:val="00577F2A"/>
    <w:rsid w:val="005A5D76"/>
    <w:rsid w:val="005B04BB"/>
    <w:rsid w:val="005B6A84"/>
    <w:rsid w:val="005C1EB7"/>
    <w:rsid w:val="005D384A"/>
    <w:rsid w:val="005F0826"/>
    <w:rsid w:val="00606A74"/>
    <w:rsid w:val="00625B14"/>
    <w:rsid w:val="006377DD"/>
    <w:rsid w:val="006406AE"/>
    <w:rsid w:val="00641C30"/>
    <w:rsid w:val="00643C48"/>
    <w:rsid w:val="006700C4"/>
    <w:rsid w:val="00680DA3"/>
    <w:rsid w:val="00693B8F"/>
    <w:rsid w:val="006954EA"/>
    <w:rsid w:val="00696BD3"/>
    <w:rsid w:val="0069714A"/>
    <w:rsid w:val="006A42A9"/>
    <w:rsid w:val="006C1002"/>
    <w:rsid w:val="006C3CDF"/>
    <w:rsid w:val="006C6E3F"/>
    <w:rsid w:val="006D1345"/>
    <w:rsid w:val="006E2915"/>
    <w:rsid w:val="006F168B"/>
    <w:rsid w:val="006F2634"/>
    <w:rsid w:val="006F2D00"/>
    <w:rsid w:val="006F5E5A"/>
    <w:rsid w:val="00710107"/>
    <w:rsid w:val="00713C0E"/>
    <w:rsid w:val="00716D21"/>
    <w:rsid w:val="00722E1C"/>
    <w:rsid w:val="00730F95"/>
    <w:rsid w:val="007356CC"/>
    <w:rsid w:val="0074064F"/>
    <w:rsid w:val="00743371"/>
    <w:rsid w:val="007548FE"/>
    <w:rsid w:val="007572E1"/>
    <w:rsid w:val="00760B1B"/>
    <w:rsid w:val="00760EF1"/>
    <w:rsid w:val="00770E51"/>
    <w:rsid w:val="00774C34"/>
    <w:rsid w:val="0077552D"/>
    <w:rsid w:val="007856F5"/>
    <w:rsid w:val="00785EF1"/>
    <w:rsid w:val="00794174"/>
    <w:rsid w:val="007A0B7D"/>
    <w:rsid w:val="007A608C"/>
    <w:rsid w:val="007B1EBB"/>
    <w:rsid w:val="007C3344"/>
    <w:rsid w:val="007D1BB9"/>
    <w:rsid w:val="007F54BE"/>
    <w:rsid w:val="007F7733"/>
    <w:rsid w:val="0080401B"/>
    <w:rsid w:val="00807F77"/>
    <w:rsid w:val="00816572"/>
    <w:rsid w:val="00827AE4"/>
    <w:rsid w:val="0086737A"/>
    <w:rsid w:val="00876BBE"/>
    <w:rsid w:val="0088715D"/>
    <w:rsid w:val="008934DF"/>
    <w:rsid w:val="008A6AE9"/>
    <w:rsid w:val="008C174F"/>
    <w:rsid w:val="008C1E1D"/>
    <w:rsid w:val="008D6FF5"/>
    <w:rsid w:val="008E02DB"/>
    <w:rsid w:val="008E1826"/>
    <w:rsid w:val="008F6477"/>
    <w:rsid w:val="00904EB0"/>
    <w:rsid w:val="00905EFC"/>
    <w:rsid w:val="0091204D"/>
    <w:rsid w:val="009158AA"/>
    <w:rsid w:val="009158EF"/>
    <w:rsid w:val="00917FF4"/>
    <w:rsid w:val="00931F1A"/>
    <w:rsid w:val="00940776"/>
    <w:rsid w:val="0095766B"/>
    <w:rsid w:val="00965D99"/>
    <w:rsid w:val="009737E6"/>
    <w:rsid w:val="00975B59"/>
    <w:rsid w:val="0098646A"/>
    <w:rsid w:val="00994EAE"/>
    <w:rsid w:val="00995CDC"/>
    <w:rsid w:val="009A4D6E"/>
    <w:rsid w:val="009C440B"/>
    <w:rsid w:val="009C5796"/>
    <w:rsid w:val="00A01237"/>
    <w:rsid w:val="00A04E10"/>
    <w:rsid w:val="00A2393C"/>
    <w:rsid w:val="00A45CB5"/>
    <w:rsid w:val="00A5042D"/>
    <w:rsid w:val="00A5377B"/>
    <w:rsid w:val="00A71074"/>
    <w:rsid w:val="00A71CC7"/>
    <w:rsid w:val="00A71E16"/>
    <w:rsid w:val="00A7388E"/>
    <w:rsid w:val="00A767B7"/>
    <w:rsid w:val="00A81117"/>
    <w:rsid w:val="00A93948"/>
    <w:rsid w:val="00A96D62"/>
    <w:rsid w:val="00AA1A36"/>
    <w:rsid w:val="00AB0675"/>
    <w:rsid w:val="00AB7F5E"/>
    <w:rsid w:val="00AC1A85"/>
    <w:rsid w:val="00AD0AA0"/>
    <w:rsid w:val="00AD6804"/>
    <w:rsid w:val="00AE447B"/>
    <w:rsid w:val="00AF7D30"/>
    <w:rsid w:val="00B06940"/>
    <w:rsid w:val="00B13137"/>
    <w:rsid w:val="00B15D83"/>
    <w:rsid w:val="00B21AEB"/>
    <w:rsid w:val="00B36F86"/>
    <w:rsid w:val="00B37586"/>
    <w:rsid w:val="00B43857"/>
    <w:rsid w:val="00B61844"/>
    <w:rsid w:val="00B64DEB"/>
    <w:rsid w:val="00B70183"/>
    <w:rsid w:val="00B73763"/>
    <w:rsid w:val="00B74B18"/>
    <w:rsid w:val="00B7578B"/>
    <w:rsid w:val="00B81CA4"/>
    <w:rsid w:val="00B860EE"/>
    <w:rsid w:val="00B97ED2"/>
    <w:rsid w:val="00BB4F43"/>
    <w:rsid w:val="00BC0E24"/>
    <w:rsid w:val="00BC4C1F"/>
    <w:rsid w:val="00BD4B6B"/>
    <w:rsid w:val="00BD7416"/>
    <w:rsid w:val="00BE445A"/>
    <w:rsid w:val="00BF18B9"/>
    <w:rsid w:val="00C02813"/>
    <w:rsid w:val="00C02BF7"/>
    <w:rsid w:val="00C04FE7"/>
    <w:rsid w:val="00C07CD7"/>
    <w:rsid w:val="00C07D3F"/>
    <w:rsid w:val="00C1150C"/>
    <w:rsid w:val="00C13FAF"/>
    <w:rsid w:val="00C269A1"/>
    <w:rsid w:val="00C32FC8"/>
    <w:rsid w:val="00C37DA6"/>
    <w:rsid w:val="00C43F7E"/>
    <w:rsid w:val="00C52012"/>
    <w:rsid w:val="00C61C74"/>
    <w:rsid w:val="00C6420D"/>
    <w:rsid w:val="00C73007"/>
    <w:rsid w:val="00C755B0"/>
    <w:rsid w:val="00C83433"/>
    <w:rsid w:val="00C95C41"/>
    <w:rsid w:val="00CA6994"/>
    <w:rsid w:val="00CB1225"/>
    <w:rsid w:val="00CB2DFE"/>
    <w:rsid w:val="00CC1BED"/>
    <w:rsid w:val="00CE168C"/>
    <w:rsid w:val="00D006D7"/>
    <w:rsid w:val="00D1364E"/>
    <w:rsid w:val="00D2530B"/>
    <w:rsid w:val="00D36731"/>
    <w:rsid w:val="00D46A23"/>
    <w:rsid w:val="00D46CE1"/>
    <w:rsid w:val="00D52706"/>
    <w:rsid w:val="00D6623C"/>
    <w:rsid w:val="00D77480"/>
    <w:rsid w:val="00D86F48"/>
    <w:rsid w:val="00D904CE"/>
    <w:rsid w:val="00D9128E"/>
    <w:rsid w:val="00DA443B"/>
    <w:rsid w:val="00DB54C1"/>
    <w:rsid w:val="00DC1FB0"/>
    <w:rsid w:val="00DC2DB5"/>
    <w:rsid w:val="00DC3E7B"/>
    <w:rsid w:val="00DC68CA"/>
    <w:rsid w:val="00E07B56"/>
    <w:rsid w:val="00E177C9"/>
    <w:rsid w:val="00E22E5D"/>
    <w:rsid w:val="00E26D47"/>
    <w:rsid w:val="00E30136"/>
    <w:rsid w:val="00E32902"/>
    <w:rsid w:val="00E36702"/>
    <w:rsid w:val="00E412F0"/>
    <w:rsid w:val="00E4303D"/>
    <w:rsid w:val="00E46127"/>
    <w:rsid w:val="00E52553"/>
    <w:rsid w:val="00E54733"/>
    <w:rsid w:val="00E606CC"/>
    <w:rsid w:val="00E618B4"/>
    <w:rsid w:val="00E61CB9"/>
    <w:rsid w:val="00E85BE9"/>
    <w:rsid w:val="00E86F4C"/>
    <w:rsid w:val="00E876B9"/>
    <w:rsid w:val="00E922AF"/>
    <w:rsid w:val="00E96717"/>
    <w:rsid w:val="00EA558B"/>
    <w:rsid w:val="00EA6DDC"/>
    <w:rsid w:val="00ED00D0"/>
    <w:rsid w:val="00ED7E7F"/>
    <w:rsid w:val="00EE2352"/>
    <w:rsid w:val="00EE5631"/>
    <w:rsid w:val="00EE791D"/>
    <w:rsid w:val="00F06D36"/>
    <w:rsid w:val="00F125B1"/>
    <w:rsid w:val="00F20107"/>
    <w:rsid w:val="00F436F5"/>
    <w:rsid w:val="00F47F9A"/>
    <w:rsid w:val="00F51077"/>
    <w:rsid w:val="00F75C3C"/>
    <w:rsid w:val="00F8072C"/>
    <w:rsid w:val="00FA13CD"/>
    <w:rsid w:val="00FB0128"/>
    <w:rsid w:val="00FB06CD"/>
    <w:rsid w:val="00FB08AF"/>
    <w:rsid w:val="00FB1A92"/>
    <w:rsid w:val="00FB3CB7"/>
    <w:rsid w:val="00FC2133"/>
    <w:rsid w:val="00FC3DF8"/>
    <w:rsid w:val="00FC7FAB"/>
    <w:rsid w:val="00FD3785"/>
    <w:rsid w:val="00FD6B4E"/>
    <w:rsid w:val="00FE0CE0"/>
    <w:rsid w:val="00FE326F"/>
    <w:rsid w:val="00FE4AB6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30"/>
  </w:style>
  <w:style w:type="paragraph" w:styleId="2">
    <w:name w:val="heading 2"/>
    <w:basedOn w:val="a"/>
    <w:next w:val="a"/>
    <w:link w:val="20"/>
    <w:uiPriority w:val="9"/>
    <w:unhideWhenUsed/>
    <w:qFormat/>
    <w:rsid w:val="00EA5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1">
    <w:name w:val="Body Text Indent 2"/>
    <w:basedOn w:val="a"/>
    <w:link w:val="22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5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 2017</c:v>
                </c:pt>
                <c:pt idx="2">
                  <c:v>9 мес. 2016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1042.9000000000001</c:v>
                </c:pt>
                <c:pt idx="2">
                  <c:v>448.8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 2017</c:v>
                </c:pt>
                <c:pt idx="2">
                  <c:v>9 мес. 2016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9.6999999999999993</c:v>
                </c:pt>
                <c:pt idx="2">
                  <c:v>9.8000000000000007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 2017</c:v>
                </c:pt>
                <c:pt idx="2">
                  <c:v>9 мес. 2016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521.20000000000005</c:v>
                </c:pt>
                <c:pt idx="2">
                  <c:v>222.2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566144"/>
        <c:axId val="120568832"/>
        <c:axId val="0"/>
      </c:bar3DChart>
      <c:catAx>
        <c:axId val="120566144"/>
        <c:scaling>
          <c:orientation val="minMax"/>
        </c:scaling>
        <c:delete val="0"/>
        <c:axPos val="l"/>
        <c:majorTickMark val="out"/>
        <c:minorTickMark val="none"/>
        <c:tickLblPos val="nextTo"/>
        <c:crossAx val="120568832"/>
        <c:crosses val="autoZero"/>
        <c:auto val="1"/>
        <c:lblAlgn val="ctr"/>
        <c:lblOffset val="100"/>
        <c:noMultiLvlLbl val="0"/>
      </c:catAx>
      <c:valAx>
        <c:axId val="120568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05661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522DD-DB6D-4851-9D02-765BECC1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8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202</cp:revision>
  <cp:lastPrinted>2017-10-11T06:37:00Z</cp:lastPrinted>
  <dcterms:created xsi:type="dcterms:W3CDTF">2015-05-06T06:06:00Z</dcterms:created>
  <dcterms:modified xsi:type="dcterms:W3CDTF">2017-11-09T12:09:00Z</dcterms:modified>
</cp:coreProperties>
</file>